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257"/>
        <w:gridCol w:w="3013"/>
      </w:tblGrid>
      <w:tr w:rsidR="00AE3FBE" w:rsidRPr="008C0514" w14:paraId="1C1A22FE" w14:textId="77777777" w:rsidTr="000F7FFE">
        <w:tc>
          <w:tcPr>
            <w:tcW w:w="1413" w:type="dxa"/>
            <w:tcBorders>
              <w:bottom w:val="nil"/>
              <w:right w:val="nil"/>
            </w:tcBorders>
            <w:vAlign w:val="center"/>
          </w:tcPr>
          <w:p w14:paraId="70D9EE1C" w14:textId="683FC54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7829" w:type="dxa"/>
            <w:gridSpan w:val="3"/>
            <w:tcBorders>
              <w:left w:val="nil"/>
              <w:bottom w:val="nil"/>
            </w:tcBorders>
            <w:vAlign w:val="center"/>
          </w:tcPr>
          <w:p w14:paraId="178673EE" w14:textId="318C23A2" w:rsidR="00AE3FBE" w:rsidRPr="008C0514" w:rsidRDefault="00AE3FBE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Risk Assessment</w:t>
            </w:r>
          </w:p>
        </w:tc>
      </w:tr>
      <w:tr w:rsidR="00CC3730" w:rsidRPr="008C0514" w14:paraId="6A9DB292" w14:textId="77777777" w:rsidTr="008E6A8F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6359FE92" w:rsidR="00CC3730" w:rsidRPr="00437F40" w:rsidRDefault="00C3621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BOS01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5083C808" w14:textId="2443233E" w:rsidR="00CC3730" w:rsidRPr="008C0514" w:rsidRDefault="007A2832" w:rsidP="008E6A8F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Business and </w:t>
            </w:r>
            <w:r w:rsidR="007D7272">
              <w:rPr>
                <w:rFonts w:ascii="Arial" w:hAnsi="Arial" w:cs="Arial"/>
                <w:b/>
                <w:sz w:val="28"/>
              </w:rPr>
              <w:t xml:space="preserve">Office </w:t>
            </w:r>
            <w:r w:rsidR="00CB18A7">
              <w:rPr>
                <w:rFonts w:ascii="Arial" w:hAnsi="Arial" w:cs="Arial"/>
                <w:b/>
                <w:sz w:val="28"/>
              </w:rPr>
              <w:t>Services</w:t>
            </w:r>
          </w:p>
        </w:tc>
      </w:tr>
      <w:tr w:rsidR="00CC3730" w:rsidRPr="008C0514" w14:paraId="409B9069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75ED293" w14:textId="6408E878" w:rsidR="00CC3730" w:rsidRPr="00437F40" w:rsidRDefault="00CC3730" w:rsidP="00CC373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Unit Address</w:t>
            </w:r>
          </w:p>
        </w:tc>
        <w:tc>
          <w:tcPr>
            <w:tcW w:w="6270" w:type="dxa"/>
            <w:gridSpan w:val="2"/>
          </w:tcPr>
          <w:p w14:paraId="39605B4E" w14:textId="554D8310" w:rsidR="00CC3730" w:rsidRPr="008C0514" w:rsidRDefault="00CC3730" w:rsidP="00CC373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C3730" w:rsidRPr="008C0514" w14:paraId="60363BD7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6A6459BA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Risk Assessment Completed</w:t>
            </w:r>
          </w:p>
        </w:tc>
        <w:tc>
          <w:tcPr>
            <w:tcW w:w="3257" w:type="dxa"/>
          </w:tcPr>
          <w:p w14:paraId="26D324AA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0D325D69" w14:textId="77777777" w:rsidR="00CC3730" w:rsidRPr="00437F40" w:rsidRDefault="00CC3730" w:rsidP="00CC3730">
            <w:pPr>
              <w:rPr>
                <w:rFonts w:ascii="Arial" w:hAnsi="Arial" w:cs="Arial"/>
                <w:sz w:val="17"/>
                <w:szCs w:val="17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65C4AE5F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1BA297E0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1</w:t>
            </w:r>
            <w:r w:rsidRPr="00437F40">
              <w:rPr>
                <w:rFonts w:ascii="Arial" w:hAnsi="Arial" w:cs="Arial"/>
                <w:b/>
                <w:vertAlign w:val="superscript"/>
              </w:rPr>
              <w:t>st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47A92E03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4057076D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37CC21BA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4562612E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2</w:t>
            </w:r>
            <w:r w:rsidRPr="00437F40">
              <w:rPr>
                <w:rFonts w:ascii="Arial" w:hAnsi="Arial" w:cs="Arial"/>
                <w:b/>
                <w:vertAlign w:val="superscript"/>
              </w:rPr>
              <w:t>nd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6A37066A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FDEF24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  <w:tr w:rsidR="00CC3730" w:rsidRPr="008C0514" w14:paraId="7A95FF68" w14:textId="77777777" w:rsidTr="00437F40">
        <w:trPr>
          <w:trHeight w:val="567"/>
        </w:trPr>
        <w:tc>
          <w:tcPr>
            <w:tcW w:w="2972" w:type="dxa"/>
            <w:gridSpan w:val="2"/>
            <w:vAlign w:val="center"/>
          </w:tcPr>
          <w:p w14:paraId="2D36BAC2" w14:textId="77777777" w:rsidR="00CC3730" w:rsidRPr="00437F40" w:rsidRDefault="00CC3730" w:rsidP="00CC3730">
            <w:pPr>
              <w:jc w:val="center"/>
              <w:rPr>
                <w:rFonts w:ascii="Arial" w:hAnsi="Arial" w:cs="Arial"/>
                <w:b/>
              </w:rPr>
            </w:pPr>
            <w:r w:rsidRPr="00437F40">
              <w:rPr>
                <w:rFonts w:ascii="Arial" w:hAnsi="Arial" w:cs="Arial"/>
                <w:b/>
              </w:rPr>
              <w:t>3</w:t>
            </w:r>
            <w:r w:rsidRPr="00437F40">
              <w:rPr>
                <w:rFonts w:ascii="Arial" w:hAnsi="Arial" w:cs="Arial"/>
                <w:b/>
                <w:vertAlign w:val="superscript"/>
              </w:rPr>
              <w:t>rd</w:t>
            </w:r>
            <w:r w:rsidRPr="00437F40"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3257" w:type="dxa"/>
          </w:tcPr>
          <w:p w14:paraId="27A76451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3013" w:type="dxa"/>
          </w:tcPr>
          <w:p w14:paraId="5BC047F9" w14:textId="77777777" w:rsidR="00CC3730" w:rsidRPr="008C0514" w:rsidRDefault="00CC3730" w:rsidP="00CC3730">
            <w:pPr>
              <w:rPr>
                <w:rFonts w:ascii="Arial" w:hAnsi="Arial" w:cs="Arial"/>
              </w:rPr>
            </w:pPr>
            <w:r w:rsidRPr="00437F40">
              <w:rPr>
                <w:rFonts w:ascii="Arial" w:hAnsi="Arial" w:cs="Arial"/>
                <w:sz w:val="17"/>
                <w:szCs w:val="17"/>
              </w:rPr>
              <w:t>Signed</w:t>
            </w:r>
          </w:p>
        </w:tc>
      </w:tr>
    </w:tbl>
    <w:p w14:paraId="26A4E962" w14:textId="7D7114A3" w:rsidR="00437F40" w:rsidRDefault="00437F40">
      <w:pPr>
        <w:rPr>
          <w:rFonts w:ascii="Arial" w:hAnsi="Arial" w:cs="Arial"/>
          <w:sz w:val="17"/>
          <w:szCs w:val="17"/>
        </w:rPr>
      </w:pPr>
      <w:r w:rsidRPr="00437F40">
        <w:rPr>
          <w:rFonts w:ascii="Arial" w:hAnsi="Arial" w:cs="Arial"/>
          <w:b/>
          <w:sz w:val="17"/>
          <w:szCs w:val="17"/>
        </w:rPr>
        <w:t>Note</w:t>
      </w:r>
      <w:r>
        <w:rPr>
          <w:rFonts w:ascii="Arial" w:hAnsi="Arial" w:cs="Arial"/>
          <w:sz w:val="17"/>
          <w:szCs w:val="17"/>
        </w:rPr>
        <w:t xml:space="preserve"> - </w:t>
      </w:r>
      <w:r w:rsidRPr="00437F40">
        <w:rPr>
          <w:rFonts w:ascii="Arial" w:hAnsi="Arial" w:cs="Arial"/>
          <w:sz w:val="17"/>
          <w:szCs w:val="17"/>
        </w:rPr>
        <w:t>Risk assessments must be reviewed every 3 years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whenever there is a significant change in the activity</w:t>
      </w:r>
      <w:r w:rsidR="00C34D1E">
        <w:rPr>
          <w:rFonts w:ascii="Arial" w:hAnsi="Arial" w:cs="Arial"/>
          <w:sz w:val="17"/>
          <w:szCs w:val="17"/>
        </w:rPr>
        <w:t>,</w:t>
      </w:r>
      <w:r w:rsidRPr="00437F40">
        <w:rPr>
          <w:rFonts w:ascii="Arial" w:hAnsi="Arial" w:cs="Arial"/>
          <w:sz w:val="17"/>
          <w:szCs w:val="17"/>
        </w:rPr>
        <w:t xml:space="preserve"> and following any incident involving the </w:t>
      </w:r>
      <w:r>
        <w:rPr>
          <w:rFonts w:ascii="Arial" w:hAnsi="Arial" w:cs="Arial"/>
          <w:sz w:val="17"/>
          <w:szCs w:val="17"/>
        </w:rPr>
        <w:t>a</w:t>
      </w:r>
      <w:r w:rsidRPr="00437F40">
        <w:rPr>
          <w:rFonts w:ascii="Arial" w:hAnsi="Arial" w:cs="Arial"/>
          <w:sz w:val="17"/>
          <w:szCs w:val="17"/>
        </w:rPr>
        <w:t>ctivity. Risk assessments must be retained for a period of 6 years.</w:t>
      </w:r>
    </w:p>
    <w:p w14:paraId="7631B8AF" w14:textId="3A61B9F6" w:rsidR="00AF3757" w:rsidRDefault="00AF3757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</w:tblGrid>
      <w:tr w:rsidR="00AF3757" w:rsidRPr="008C0514" w14:paraId="68C1709D" w14:textId="77777777" w:rsidTr="009951BD">
        <w:trPr>
          <w:trHeight w:val="49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vAlign w:val="center"/>
          </w:tcPr>
          <w:p w14:paraId="3B8B4421" w14:textId="77777777" w:rsidR="00AF3757" w:rsidRPr="008C0514" w:rsidRDefault="00AF3757" w:rsidP="00995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1 - Workplace </w:t>
            </w:r>
            <w:r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AF3757" w:rsidRPr="008C5866" w14:paraId="3F600544" w14:textId="77777777" w:rsidTr="009951BD">
        <w:tc>
          <w:tcPr>
            <w:tcW w:w="1696" w:type="dxa"/>
          </w:tcPr>
          <w:p w14:paraId="600A33F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the hazards?</w:t>
            </w:r>
          </w:p>
        </w:tc>
        <w:tc>
          <w:tcPr>
            <w:tcW w:w="2268" w:type="dxa"/>
          </w:tcPr>
          <w:p w14:paraId="02777687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Who might be harmed?</w:t>
            </w:r>
          </w:p>
        </w:tc>
        <w:tc>
          <w:tcPr>
            <w:tcW w:w="2552" w:type="dxa"/>
          </w:tcPr>
          <w:p w14:paraId="3C0AC194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How might they be harmed?</w:t>
            </w:r>
          </w:p>
        </w:tc>
        <w:tc>
          <w:tcPr>
            <w:tcW w:w="2693" w:type="dxa"/>
          </w:tcPr>
          <w:p w14:paraId="03B12EE0" w14:textId="77777777" w:rsidR="00AF3757" w:rsidRPr="008C5866" w:rsidRDefault="00AF3757" w:rsidP="009951B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C5866">
              <w:rPr>
                <w:rFonts w:ascii="Arial" w:hAnsi="Arial" w:cs="Arial"/>
                <w:b/>
                <w:sz w:val="17"/>
                <w:szCs w:val="17"/>
              </w:rPr>
              <w:t>What are you already doing to control the risks?</w:t>
            </w:r>
          </w:p>
        </w:tc>
      </w:tr>
      <w:tr w:rsidR="00966729" w:rsidRPr="00C03ECA" w14:paraId="365B3C3A" w14:textId="77777777" w:rsidTr="009951BD">
        <w:tc>
          <w:tcPr>
            <w:tcW w:w="1696" w:type="dxa"/>
          </w:tcPr>
          <w:p w14:paraId="0A7FCED0" w14:textId="77777777" w:rsidR="00966729" w:rsidRPr="008858F4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8858F4">
              <w:rPr>
                <w:rFonts w:ascii="Arial" w:hAnsi="Arial" w:cs="Arial"/>
                <w:sz w:val="17"/>
                <w:szCs w:val="17"/>
              </w:rPr>
              <w:t>Display screen work</w:t>
            </w:r>
          </w:p>
          <w:p w14:paraId="61B6DCE4" w14:textId="1E59647A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F44F2D7" w14:textId="51FF57A8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</w:tc>
        <w:tc>
          <w:tcPr>
            <w:tcW w:w="2552" w:type="dxa"/>
          </w:tcPr>
          <w:p w14:paraId="5324FE0B" w14:textId="57E65874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Upper limb disorders, repetitive strain injuries, eyestrain, stress and fatigue</w:t>
            </w:r>
          </w:p>
        </w:tc>
        <w:tc>
          <w:tcPr>
            <w:tcW w:w="2693" w:type="dxa"/>
            <w:vMerge w:val="restart"/>
          </w:tcPr>
          <w:p w14:paraId="4D32C0F7" w14:textId="10B8D876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Staff induction</w:t>
            </w:r>
          </w:p>
          <w:p w14:paraId="2F219CD2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Task specific Safety Task Cards</w:t>
            </w:r>
          </w:p>
          <w:p w14:paraId="3789FD01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Safety Task Card training</w:t>
            </w:r>
          </w:p>
          <w:p w14:paraId="43BBEB9A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Monthly Safety Moments/Toolbox talks</w:t>
            </w:r>
          </w:p>
          <w:p w14:paraId="7C2C89F5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First Aid Needs Assessment (MAN07)</w:t>
            </w:r>
          </w:p>
          <w:p w14:paraId="53B56727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Floor Safety Risk Assessment (MAN08)</w:t>
            </w:r>
          </w:p>
          <w:p w14:paraId="7143136A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General and task specific Manual Handling Assessments (MAN09 &amp; MAN10)</w:t>
            </w:r>
          </w:p>
          <w:p w14:paraId="354CB7F4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Personal Protective Equipment Assessment (MAN16)</w:t>
            </w:r>
          </w:p>
          <w:p w14:paraId="5B39DB96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 xml:space="preserve">Young </w:t>
            </w:r>
            <w:proofErr w:type="spellStart"/>
            <w:r w:rsidRPr="00C03ECA">
              <w:rPr>
                <w:rFonts w:ascii="Arial" w:hAnsi="Arial" w:cs="Arial"/>
                <w:sz w:val="17"/>
                <w:szCs w:val="17"/>
              </w:rPr>
              <w:t>Persons</w:t>
            </w:r>
            <w:proofErr w:type="spellEnd"/>
            <w:r w:rsidRPr="00C03ECA">
              <w:rPr>
                <w:rFonts w:ascii="Arial" w:hAnsi="Arial" w:cs="Arial"/>
                <w:sz w:val="17"/>
                <w:szCs w:val="17"/>
              </w:rPr>
              <w:t xml:space="preserve"> Risk Assessments (MAN01 &amp; MAN18)</w:t>
            </w:r>
          </w:p>
          <w:p w14:paraId="55AA026D" w14:textId="77777777" w:rsidR="00966729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C03ECA">
              <w:rPr>
                <w:rFonts w:ascii="Arial" w:hAnsi="Arial" w:cs="Arial"/>
                <w:sz w:val="17"/>
                <w:szCs w:val="17"/>
              </w:rPr>
              <w:t>Work Equipment Register and Inspection (MAN12)</w:t>
            </w:r>
          </w:p>
          <w:p w14:paraId="6FDE1868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6729" w:rsidRPr="00C03ECA" w14:paraId="4108D515" w14:textId="77777777" w:rsidTr="009951BD">
        <w:tc>
          <w:tcPr>
            <w:tcW w:w="1696" w:type="dxa"/>
          </w:tcPr>
          <w:p w14:paraId="65224D04" w14:textId="642DB928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8858F4">
              <w:rPr>
                <w:rFonts w:ascii="Arial" w:hAnsi="Arial" w:cs="Arial"/>
                <w:sz w:val="17"/>
                <w:szCs w:val="17"/>
              </w:rPr>
              <w:t>Noi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8858F4">
              <w:rPr>
                <w:rFonts w:ascii="Arial" w:hAnsi="Arial" w:cs="Arial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, heat and dust</w:t>
            </w:r>
          </w:p>
        </w:tc>
        <w:tc>
          <w:tcPr>
            <w:tcW w:w="2268" w:type="dxa"/>
          </w:tcPr>
          <w:p w14:paraId="6FF18B63" w14:textId="699EA4EF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</w:tc>
        <w:tc>
          <w:tcPr>
            <w:tcW w:w="2552" w:type="dxa"/>
          </w:tcPr>
          <w:p w14:paraId="207D3540" w14:textId="7BE474B3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Hearing damage</w:t>
            </w:r>
            <w:r>
              <w:rPr>
                <w:rFonts w:ascii="Arial" w:hAnsi="Arial" w:cs="Arial"/>
                <w:sz w:val="17"/>
                <w:szCs w:val="17"/>
              </w:rPr>
              <w:t>, skin irritation, exhaustion</w:t>
            </w:r>
          </w:p>
        </w:tc>
        <w:tc>
          <w:tcPr>
            <w:tcW w:w="2693" w:type="dxa"/>
            <w:vMerge/>
          </w:tcPr>
          <w:p w14:paraId="7E709B75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6729" w:rsidRPr="00C03ECA" w14:paraId="3CFF6DD9" w14:textId="77777777" w:rsidTr="009951BD">
        <w:tc>
          <w:tcPr>
            <w:tcW w:w="1696" w:type="dxa"/>
          </w:tcPr>
          <w:p w14:paraId="0AE370F5" w14:textId="49252B31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464016">
              <w:rPr>
                <w:rFonts w:ascii="Arial" w:hAnsi="Arial" w:cs="Arial"/>
                <w:sz w:val="17"/>
                <w:szCs w:val="17"/>
              </w:rPr>
              <w:t>Manual handling</w:t>
            </w:r>
          </w:p>
        </w:tc>
        <w:tc>
          <w:tcPr>
            <w:tcW w:w="2268" w:type="dxa"/>
          </w:tcPr>
          <w:p w14:paraId="527110D0" w14:textId="7E19F2EA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Operatives, delivery operatives</w:t>
            </w:r>
          </w:p>
        </w:tc>
        <w:tc>
          <w:tcPr>
            <w:tcW w:w="2552" w:type="dxa"/>
          </w:tcPr>
          <w:p w14:paraId="569EE30A" w14:textId="7429A569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Back, upper arm</w:t>
            </w:r>
            <w:r>
              <w:rPr>
                <w:rFonts w:ascii="Arial" w:hAnsi="Arial" w:cs="Arial"/>
                <w:sz w:val="17"/>
                <w:szCs w:val="17"/>
              </w:rPr>
              <w:t xml:space="preserve">, muscle strain </w:t>
            </w:r>
            <w:r w:rsidRPr="00B93155">
              <w:rPr>
                <w:rFonts w:ascii="Arial" w:hAnsi="Arial" w:cs="Arial"/>
                <w:sz w:val="17"/>
                <w:szCs w:val="17"/>
              </w:rPr>
              <w:t>and neck pains</w:t>
            </w:r>
          </w:p>
        </w:tc>
        <w:tc>
          <w:tcPr>
            <w:tcW w:w="2693" w:type="dxa"/>
            <w:vMerge/>
          </w:tcPr>
          <w:p w14:paraId="2878CA8E" w14:textId="7777777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6729" w:rsidRPr="008C5866" w14:paraId="087767DD" w14:textId="77777777" w:rsidTr="009951BD">
        <w:tc>
          <w:tcPr>
            <w:tcW w:w="1696" w:type="dxa"/>
          </w:tcPr>
          <w:p w14:paraId="2E25E384" w14:textId="31F6D3B7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464016">
              <w:rPr>
                <w:rFonts w:ascii="Arial" w:hAnsi="Arial" w:cs="Arial"/>
                <w:sz w:val="17"/>
                <w:szCs w:val="17"/>
              </w:rPr>
              <w:t>Suspicious packages</w:t>
            </w:r>
          </w:p>
        </w:tc>
        <w:tc>
          <w:tcPr>
            <w:tcW w:w="2268" w:type="dxa"/>
          </w:tcPr>
          <w:p w14:paraId="7E9615F1" w14:textId="5434D3B1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Operatives, building users, delivery operatives</w:t>
            </w:r>
          </w:p>
        </w:tc>
        <w:tc>
          <w:tcPr>
            <w:tcW w:w="2552" w:type="dxa"/>
          </w:tcPr>
          <w:p w14:paraId="5ED4BA55" w14:textId="6495B3ED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107065">
              <w:rPr>
                <w:rFonts w:ascii="Arial" w:hAnsi="Arial" w:cs="Arial"/>
                <w:sz w:val="17"/>
                <w:szCs w:val="17"/>
              </w:rPr>
              <w:t>Burns</w:t>
            </w:r>
            <w:r>
              <w:rPr>
                <w:rFonts w:ascii="Arial" w:hAnsi="Arial" w:cs="Arial"/>
                <w:sz w:val="17"/>
                <w:szCs w:val="17"/>
              </w:rPr>
              <w:t>, f</w:t>
            </w:r>
            <w:r w:rsidRPr="00107065">
              <w:rPr>
                <w:rFonts w:ascii="Arial" w:hAnsi="Arial" w:cs="Arial"/>
                <w:sz w:val="17"/>
                <w:szCs w:val="17"/>
              </w:rPr>
              <w:t>ire</w:t>
            </w:r>
            <w:r>
              <w:rPr>
                <w:rFonts w:ascii="Arial" w:hAnsi="Arial" w:cs="Arial"/>
                <w:sz w:val="17"/>
                <w:szCs w:val="17"/>
              </w:rPr>
              <w:t>, explosion, harmful substances</w:t>
            </w:r>
          </w:p>
        </w:tc>
        <w:tc>
          <w:tcPr>
            <w:tcW w:w="2693" w:type="dxa"/>
            <w:vMerge/>
          </w:tcPr>
          <w:p w14:paraId="21FD2B6B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452767A5" w14:textId="77777777" w:rsidTr="009951BD">
        <w:tc>
          <w:tcPr>
            <w:tcW w:w="1696" w:type="dxa"/>
          </w:tcPr>
          <w:p w14:paraId="67D84168" w14:textId="6524CFF2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EB09D0">
              <w:rPr>
                <w:rFonts w:ascii="Arial" w:hAnsi="Arial" w:cs="Arial"/>
                <w:sz w:val="17"/>
                <w:szCs w:val="17"/>
              </w:rPr>
              <w:t>Shearing action</w:t>
            </w:r>
            <w:r>
              <w:rPr>
                <w:rFonts w:ascii="Arial" w:hAnsi="Arial" w:cs="Arial"/>
                <w:sz w:val="17"/>
                <w:szCs w:val="17"/>
              </w:rPr>
              <w:t>, c</w:t>
            </w:r>
            <w:r w:rsidRPr="00E60203">
              <w:rPr>
                <w:rFonts w:ascii="Arial" w:hAnsi="Arial" w:cs="Arial"/>
                <w:sz w:val="17"/>
                <w:szCs w:val="17"/>
              </w:rPr>
              <w:t>utting blades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Pr="00E6020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Pr="00E60203">
              <w:rPr>
                <w:rFonts w:ascii="Arial" w:hAnsi="Arial" w:cs="Arial"/>
                <w:sz w:val="17"/>
                <w:szCs w:val="17"/>
              </w:rPr>
              <w:t>ntanglement</w:t>
            </w:r>
          </w:p>
        </w:tc>
        <w:tc>
          <w:tcPr>
            <w:tcW w:w="2268" w:type="dxa"/>
          </w:tcPr>
          <w:p w14:paraId="6E520E7E" w14:textId="4488EACD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</w:tc>
        <w:tc>
          <w:tcPr>
            <w:tcW w:w="2552" w:type="dxa"/>
          </w:tcPr>
          <w:p w14:paraId="6D33D05E" w14:textId="77777777" w:rsidR="00966729" w:rsidRPr="00B93155" w:rsidRDefault="00966729" w:rsidP="00966729">
            <w:pPr>
              <w:pStyle w:val="Header"/>
              <w:rPr>
                <w:rFonts w:ascii="Arial" w:hAnsi="Arial" w:cs="Arial"/>
                <w:sz w:val="17"/>
                <w:szCs w:val="17"/>
              </w:rPr>
            </w:pPr>
            <w:r w:rsidRPr="00B93155">
              <w:rPr>
                <w:rFonts w:ascii="Arial" w:hAnsi="Arial" w:cs="Arial"/>
                <w:sz w:val="17"/>
                <w:szCs w:val="17"/>
              </w:rPr>
              <w:t>Physical injury including broken bones, bruising, concussion, possibly death.</w:t>
            </w:r>
          </w:p>
          <w:p w14:paraId="5D02DE33" w14:textId="6E97DEC2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5213300E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0AB90D86" w14:textId="77777777" w:rsidTr="009951BD">
        <w:tc>
          <w:tcPr>
            <w:tcW w:w="1696" w:type="dxa"/>
          </w:tcPr>
          <w:p w14:paraId="504A6728" w14:textId="77777777" w:rsidR="00966729" w:rsidRPr="004E79C9" w:rsidRDefault="00966729" w:rsidP="00966729">
            <w:pPr>
              <w:pStyle w:val="Header"/>
              <w:rPr>
                <w:rFonts w:ascii="Arial" w:hAnsi="Arial" w:cs="Arial"/>
                <w:sz w:val="17"/>
                <w:szCs w:val="17"/>
              </w:rPr>
            </w:pPr>
            <w:r w:rsidRPr="004E79C9">
              <w:rPr>
                <w:rFonts w:ascii="Arial" w:hAnsi="Arial" w:cs="Arial"/>
                <w:sz w:val="17"/>
                <w:szCs w:val="17"/>
              </w:rPr>
              <w:t>Hot surfaces</w:t>
            </w:r>
          </w:p>
          <w:p w14:paraId="13C007A0" w14:textId="7AD13767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8F14111" w14:textId="53A4949C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</w:tc>
        <w:tc>
          <w:tcPr>
            <w:tcW w:w="2552" w:type="dxa"/>
          </w:tcPr>
          <w:p w14:paraId="6A5A0F00" w14:textId="13E3D935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Burns</w:t>
            </w:r>
          </w:p>
        </w:tc>
        <w:tc>
          <w:tcPr>
            <w:tcW w:w="2693" w:type="dxa"/>
            <w:vMerge/>
          </w:tcPr>
          <w:p w14:paraId="1BFE6D6F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58532652" w14:textId="77777777" w:rsidTr="009951BD">
        <w:tc>
          <w:tcPr>
            <w:tcW w:w="1696" w:type="dxa"/>
          </w:tcPr>
          <w:p w14:paraId="78488B1E" w14:textId="5164471E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  <w:r w:rsidRPr="004E79C9">
              <w:rPr>
                <w:rFonts w:ascii="Arial" w:hAnsi="Arial" w:cs="Arial"/>
                <w:sz w:val="17"/>
                <w:szCs w:val="17"/>
              </w:rPr>
              <w:t>Electrical hazards</w:t>
            </w:r>
          </w:p>
        </w:tc>
        <w:tc>
          <w:tcPr>
            <w:tcW w:w="2268" w:type="dxa"/>
          </w:tcPr>
          <w:p w14:paraId="120DFC02" w14:textId="6BE6123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Operatives</w:t>
            </w:r>
          </w:p>
        </w:tc>
        <w:tc>
          <w:tcPr>
            <w:tcW w:w="2552" w:type="dxa"/>
          </w:tcPr>
          <w:p w14:paraId="3D8980D0" w14:textId="0EBE962E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Electric shock</w:t>
            </w:r>
          </w:p>
        </w:tc>
        <w:tc>
          <w:tcPr>
            <w:tcW w:w="2693" w:type="dxa"/>
            <w:vMerge/>
          </w:tcPr>
          <w:p w14:paraId="5F1F8C38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352E0D5C" w14:textId="77777777" w:rsidTr="009951BD">
        <w:tc>
          <w:tcPr>
            <w:tcW w:w="1696" w:type="dxa"/>
          </w:tcPr>
          <w:p w14:paraId="08F1F9CD" w14:textId="3A8CC8AC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608D110" w14:textId="00CFAF82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5B49375D" w14:textId="3D6C5A44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22DDE1D9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6BF9F81B" w14:textId="77777777" w:rsidTr="009951BD">
        <w:tc>
          <w:tcPr>
            <w:tcW w:w="1696" w:type="dxa"/>
          </w:tcPr>
          <w:p w14:paraId="42C35FDC" w14:textId="3E0E9330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C4141CD" w14:textId="523B0A7F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E864F3B" w14:textId="45FB3C09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119A6AA5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08808A83" w14:textId="77777777" w:rsidTr="009951BD">
        <w:tc>
          <w:tcPr>
            <w:tcW w:w="1696" w:type="dxa"/>
          </w:tcPr>
          <w:p w14:paraId="6FB01E8A" w14:textId="0022B8A6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90825A" w14:textId="1205B5F8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CE59808" w14:textId="5031653D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5F061C82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47FEDBF4" w14:textId="77777777" w:rsidTr="009951BD">
        <w:tc>
          <w:tcPr>
            <w:tcW w:w="1696" w:type="dxa"/>
          </w:tcPr>
          <w:p w14:paraId="464E6A8D" w14:textId="68CF7966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95A8E72" w14:textId="10BAC976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3217827B" w14:textId="4F126BB4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4AF58512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68392C95" w14:textId="77777777" w:rsidTr="009951BD">
        <w:tc>
          <w:tcPr>
            <w:tcW w:w="1696" w:type="dxa"/>
          </w:tcPr>
          <w:p w14:paraId="1749065F" w14:textId="53568156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7861F1C" w14:textId="62EA589E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F6462A5" w14:textId="7A712D78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692915E0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1E5DF966" w14:textId="77777777" w:rsidTr="009951BD">
        <w:tc>
          <w:tcPr>
            <w:tcW w:w="1696" w:type="dxa"/>
          </w:tcPr>
          <w:p w14:paraId="747033C8" w14:textId="21E52579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F7F6FD4" w14:textId="4FE511B5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6F1C859" w14:textId="38AC9536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249FB7E1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45FF61F9" w14:textId="77777777" w:rsidTr="009951BD">
        <w:tc>
          <w:tcPr>
            <w:tcW w:w="1696" w:type="dxa"/>
          </w:tcPr>
          <w:p w14:paraId="16357C8C" w14:textId="439D09AD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CF7CD12" w14:textId="6D85DDDB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6982E695" w14:textId="6EDB48D4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5DD4C110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27ADEDF8" w14:textId="77777777" w:rsidTr="009951BD">
        <w:tc>
          <w:tcPr>
            <w:tcW w:w="1696" w:type="dxa"/>
          </w:tcPr>
          <w:p w14:paraId="715E5B28" w14:textId="162F1539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BDBF53B" w14:textId="78BA17C7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505BC142" w14:textId="7A891A12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6B11DF3C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41595723" w14:textId="77777777" w:rsidTr="009951BD">
        <w:tc>
          <w:tcPr>
            <w:tcW w:w="1696" w:type="dxa"/>
          </w:tcPr>
          <w:p w14:paraId="568F0F98" w14:textId="56023F46" w:rsidR="00966729" w:rsidRPr="00C03ECA" w:rsidRDefault="00966729" w:rsidP="009667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9562584" w14:textId="711BE3E2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8EA16FE" w14:textId="274DDCC9" w:rsidR="00966729" w:rsidRPr="00C03ECA" w:rsidRDefault="00966729" w:rsidP="00966729">
            <w:pPr>
              <w:spacing w:after="60" w:line="21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  <w:vMerge/>
          </w:tcPr>
          <w:p w14:paraId="1780C02E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  <w:tr w:rsidR="00966729" w:rsidRPr="008C5866" w14:paraId="759FC46B" w14:textId="77777777" w:rsidTr="009951BD">
        <w:tc>
          <w:tcPr>
            <w:tcW w:w="1696" w:type="dxa"/>
          </w:tcPr>
          <w:p w14:paraId="1B70BCEC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  <w:r w:rsidRPr="008C5866">
              <w:rPr>
                <w:sz w:val="17"/>
                <w:szCs w:val="17"/>
              </w:rPr>
              <w:t>Other:</w:t>
            </w:r>
          </w:p>
          <w:p w14:paraId="4F0C7017" w14:textId="77777777" w:rsidR="00966729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  <w:p w14:paraId="2B3511B3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</w:tcPr>
          <w:p w14:paraId="2DF4D6B9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552" w:type="dxa"/>
          </w:tcPr>
          <w:p w14:paraId="24DE30C1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  <w:tc>
          <w:tcPr>
            <w:tcW w:w="2693" w:type="dxa"/>
          </w:tcPr>
          <w:p w14:paraId="7B0122C4" w14:textId="77777777" w:rsidR="00966729" w:rsidRPr="008C5866" w:rsidRDefault="00966729" w:rsidP="00966729">
            <w:pPr>
              <w:spacing w:after="60" w:line="216" w:lineRule="auto"/>
              <w:rPr>
                <w:sz w:val="17"/>
                <w:szCs w:val="17"/>
              </w:rPr>
            </w:pPr>
          </w:p>
        </w:tc>
      </w:tr>
    </w:tbl>
    <w:p w14:paraId="5227D820" w14:textId="5D9B2195" w:rsidR="00AF3757" w:rsidRDefault="00AF3757">
      <w:pPr>
        <w:rPr>
          <w:rFonts w:ascii="Arial" w:hAnsi="Arial" w:cs="Arial"/>
          <w:sz w:val="17"/>
          <w:szCs w:val="17"/>
        </w:rPr>
      </w:pPr>
    </w:p>
    <w:p w14:paraId="40940B2C" w14:textId="77777777" w:rsidR="00966729" w:rsidRDefault="00966729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0"/>
        <w:gridCol w:w="3327"/>
        <w:gridCol w:w="508"/>
        <w:gridCol w:w="980"/>
        <w:gridCol w:w="3182"/>
        <w:gridCol w:w="362"/>
      </w:tblGrid>
      <w:tr w:rsidR="007C78F5" w:rsidRPr="008C0514" w14:paraId="19CF0FCA" w14:textId="77777777" w:rsidTr="004648D3">
        <w:trPr>
          <w:trHeight w:val="848"/>
        </w:trPr>
        <w:tc>
          <w:tcPr>
            <w:tcW w:w="9209" w:type="dxa"/>
            <w:gridSpan w:val="6"/>
            <w:vAlign w:val="center"/>
          </w:tcPr>
          <w:p w14:paraId="351C01AA" w14:textId="5157394F" w:rsidR="007C78F5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 2 - </w:t>
            </w:r>
            <w:r w:rsidR="007C78F5" w:rsidRPr="008C0514">
              <w:rPr>
                <w:rFonts w:ascii="Arial" w:hAnsi="Arial" w:cs="Arial"/>
                <w:b/>
              </w:rPr>
              <w:t>Control Measures</w:t>
            </w:r>
          </w:p>
          <w:p w14:paraId="01E3C37C" w14:textId="02B49A7D" w:rsidR="007C78F5" w:rsidRPr="008C0514" w:rsidRDefault="007C78F5" w:rsidP="00F0473E">
            <w:pPr>
              <w:spacing w:after="120"/>
              <w:jc w:val="center"/>
              <w:rPr>
                <w:rFonts w:ascii="Arial" w:hAnsi="Arial" w:cs="Arial"/>
              </w:rPr>
            </w:pPr>
            <w:r w:rsidRPr="008C0514">
              <w:rPr>
                <w:rFonts w:ascii="Arial" w:hAnsi="Arial" w:cs="Arial"/>
                <w:sz w:val="20"/>
              </w:rPr>
              <w:t>What are you already doing?</w:t>
            </w:r>
            <w:r w:rsidR="00EA0553">
              <w:rPr>
                <w:rFonts w:ascii="Arial" w:hAnsi="Arial" w:cs="Arial"/>
                <w:sz w:val="20"/>
              </w:rPr>
              <w:t xml:space="preserve"> Tick the Safety Task Cards in place for this activity</w:t>
            </w:r>
          </w:p>
        </w:tc>
      </w:tr>
      <w:tr w:rsidR="0029558F" w:rsidRPr="008C0514" w14:paraId="1A5C460B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BCE633A" w14:textId="1CCB19D7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01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FDDC33A" w14:textId="3F8A64A4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Reception &amp; Switchboard Duties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0F1750D" w14:textId="5B3F9A5B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0854CA1" w14:textId="38B13708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06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44D9A0BE" w14:textId="531071B2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Paper Shredders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A2436EF" w14:textId="2FBC35C7" w:rsidR="0029558F" w:rsidRPr="008C0514" w:rsidRDefault="0029558F" w:rsidP="0029558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4E8813C3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0E26492" w14:textId="0978EC46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02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8391F4A" w14:textId="3348A18F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Security Duties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2722316" w14:textId="0645C51E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7FB8EE96" w14:textId="01990367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07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4A5EA66" w14:textId="38E68C16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Photocopying Machines &amp; Printers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1C1E3947" w14:textId="6C087F5C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2DD3185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48820660" w14:textId="0919A720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03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F3B779A" w14:textId="0D79DD2A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Working in Post Rooms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676829E8" w14:textId="3DA7B12B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221C96C1" w14:textId="6624438F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08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3DD02C0D" w14:textId="4E1C6496" w:rsidR="0029558F" w:rsidRPr="008C0514" w:rsidRDefault="004A7C21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Franking Machines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636C290" w14:textId="1D0AD147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29558F" w:rsidRPr="008C0514" w14:paraId="7A735349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63667AD" w14:textId="382D230F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04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70340E2B" w14:textId="32C30729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Guillotines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18107BEA" w14:textId="65448AF9" w:rsidR="0029558F" w:rsidRPr="008C0514" w:rsidRDefault="0029558F" w:rsidP="0029558F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B6E6FE3" w14:textId="1840A72F" w:rsidR="0029558F" w:rsidRPr="008C0514" w:rsidRDefault="0029558F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09</w:t>
            </w: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6C733ED" w14:textId="4D0E2944" w:rsidR="0029558F" w:rsidRPr="008C0514" w:rsidRDefault="008B6831" w:rsidP="0029558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 of Enveloper Machines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031FEA7C" w14:textId="01C6490A" w:rsidR="0029558F" w:rsidRPr="008C0514" w:rsidRDefault="0029558F" w:rsidP="0029558F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E5127D" w:rsidRPr="008C0514" w14:paraId="5828799A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0EB1A226" w14:textId="2D9DFE63" w:rsidR="00E5127D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OFF 05</w:t>
            </w: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4FA6341E" w14:textId="5017E51C" w:rsidR="00E5127D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  <w:r w:rsidRPr="0049265B">
              <w:rPr>
                <w:rFonts w:ascii="Arial" w:hAnsi="Arial" w:cs="Arial"/>
                <w:sz w:val="17"/>
                <w:szCs w:val="17"/>
              </w:rPr>
              <w:t>Laminators</w:t>
            </w: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362A3219" w14:textId="79F19637" w:rsidR="00E5127D" w:rsidRPr="008C0514" w:rsidRDefault="00E5127D" w:rsidP="00E5127D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0BD0C2B3" w14:textId="0EE683A4" w:rsidR="00E5127D" w:rsidRPr="00EA0553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62CA09CB" w14:textId="7FF6FDDA" w:rsidR="00E5127D" w:rsidRPr="00EA0553" w:rsidRDefault="00E5127D" w:rsidP="00E5127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7BE6967F" w14:textId="3C7E9928" w:rsidR="00E5127D" w:rsidRPr="008C0514" w:rsidRDefault="00E5127D" w:rsidP="00E5127D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3B7415D4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2A29621D" w14:textId="475D3B1D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0A5C39C" w14:textId="13A8A20B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424DFFAE" w14:textId="6FB33F8F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5567F0B" w14:textId="3CD7765F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225491C1" w14:textId="417583FD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21685AE7" w14:textId="25E9AC9E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6173E535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1B052AE6" w14:textId="61577CB9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304B72CD" w14:textId="5EB1AD70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597FF39E" w14:textId="2A763220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1CB1E9BD" w14:textId="30E4E72A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7060BC5E" w14:textId="54555B0C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4A2751A4" w14:textId="6A421E5B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  <w:tr w:rsidR="00862C44" w:rsidRPr="008C0514" w14:paraId="1365972D" w14:textId="77777777" w:rsidTr="00E5127D">
        <w:trPr>
          <w:trHeight w:val="404"/>
        </w:trPr>
        <w:tc>
          <w:tcPr>
            <w:tcW w:w="850" w:type="dxa"/>
            <w:tcBorders>
              <w:right w:val="nil"/>
            </w:tcBorders>
            <w:vAlign w:val="center"/>
          </w:tcPr>
          <w:p w14:paraId="310E9217" w14:textId="0AD6D320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27" w:type="dxa"/>
            <w:tcBorders>
              <w:left w:val="nil"/>
              <w:right w:val="nil"/>
            </w:tcBorders>
            <w:vAlign w:val="center"/>
          </w:tcPr>
          <w:p w14:paraId="17073FDE" w14:textId="7458B9A5" w:rsidR="00862C44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8" w:type="dxa"/>
            <w:tcBorders>
              <w:left w:val="nil"/>
            </w:tcBorders>
            <w:vAlign w:val="center"/>
          </w:tcPr>
          <w:p w14:paraId="0C29F461" w14:textId="284FAF23" w:rsidR="00862C44" w:rsidRPr="008C0514" w:rsidRDefault="00862C44" w:rsidP="00862C44">
            <w:pPr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  <w:tc>
          <w:tcPr>
            <w:tcW w:w="980" w:type="dxa"/>
            <w:tcBorders>
              <w:right w:val="nil"/>
            </w:tcBorders>
            <w:vAlign w:val="center"/>
          </w:tcPr>
          <w:p w14:paraId="4090E0B7" w14:textId="58850921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  <w:vAlign w:val="center"/>
          </w:tcPr>
          <w:p w14:paraId="11099E28" w14:textId="6992C8E7" w:rsidR="00862C44" w:rsidRPr="00EA0553" w:rsidRDefault="00862C44" w:rsidP="00862C4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14:paraId="3905178F" w14:textId="2AE60190" w:rsidR="00862C44" w:rsidRPr="008C0514" w:rsidRDefault="00862C44" w:rsidP="00862C44">
            <w:pPr>
              <w:jc w:val="center"/>
              <w:rPr>
                <w:rFonts w:ascii="Arial" w:hAnsi="Arial" w:cs="Arial"/>
                <w:szCs w:val="17"/>
              </w:rPr>
            </w:pPr>
            <w:r w:rsidRPr="008C0514">
              <w:rPr>
                <w:rFonts w:ascii="Arial" w:hAnsi="Arial" w:cs="Arial"/>
                <w:szCs w:val="17"/>
              </w:rPr>
              <w:sym w:font="Wingdings" w:char="F06F"/>
            </w:r>
          </w:p>
        </w:tc>
      </w:tr>
    </w:tbl>
    <w:p w14:paraId="0F7E9823" w14:textId="001FF91A" w:rsidR="00642C9B" w:rsidRDefault="00642C9B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1605"/>
        <w:gridCol w:w="1700"/>
        <w:gridCol w:w="1313"/>
      </w:tblGrid>
      <w:tr w:rsidR="00F0473E" w:rsidRPr="008C0514" w14:paraId="54BF8B49" w14:textId="77777777" w:rsidTr="00F0473E">
        <w:trPr>
          <w:trHeight w:val="811"/>
        </w:trPr>
        <w:tc>
          <w:tcPr>
            <w:tcW w:w="9242" w:type="dxa"/>
            <w:gridSpan w:val="4"/>
            <w:vAlign w:val="center"/>
          </w:tcPr>
          <w:p w14:paraId="228BBFE8" w14:textId="1841E16F" w:rsidR="00F0473E" w:rsidRPr="008C0514" w:rsidRDefault="00437F40" w:rsidP="00F0473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 3 - </w:t>
            </w:r>
            <w:r w:rsidR="00F0473E">
              <w:rPr>
                <w:rFonts w:ascii="Arial" w:hAnsi="Arial" w:cs="Arial"/>
                <w:b/>
              </w:rPr>
              <w:t xml:space="preserve">Additional </w:t>
            </w:r>
            <w:r w:rsidR="00F0473E" w:rsidRPr="008C0514">
              <w:rPr>
                <w:rFonts w:ascii="Arial" w:hAnsi="Arial" w:cs="Arial"/>
                <w:b/>
              </w:rPr>
              <w:t>Measures</w:t>
            </w:r>
          </w:p>
          <w:p w14:paraId="664DE10D" w14:textId="2C6ECE44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to do anything else to control this risk</w:t>
            </w:r>
            <w:r w:rsidRPr="008C0514">
              <w:rPr>
                <w:rFonts w:ascii="Arial" w:hAnsi="Arial" w:cs="Arial"/>
                <w:sz w:val="20"/>
              </w:rPr>
              <w:t>?</w:t>
            </w:r>
          </w:p>
        </w:tc>
      </w:tr>
      <w:tr w:rsidR="00F0473E" w:rsidRPr="00F0473E" w14:paraId="5592B3CC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43B6D0A" w14:textId="2D9182E0" w:rsidR="00F0473E" w:rsidRPr="00437F40" w:rsidRDefault="00F0473E" w:rsidP="00F0473E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Additional Safety Task Cards Required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DA4E" w14:textId="288BCE62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who?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BC1B8" w14:textId="5100EDBC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Action by when?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6B3E7170" w14:textId="17CDE848" w:rsidR="00F0473E" w:rsidRPr="00437F40" w:rsidRDefault="00F0473E" w:rsidP="00F0473E">
            <w:pPr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437F40">
              <w:rPr>
                <w:rFonts w:ascii="Arial" w:hAnsi="Arial" w:cs="Arial"/>
                <w:b/>
                <w:sz w:val="20"/>
                <w:szCs w:val="17"/>
              </w:rPr>
              <w:t>Done</w:t>
            </w:r>
          </w:p>
        </w:tc>
      </w:tr>
      <w:tr w:rsidR="00F0473E" w:rsidRPr="00F0473E" w14:paraId="5874DE10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F79753C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34E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493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5F2E02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125E9854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4FAA70CE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6720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D65A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7AC92A0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2739C903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1298B38D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D3E9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A4126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3322ECA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44A092FE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2BAEC23F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B8CF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D9CE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3C84904C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F0473E" w:rsidRPr="00F0473E" w14:paraId="6544D09F" w14:textId="77777777" w:rsidTr="00437F40">
        <w:trPr>
          <w:trHeight w:val="404"/>
        </w:trPr>
        <w:tc>
          <w:tcPr>
            <w:tcW w:w="4624" w:type="dxa"/>
            <w:tcBorders>
              <w:right w:val="single" w:sz="4" w:space="0" w:color="auto"/>
            </w:tcBorders>
            <w:vAlign w:val="center"/>
          </w:tcPr>
          <w:p w14:paraId="34EDBE61" w14:textId="77777777" w:rsidR="00F0473E" w:rsidRPr="00F0473E" w:rsidRDefault="00F0473E" w:rsidP="00F0473E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5440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D9E4" w14:textId="77777777" w:rsidR="00F0473E" w:rsidRP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504D3F9" w14:textId="77777777" w:rsidR="00F0473E" w:rsidRDefault="00F0473E" w:rsidP="00F0473E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7EB8182D" w14:textId="77777777" w:rsidTr="00642C9B">
        <w:trPr>
          <w:trHeight w:val="404"/>
        </w:trPr>
        <w:tc>
          <w:tcPr>
            <w:tcW w:w="4624" w:type="dxa"/>
          </w:tcPr>
          <w:p w14:paraId="0330599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70E9A296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E0F3F31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39F81E88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374C1ABE" w14:textId="77777777" w:rsidTr="00642C9B">
        <w:trPr>
          <w:trHeight w:val="404"/>
        </w:trPr>
        <w:tc>
          <w:tcPr>
            <w:tcW w:w="4624" w:type="dxa"/>
          </w:tcPr>
          <w:p w14:paraId="77846F34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EAB1DA5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59D113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5AB4A3F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E8DA58C" w14:textId="77777777" w:rsidTr="00642C9B">
        <w:trPr>
          <w:trHeight w:val="404"/>
        </w:trPr>
        <w:tc>
          <w:tcPr>
            <w:tcW w:w="4624" w:type="dxa"/>
          </w:tcPr>
          <w:p w14:paraId="7DAACC47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C6BB728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5E3AA4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8FC9FDD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68B26CA6" w14:textId="77777777" w:rsidTr="00642C9B">
        <w:trPr>
          <w:trHeight w:val="404"/>
        </w:trPr>
        <w:tc>
          <w:tcPr>
            <w:tcW w:w="4624" w:type="dxa"/>
          </w:tcPr>
          <w:p w14:paraId="0B14B18C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3EBF87D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EA8A8D3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761A98E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642C9B" w:rsidRPr="00F0473E" w14:paraId="27068C1A" w14:textId="77777777" w:rsidTr="00642C9B">
        <w:trPr>
          <w:trHeight w:val="404"/>
        </w:trPr>
        <w:tc>
          <w:tcPr>
            <w:tcW w:w="4624" w:type="dxa"/>
          </w:tcPr>
          <w:p w14:paraId="1FFF01C3" w14:textId="77777777" w:rsidR="00642C9B" w:rsidRPr="00F0473E" w:rsidRDefault="00642C9B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4F34712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3FA3DFA" w14:textId="77777777" w:rsidR="00642C9B" w:rsidRPr="00F0473E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22881C0" w14:textId="77777777" w:rsidR="00642C9B" w:rsidRDefault="00642C9B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5739E9D1" w14:textId="77777777" w:rsidTr="00402EB4">
        <w:trPr>
          <w:trHeight w:val="404"/>
        </w:trPr>
        <w:tc>
          <w:tcPr>
            <w:tcW w:w="4624" w:type="dxa"/>
          </w:tcPr>
          <w:p w14:paraId="45182A8E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B25538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7202B9A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6D9A65A2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22701143" w14:textId="77777777" w:rsidTr="00402EB4">
        <w:trPr>
          <w:trHeight w:val="404"/>
        </w:trPr>
        <w:tc>
          <w:tcPr>
            <w:tcW w:w="4624" w:type="dxa"/>
          </w:tcPr>
          <w:p w14:paraId="63CBDB67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EACEE8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B46E73C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A21EC3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0BB95B4" w14:textId="77777777" w:rsidTr="00402EB4">
        <w:trPr>
          <w:trHeight w:val="404"/>
        </w:trPr>
        <w:tc>
          <w:tcPr>
            <w:tcW w:w="4624" w:type="dxa"/>
          </w:tcPr>
          <w:p w14:paraId="405306EA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C3D151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E5F54F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A4B95B9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5BA9B02" w14:textId="77777777" w:rsidTr="00402EB4">
        <w:trPr>
          <w:trHeight w:val="404"/>
        </w:trPr>
        <w:tc>
          <w:tcPr>
            <w:tcW w:w="4624" w:type="dxa"/>
          </w:tcPr>
          <w:p w14:paraId="076AD669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28B04094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CAA3DB8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A0E680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30C8FA3" w14:textId="77777777" w:rsidTr="00402EB4">
        <w:trPr>
          <w:trHeight w:val="404"/>
        </w:trPr>
        <w:tc>
          <w:tcPr>
            <w:tcW w:w="4624" w:type="dxa"/>
          </w:tcPr>
          <w:p w14:paraId="32D95EF0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81BF467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437BFDBE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06C23233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41106CB" w14:textId="77777777" w:rsidTr="00402EB4">
        <w:trPr>
          <w:trHeight w:val="404"/>
        </w:trPr>
        <w:tc>
          <w:tcPr>
            <w:tcW w:w="4624" w:type="dxa"/>
          </w:tcPr>
          <w:p w14:paraId="73EF5A7F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406FA4C3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1610929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14D4D58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6D548449" w14:textId="77777777" w:rsidTr="00402EB4">
        <w:trPr>
          <w:trHeight w:val="404"/>
        </w:trPr>
        <w:tc>
          <w:tcPr>
            <w:tcW w:w="4624" w:type="dxa"/>
          </w:tcPr>
          <w:p w14:paraId="5C3E76A8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635AEDDC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3264012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418D85D8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1CAFE49D" w14:textId="77777777" w:rsidTr="00402EB4">
        <w:trPr>
          <w:trHeight w:val="404"/>
        </w:trPr>
        <w:tc>
          <w:tcPr>
            <w:tcW w:w="4624" w:type="dxa"/>
          </w:tcPr>
          <w:p w14:paraId="5E63D609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3716F84D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0740846F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51253D5C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487A33A0" w14:textId="77777777" w:rsidTr="00402EB4">
        <w:trPr>
          <w:trHeight w:val="404"/>
        </w:trPr>
        <w:tc>
          <w:tcPr>
            <w:tcW w:w="4624" w:type="dxa"/>
          </w:tcPr>
          <w:p w14:paraId="22E22DFC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5A0AD2F2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6C4B62CE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231A7153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  <w:tr w:rsidR="00402EB4" w:rsidRPr="00F0473E" w14:paraId="7099AA4F" w14:textId="77777777" w:rsidTr="00402EB4">
        <w:trPr>
          <w:trHeight w:val="404"/>
        </w:trPr>
        <w:tc>
          <w:tcPr>
            <w:tcW w:w="4624" w:type="dxa"/>
          </w:tcPr>
          <w:p w14:paraId="131B5CFD" w14:textId="77777777" w:rsidR="00402EB4" w:rsidRPr="00F0473E" w:rsidRDefault="00402EB4" w:rsidP="007E6D03">
            <w:pPr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605" w:type="dxa"/>
          </w:tcPr>
          <w:p w14:paraId="1BCB23EA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700" w:type="dxa"/>
          </w:tcPr>
          <w:p w14:paraId="5B2D7EDB" w14:textId="77777777" w:rsidR="00402EB4" w:rsidRPr="00F0473E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  <w:tc>
          <w:tcPr>
            <w:tcW w:w="1313" w:type="dxa"/>
          </w:tcPr>
          <w:p w14:paraId="7B686FE5" w14:textId="77777777" w:rsidR="00402EB4" w:rsidRDefault="00402EB4" w:rsidP="007E6D03">
            <w:pPr>
              <w:jc w:val="center"/>
              <w:rPr>
                <w:rFonts w:ascii="Arial" w:hAnsi="Arial" w:cs="Arial"/>
                <w:sz w:val="20"/>
                <w:szCs w:val="17"/>
              </w:rPr>
            </w:pPr>
          </w:p>
        </w:tc>
      </w:tr>
    </w:tbl>
    <w:p w14:paraId="602F0BDC" w14:textId="54DF5EBA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9"/>
      <w:footerReference w:type="default" r:id="rId10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9D81" w14:textId="77777777" w:rsidR="001F6B2F" w:rsidRDefault="001F6B2F" w:rsidP="00252A88">
      <w:pPr>
        <w:spacing w:after="0" w:line="240" w:lineRule="auto"/>
      </w:pPr>
      <w:r>
        <w:separator/>
      </w:r>
    </w:p>
  </w:endnote>
  <w:endnote w:type="continuationSeparator" w:id="0">
    <w:p w14:paraId="179D8DF8" w14:textId="77777777" w:rsidR="001F6B2F" w:rsidRDefault="001F6B2F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444F2E6D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41620FF9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Catering Services 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431B772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RA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BOS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  <w:r w:rsidR="006D370D">
            <w:rPr>
              <w:b/>
              <w:bCs/>
              <w:sz w:val="16"/>
            </w:rPr>
            <w:t>.</w:t>
          </w:r>
          <w:r w:rsidR="00C36210">
            <w:rPr>
              <w:b/>
              <w:bCs/>
              <w:sz w:val="16"/>
            </w:rPr>
            <w:t>01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4C516222" w:rsidR="00544230" w:rsidRPr="009A3DC5" w:rsidRDefault="00413251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Oct 20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D5E9E14" w:rsidR="00544230" w:rsidRPr="007475AE" w:rsidRDefault="00C36210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01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5C19" w14:textId="77777777" w:rsidR="001F6B2F" w:rsidRDefault="001F6B2F" w:rsidP="00252A88">
      <w:pPr>
        <w:spacing w:after="0" w:line="240" w:lineRule="auto"/>
      </w:pPr>
      <w:r>
        <w:separator/>
      </w:r>
    </w:p>
  </w:footnote>
  <w:footnote w:type="continuationSeparator" w:id="0">
    <w:p w14:paraId="0C6CB1E5" w14:textId="77777777" w:rsidR="001F6B2F" w:rsidRDefault="001F6B2F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7F3DD176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7F0F0B9F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5D743307" w:rsidR="00252A88" w:rsidRPr="00252A88" w:rsidRDefault="00252A88">
    <w:pPr>
      <w:pStyle w:val="Header"/>
      <w:rPr>
        <w:rFonts w:ascii="Arial" w:hAnsi="Arial" w:cs="Arial"/>
      </w:rPr>
    </w:pPr>
    <w:r w:rsidRPr="00252A88">
      <w:rPr>
        <w:rFonts w:ascii="Arial" w:hAnsi="Arial" w:cs="Arial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43CC8"/>
    <w:rsid w:val="000447ED"/>
    <w:rsid w:val="000869CE"/>
    <w:rsid w:val="000930EB"/>
    <w:rsid w:val="000D5060"/>
    <w:rsid w:val="000F7FFE"/>
    <w:rsid w:val="00107065"/>
    <w:rsid w:val="0014152C"/>
    <w:rsid w:val="001B4E89"/>
    <w:rsid w:val="001F6B2F"/>
    <w:rsid w:val="00211165"/>
    <w:rsid w:val="00252A88"/>
    <w:rsid w:val="002936AD"/>
    <w:rsid w:val="0029558F"/>
    <w:rsid w:val="002A1B38"/>
    <w:rsid w:val="002B0C17"/>
    <w:rsid w:val="002B2FF0"/>
    <w:rsid w:val="002D38EE"/>
    <w:rsid w:val="003237C1"/>
    <w:rsid w:val="0033586E"/>
    <w:rsid w:val="003545E3"/>
    <w:rsid w:val="003E3EA7"/>
    <w:rsid w:val="00402EB4"/>
    <w:rsid w:val="00413251"/>
    <w:rsid w:val="00422E1B"/>
    <w:rsid w:val="00425683"/>
    <w:rsid w:val="00437F40"/>
    <w:rsid w:val="00455BF4"/>
    <w:rsid w:val="00464016"/>
    <w:rsid w:val="004648D3"/>
    <w:rsid w:val="004842B9"/>
    <w:rsid w:val="0049265B"/>
    <w:rsid w:val="004A7C21"/>
    <w:rsid w:val="004B7313"/>
    <w:rsid w:val="004E79C9"/>
    <w:rsid w:val="005202A6"/>
    <w:rsid w:val="00544230"/>
    <w:rsid w:val="00553841"/>
    <w:rsid w:val="0056421B"/>
    <w:rsid w:val="00594173"/>
    <w:rsid w:val="005A4E39"/>
    <w:rsid w:val="005A5473"/>
    <w:rsid w:val="005C0273"/>
    <w:rsid w:val="005D67B1"/>
    <w:rsid w:val="00624308"/>
    <w:rsid w:val="006364F8"/>
    <w:rsid w:val="00642C9B"/>
    <w:rsid w:val="00674043"/>
    <w:rsid w:val="006D370D"/>
    <w:rsid w:val="007475AE"/>
    <w:rsid w:val="00764406"/>
    <w:rsid w:val="00765033"/>
    <w:rsid w:val="00776BC4"/>
    <w:rsid w:val="00777700"/>
    <w:rsid w:val="00786787"/>
    <w:rsid w:val="00796FA4"/>
    <w:rsid w:val="007A2832"/>
    <w:rsid w:val="007B2540"/>
    <w:rsid w:val="007C78F5"/>
    <w:rsid w:val="007D7272"/>
    <w:rsid w:val="007E0557"/>
    <w:rsid w:val="007F0C8F"/>
    <w:rsid w:val="00862C44"/>
    <w:rsid w:val="00864E50"/>
    <w:rsid w:val="008858F4"/>
    <w:rsid w:val="008A6199"/>
    <w:rsid w:val="008B6831"/>
    <w:rsid w:val="008C0514"/>
    <w:rsid w:val="008D3590"/>
    <w:rsid w:val="008E446E"/>
    <w:rsid w:val="008E6A8F"/>
    <w:rsid w:val="008F1A73"/>
    <w:rsid w:val="0091117A"/>
    <w:rsid w:val="0091367E"/>
    <w:rsid w:val="009142B7"/>
    <w:rsid w:val="00966729"/>
    <w:rsid w:val="00993275"/>
    <w:rsid w:val="009C5A3E"/>
    <w:rsid w:val="009E1525"/>
    <w:rsid w:val="00A00372"/>
    <w:rsid w:val="00A13E5D"/>
    <w:rsid w:val="00A25FF9"/>
    <w:rsid w:val="00A362CA"/>
    <w:rsid w:val="00A57E29"/>
    <w:rsid w:val="00A814F2"/>
    <w:rsid w:val="00AE1B7C"/>
    <w:rsid w:val="00AE3FBE"/>
    <w:rsid w:val="00AF3757"/>
    <w:rsid w:val="00B31E25"/>
    <w:rsid w:val="00B43131"/>
    <w:rsid w:val="00B93155"/>
    <w:rsid w:val="00BB7E9E"/>
    <w:rsid w:val="00BC0D91"/>
    <w:rsid w:val="00BD5E2E"/>
    <w:rsid w:val="00C06522"/>
    <w:rsid w:val="00C238DE"/>
    <w:rsid w:val="00C3180E"/>
    <w:rsid w:val="00C34CD7"/>
    <w:rsid w:val="00C34D1E"/>
    <w:rsid w:val="00C36210"/>
    <w:rsid w:val="00C60FEC"/>
    <w:rsid w:val="00C657FF"/>
    <w:rsid w:val="00CB18A7"/>
    <w:rsid w:val="00CC3730"/>
    <w:rsid w:val="00CD2528"/>
    <w:rsid w:val="00CF44B8"/>
    <w:rsid w:val="00D03E7C"/>
    <w:rsid w:val="00D51983"/>
    <w:rsid w:val="00D923EB"/>
    <w:rsid w:val="00DA1B21"/>
    <w:rsid w:val="00DE6AF2"/>
    <w:rsid w:val="00DF04DD"/>
    <w:rsid w:val="00E5127D"/>
    <w:rsid w:val="00E55597"/>
    <w:rsid w:val="00E60203"/>
    <w:rsid w:val="00E608D8"/>
    <w:rsid w:val="00E6472F"/>
    <w:rsid w:val="00EA0553"/>
    <w:rsid w:val="00EB09D0"/>
    <w:rsid w:val="00F0473E"/>
    <w:rsid w:val="00F5341D"/>
    <w:rsid w:val="00F93334"/>
    <w:rsid w:val="00FB5F35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93485-9684-44BC-B0C1-BECA84FB89A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5494de-7f70-4b10-aa1d-981be3329e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36132-5BFC-4180-91DD-575B8714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2020-09-29T12:26:00Z</cp:lastPrinted>
  <dcterms:created xsi:type="dcterms:W3CDTF">2021-09-22T08:31:00Z</dcterms:created>
  <dcterms:modified xsi:type="dcterms:W3CDTF">2021-09-22T08:31:00Z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