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A2DC" w14:textId="77777777" w:rsidR="004F44E9" w:rsidRDefault="004F44E9" w:rsidP="004F44E9">
      <w:pPr>
        <w:rPr>
          <w:rFonts w:ascii="Arial" w:hAnsi="Arial" w:cs="Arial"/>
        </w:rPr>
      </w:pPr>
    </w:p>
    <w:p w14:paraId="5A20D040" w14:textId="77777777" w:rsidR="004F44E9" w:rsidRDefault="004F44E9" w:rsidP="004F44E9">
      <w:pPr>
        <w:rPr>
          <w:rFonts w:ascii="Arial" w:hAnsi="Arial" w:cs="Arial"/>
        </w:rPr>
      </w:pPr>
    </w:p>
    <w:p w14:paraId="37E20AAE" w14:textId="77777777" w:rsidR="004F44E9" w:rsidRDefault="004F44E9" w:rsidP="004F44E9">
      <w:pPr>
        <w:rPr>
          <w:rFonts w:ascii="Arial" w:hAnsi="Arial" w:cs="Arial"/>
          <w:color w:val="0000FF"/>
        </w:rPr>
      </w:pPr>
    </w:p>
    <w:p w14:paraId="75C09078" w14:textId="77777777" w:rsidR="004F44E9" w:rsidRDefault="004F44E9" w:rsidP="004F44E9">
      <w:pPr>
        <w:rPr>
          <w:rFonts w:ascii="Arial" w:hAnsi="Arial" w:cs="Arial"/>
          <w:color w:val="0000FF"/>
        </w:rPr>
      </w:pPr>
    </w:p>
    <w:p w14:paraId="777354EF" w14:textId="77777777" w:rsidR="004F44E9" w:rsidRDefault="004F44E9" w:rsidP="004F44E9">
      <w:pPr>
        <w:jc w:val="center"/>
        <w:outlineLvl w:val="0"/>
        <w:rPr>
          <w:rFonts w:ascii="Arial" w:hAnsi="Arial" w:cs="Arial"/>
          <w:b/>
          <w:color w:val="0000FF"/>
          <w:sz w:val="60"/>
          <w:szCs w:val="60"/>
        </w:rPr>
      </w:pPr>
    </w:p>
    <w:p w14:paraId="1E8E5315" w14:textId="77777777" w:rsidR="004F44E9" w:rsidRDefault="004F44E9" w:rsidP="004F44E9">
      <w:pPr>
        <w:jc w:val="center"/>
        <w:outlineLvl w:val="0"/>
        <w:rPr>
          <w:rFonts w:ascii="Arial" w:hAnsi="Arial" w:cs="Arial"/>
          <w:b/>
          <w:color w:val="0000FF"/>
          <w:sz w:val="60"/>
          <w:szCs w:val="60"/>
        </w:rPr>
      </w:pPr>
    </w:p>
    <w:p w14:paraId="551602A7" w14:textId="53C865A2" w:rsidR="004F44E9" w:rsidRDefault="00863C5D" w:rsidP="004F44E9">
      <w:pPr>
        <w:jc w:val="center"/>
        <w:outlineLvl w:val="0"/>
        <w:rPr>
          <w:rFonts w:ascii="Arial" w:hAnsi="Arial" w:cs="Arial"/>
          <w:b/>
          <w:color w:val="0000FF"/>
          <w:sz w:val="60"/>
          <w:szCs w:val="60"/>
        </w:rPr>
      </w:pPr>
      <w:r>
        <w:rPr>
          <w:rFonts w:ascii="Arial" w:hAnsi="Arial" w:cs="Arial"/>
          <w:b/>
          <w:color w:val="0000FF"/>
          <w:sz w:val="60"/>
          <w:szCs w:val="60"/>
        </w:rPr>
        <w:t>Energy</w:t>
      </w:r>
      <w:r w:rsidR="00F01872">
        <w:rPr>
          <w:rFonts w:ascii="Arial" w:hAnsi="Arial" w:cs="Arial"/>
          <w:b/>
          <w:color w:val="0000FF"/>
          <w:sz w:val="60"/>
          <w:szCs w:val="60"/>
        </w:rPr>
        <w:t xml:space="preserve"> General Risk Assessment</w:t>
      </w:r>
    </w:p>
    <w:p w14:paraId="48709915" w14:textId="2E69AED5" w:rsidR="004F44E9" w:rsidRDefault="003040B1" w:rsidP="003040B1">
      <w:pPr>
        <w:tabs>
          <w:tab w:val="left" w:pos="8928"/>
        </w:tabs>
        <w:rPr>
          <w:rFonts w:ascii="Arial" w:hAnsi="Arial" w:cs="Arial"/>
          <w:b/>
          <w:color w:val="0000FF"/>
          <w:sz w:val="60"/>
          <w:szCs w:val="60"/>
        </w:rPr>
      </w:pPr>
      <w:r>
        <w:rPr>
          <w:rFonts w:ascii="Arial" w:hAnsi="Arial" w:cs="Arial"/>
          <w:b/>
          <w:color w:val="0000FF"/>
          <w:sz w:val="60"/>
          <w:szCs w:val="60"/>
        </w:rPr>
        <w:tab/>
      </w:r>
    </w:p>
    <w:p w14:paraId="22ADA15C" w14:textId="4F65B9ED" w:rsidR="004F44E9" w:rsidRDefault="0081566C" w:rsidP="004F44E9">
      <w:pPr>
        <w:tabs>
          <w:tab w:val="center" w:pos="5102"/>
          <w:tab w:val="left" w:pos="8121"/>
        </w:tabs>
        <w:jc w:val="center"/>
        <w:outlineLvl w:val="0"/>
        <w:rPr>
          <w:rFonts w:ascii="Arial" w:hAnsi="Arial" w:cs="Arial"/>
          <w:b/>
          <w:color w:val="0000FF"/>
          <w:sz w:val="40"/>
          <w:szCs w:val="40"/>
        </w:rPr>
      </w:pPr>
      <w:r>
        <w:rPr>
          <w:rFonts w:ascii="Arial" w:hAnsi="Arial" w:cs="Arial"/>
          <w:b/>
          <w:color w:val="0000FF"/>
          <w:sz w:val="40"/>
          <w:szCs w:val="40"/>
        </w:rPr>
        <w:t>Issue</w:t>
      </w:r>
      <w:r w:rsidR="00993960">
        <w:rPr>
          <w:rFonts w:ascii="Arial" w:hAnsi="Arial" w:cs="Arial"/>
          <w:b/>
          <w:color w:val="0000FF"/>
          <w:sz w:val="40"/>
          <w:szCs w:val="40"/>
        </w:rPr>
        <w:t xml:space="preserve"> </w:t>
      </w:r>
    </w:p>
    <w:p w14:paraId="7A13FB05" w14:textId="45DE0941" w:rsidR="004F44E9" w:rsidRDefault="00B01AFE" w:rsidP="004F44E9">
      <w:pPr>
        <w:jc w:val="center"/>
        <w:outlineLvl w:val="0"/>
        <w:rPr>
          <w:rFonts w:ascii="Arial" w:hAnsi="Arial" w:cs="Arial"/>
          <w:b/>
          <w:color w:val="0000FF"/>
          <w:sz w:val="40"/>
          <w:szCs w:val="40"/>
        </w:rPr>
      </w:pPr>
      <w:r>
        <w:rPr>
          <w:rFonts w:ascii="Arial" w:hAnsi="Arial" w:cs="Arial"/>
          <w:b/>
          <w:color w:val="0000FF"/>
          <w:sz w:val="40"/>
          <w:szCs w:val="40"/>
        </w:rPr>
        <w:t>January 20</w:t>
      </w:r>
      <w:r w:rsidR="006C68EA">
        <w:rPr>
          <w:rFonts w:ascii="Arial" w:hAnsi="Arial" w:cs="Arial"/>
          <w:b/>
          <w:color w:val="0000FF"/>
          <w:sz w:val="40"/>
          <w:szCs w:val="40"/>
        </w:rPr>
        <w:t>2</w:t>
      </w:r>
      <w:r w:rsidR="00294A70">
        <w:rPr>
          <w:rFonts w:ascii="Arial" w:hAnsi="Arial" w:cs="Arial"/>
          <w:b/>
          <w:color w:val="0000FF"/>
          <w:sz w:val="40"/>
          <w:szCs w:val="40"/>
        </w:rPr>
        <w:t>5</w:t>
      </w:r>
    </w:p>
    <w:p w14:paraId="6B91DC49" w14:textId="77777777" w:rsidR="004F44E9" w:rsidRDefault="004F44E9" w:rsidP="004F44E9">
      <w:pPr>
        <w:jc w:val="center"/>
        <w:rPr>
          <w:rFonts w:ascii="Arial" w:hAnsi="Arial" w:cs="Arial"/>
          <w:b/>
          <w:color w:val="0000FF"/>
          <w:sz w:val="60"/>
          <w:szCs w:val="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2430"/>
        <w:gridCol w:w="1152"/>
        <w:gridCol w:w="3652"/>
      </w:tblGrid>
      <w:tr w:rsidR="004F44E9" w14:paraId="65A4C5C4" w14:textId="77777777" w:rsidTr="00AD521B">
        <w:trPr>
          <w:trHeight w:hRule="exact" w:val="600"/>
          <w:jc w:val="center"/>
        </w:trPr>
        <w:tc>
          <w:tcPr>
            <w:tcW w:w="1368" w:type="dxa"/>
            <w:tcBorders>
              <w:top w:val="nil"/>
              <w:left w:val="nil"/>
              <w:bottom w:val="nil"/>
              <w:right w:val="nil"/>
            </w:tcBorders>
            <w:hideMark/>
          </w:tcPr>
          <w:p w14:paraId="55BCC4E5" w14:textId="77777777" w:rsidR="004F44E9" w:rsidRDefault="004F44E9">
            <w:pPr>
              <w:spacing w:line="600" w:lineRule="exact"/>
              <w:rPr>
                <w:rFonts w:ascii="Arial" w:hAnsi="Arial" w:cs="Arial"/>
                <w:b/>
                <w:color w:val="000000"/>
              </w:rPr>
            </w:pPr>
            <w:r>
              <w:rPr>
                <w:rFonts w:ascii="Arial" w:hAnsi="Arial" w:cs="Arial"/>
                <w:b/>
                <w:color w:val="000000"/>
                <w:sz w:val="22"/>
                <w:szCs w:val="22"/>
              </w:rPr>
              <w:t>UNIT:</w:t>
            </w:r>
          </w:p>
        </w:tc>
        <w:tc>
          <w:tcPr>
            <w:tcW w:w="8224" w:type="dxa"/>
            <w:gridSpan w:val="4"/>
            <w:tcBorders>
              <w:top w:val="nil"/>
              <w:left w:val="nil"/>
              <w:bottom w:val="single" w:sz="4" w:space="0" w:color="auto"/>
              <w:right w:val="nil"/>
            </w:tcBorders>
          </w:tcPr>
          <w:p w14:paraId="45DA6014" w14:textId="77777777" w:rsidR="004F44E9" w:rsidRDefault="004F44E9">
            <w:pPr>
              <w:spacing w:line="600" w:lineRule="exact"/>
              <w:jc w:val="center"/>
              <w:rPr>
                <w:rFonts w:ascii="Arial" w:hAnsi="Arial" w:cs="Arial"/>
                <w:b/>
                <w:color w:val="000000"/>
              </w:rPr>
            </w:pPr>
          </w:p>
        </w:tc>
      </w:tr>
      <w:tr w:rsidR="004F44E9" w14:paraId="7B5D37D7" w14:textId="77777777" w:rsidTr="00AD521B">
        <w:trPr>
          <w:trHeight w:hRule="exact" w:val="600"/>
          <w:jc w:val="center"/>
        </w:trPr>
        <w:tc>
          <w:tcPr>
            <w:tcW w:w="4788" w:type="dxa"/>
            <w:gridSpan w:val="3"/>
            <w:tcBorders>
              <w:top w:val="nil"/>
              <w:left w:val="nil"/>
              <w:bottom w:val="nil"/>
              <w:right w:val="nil"/>
            </w:tcBorders>
            <w:hideMark/>
          </w:tcPr>
          <w:p w14:paraId="7D43DC9F" w14:textId="77777777" w:rsidR="004F44E9" w:rsidRDefault="004F44E9">
            <w:pPr>
              <w:spacing w:line="600" w:lineRule="exact"/>
              <w:rPr>
                <w:rFonts w:ascii="Arial" w:hAnsi="Arial" w:cs="Arial"/>
                <w:b/>
                <w:color w:val="000000"/>
              </w:rPr>
            </w:pPr>
            <w:r>
              <w:rPr>
                <w:rFonts w:ascii="Arial" w:hAnsi="Arial" w:cs="Arial"/>
                <w:b/>
                <w:color w:val="000000"/>
                <w:sz w:val="22"/>
                <w:szCs w:val="22"/>
              </w:rPr>
              <w:t>ASSESSMENT COMPLETED BY:</w:t>
            </w:r>
          </w:p>
        </w:tc>
        <w:tc>
          <w:tcPr>
            <w:tcW w:w="1152" w:type="dxa"/>
            <w:tcBorders>
              <w:top w:val="nil"/>
              <w:left w:val="nil"/>
              <w:bottom w:val="nil"/>
              <w:right w:val="nil"/>
            </w:tcBorders>
            <w:hideMark/>
          </w:tcPr>
          <w:p w14:paraId="2F73B999" w14:textId="77777777" w:rsidR="004F44E9" w:rsidRDefault="004F44E9">
            <w:pPr>
              <w:spacing w:line="600" w:lineRule="exact"/>
              <w:jc w:val="right"/>
              <w:rPr>
                <w:rFonts w:ascii="Arial" w:hAnsi="Arial" w:cs="Arial"/>
                <w:b/>
                <w:color w:val="000000"/>
              </w:rPr>
            </w:pPr>
            <w:r>
              <w:rPr>
                <w:rFonts w:ascii="Arial" w:hAnsi="Arial" w:cs="Arial"/>
                <w:b/>
                <w:color w:val="000000"/>
                <w:sz w:val="22"/>
                <w:szCs w:val="22"/>
              </w:rPr>
              <w:t>DATE:</w:t>
            </w:r>
          </w:p>
        </w:tc>
        <w:tc>
          <w:tcPr>
            <w:tcW w:w="3652" w:type="dxa"/>
            <w:tcBorders>
              <w:top w:val="nil"/>
              <w:left w:val="nil"/>
              <w:bottom w:val="nil"/>
              <w:right w:val="nil"/>
            </w:tcBorders>
          </w:tcPr>
          <w:p w14:paraId="05A3E38C" w14:textId="77777777" w:rsidR="004F44E9" w:rsidRDefault="004F44E9">
            <w:pPr>
              <w:jc w:val="center"/>
              <w:rPr>
                <w:rFonts w:ascii="Arial" w:hAnsi="Arial" w:cs="Arial"/>
                <w:b/>
                <w:color w:val="000000"/>
              </w:rPr>
            </w:pPr>
          </w:p>
        </w:tc>
      </w:tr>
      <w:tr w:rsidR="004F44E9" w14:paraId="0E6D8BB8" w14:textId="77777777" w:rsidTr="00AD521B">
        <w:trPr>
          <w:trHeight w:hRule="exact" w:val="600"/>
          <w:jc w:val="center"/>
        </w:trPr>
        <w:tc>
          <w:tcPr>
            <w:tcW w:w="4788" w:type="dxa"/>
            <w:gridSpan w:val="3"/>
            <w:tcBorders>
              <w:top w:val="nil"/>
              <w:left w:val="nil"/>
              <w:bottom w:val="single" w:sz="4" w:space="0" w:color="auto"/>
              <w:right w:val="nil"/>
            </w:tcBorders>
          </w:tcPr>
          <w:p w14:paraId="423425F9" w14:textId="77777777" w:rsidR="004F44E9" w:rsidRDefault="004F44E9">
            <w:pPr>
              <w:spacing w:line="600" w:lineRule="exact"/>
              <w:rPr>
                <w:rFonts w:ascii="Arial" w:hAnsi="Arial" w:cs="Arial"/>
                <w:b/>
                <w:color w:val="000000"/>
              </w:rPr>
            </w:pPr>
          </w:p>
        </w:tc>
        <w:tc>
          <w:tcPr>
            <w:tcW w:w="1152" w:type="dxa"/>
            <w:tcBorders>
              <w:top w:val="nil"/>
              <w:left w:val="nil"/>
              <w:bottom w:val="nil"/>
              <w:right w:val="nil"/>
            </w:tcBorders>
          </w:tcPr>
          <w:p w14:paraId="65A18677" w14:textId="77777777" w:rsidR="004F44E9" w:rsidRDefault="004F44E9">
            <w:pPr>
              <w:spacing w:line="600" w:lineRule="exact"/>
              <w:jc w:val="center"/>
              <w:rPr>
                <w:rFonts w:ascii="Arial" w:hAnsi="Arial" w:cs="Arial"/>
                <w:b/>
                <w:color w:val="000000"/>
              </w:rPr>
            </w:pPr>
          </w:p>
        </w:tc>
        <w:tc>
          <w:tcPr>
            <w:tcW w:w="3652" w:type="dxa"/>
            <w:tcBorders>
              <w:top w:val="nil"/>
              <w:left w:val="nil"/>
              <w:bottom w:val="single" w:sz="4" w:space="0" w:color="auto"/>
              <w:right w:val="nil"/>
            </w:tcBorders>
          </w:tcPr>
          <w:p w14:paraId="00B0683D" w14:textId="77777777" w:rsidR="004F44E9" w:rsidRDefault="004F44E9">
            <w:pPr>
              <w:jc w:val="center"/>
              <w:rPr>
                <w:rFonts w:ascii="Arial" w:hAnsi="Arial" w:cs="Arial"/>
                <w:b/>
                <w:color w:val="000000"/>
              </w:rPr>
            </w:pPr>
          </w:p>
          <w:p w14:paraId="0A9B99F2" w14:textId="77777777" w:rsidR="00656008" w:rsidRDefault="00656008">
            <w:pPr>
              <w:jc w:val="center"/>
              <w:rPr>
                <w:rFonts w:ascii="Arial" w:hAnsi="Arial" w:cs="Arial"/>
                <w:b/>
                <w:color w:val="000000"/>
              </w:rPr>
            </w:pPr>
          </w:p>
        </w:tc>
      </w:tr>
      <w:tr w:rsidR="004F44E9" w14:paraId="69B29680" w14:textId="77777777" w:rsidTr="00AD521B">
        <w:trPr>
          <w:trHeight w:hRule="exact" w:val="600"/>
          <w:jc w:val="center"/>
        </w:trPr>
        <w:tc>
          <w:tcPr>
            <w:tcW w:w="2358" w:type="dxa"/>
            <w:gridSpan w:val="2"/>
            <w:tcBorders>
              <w:top w:val="nil"/>
              <w:left w:val="nil"/>
              <w:bottom w:val="nil"/>
              <w:right w:val="nil"/>
            </w:tcBorders>
            <w:hideMark/>
          </w:tcPr>
          <w:p w14:paraId="1B95D6AB" w14:textId="77777777" w:rsidR="004F44E9" w:rsidRDefault="004F44E9">
            <w:pPr>
              <w:spacing w:line="600" w:lineRule="exact"/>
              <w:rPr>
                <w:rFonts w:ascii="Arial" w:hAnsi="Arial" w:cs="Arial"/>
                <w:b/>
                <w:color w:val="000000"/>
              </w:rPr>
            </w:pPr>
            <w:r>
              <w:rPr>
                <w:rFonts w:ascii="Arial" w:hAnsi="Arial" w:cs="Arial"/>
                <w:b/>
                <w:color w:val="000000"/>
                <w:sz w:val="22"/>
                <w:szCs w:val="22"/>
              </w:rPr>
              <w:t>REVIEWED BY:</w:t>
            </w:r>
          </w:p>
        </w:tc>
        <w:tc>
          <w:tcPr>
            <w:tcW w:w="2430" w:type="dxa"/>
            <w:tcBorders>
              <w:top w:val="nil"/>
              <w:left w:val="nil"/>
              <w:bottom w:val="nil"/>
              <w:right w:val="nil"/>
            </w:tcBorders>
          </w:tcPr>
          <w:p w14:paraId="5E591E85" w14:textId="77777777" w:rsidR="004F44E9" w:rsidRDefault="004F44E9">
            <w:pPr>
              <w:spacing w:line="600" w:lineRule="exact"/>
              <w:jc w:val="center"/>
              <w:rPr>
                <w:rFonts w:ascii="Arial" w:hAnsi="Arial" w:cs="Arial"/>
                <w:b/>
                <w:color w:val="000000"/>
              </w:rPr>
            </w:pPr>
          </w:p>
        </w:tc>
        <w:tc>
          <w:tcPr>
            <w:tcW w:w="1152" w:type="dxa"/>
            <w:tcBorders>
              <w:top w:val="nil"/>
              <w:left w:val="nil"/>
              <w:bottom w:val="nil"/>
              <w:right w:val="nil"/>
            </w:tcBorders>
            <w:hideMark/>
          </w:tcPr>
          <w:p w14:paraId="1BF4C5F3" w14:textId="77777777" w:rsidR="004F44E9" w:rsidRDefault="004F44E9">
            <w:pPr>
              <w:spacing w:line="600" w:lineRule="exact"/>
              <w:jc w:val="right"/>
              <w:rPr>
                <w:rFonts w:ascii="Arial" w:hAnsi="Arial" w:cs="Arial"/>
                <w:b/>
                <w:color w:val="000000"/>
              </w:rPr>
            </w:pPr>
            <w:r>
              <w:rPr>
                <w:rFonts w:ascii="Arial" w:hAnsi="Arial" w:cs="Arial"/>
                <w:b/>
                <w:color w:val="000000"/>
                <w:sz w:val="22"/>
                <w:szCs w:val="22"/>
              </w:rPr>
              <w:t>DATE:</w:t>
            </w:r>
          </w:p>
        </w:tc>
        <w:tc>
          <w:tcPr>
            <w:tcW w:w="3652" w:type="dxa"/>
            <w:tcBorders>
              <w:top w:val="nil"/>
              <w:left w:val="nil"/>
              <w:bottom w:val="nil"/>
              <w:right w:val="nil"/>
            </w:tcBorders>
          </w:tcPr>
          <w:p w14:paraId="185AAD2F" w14:textId="77777777" w:rsidR="004F44E9" w:rsidRDefault="004F44E9">
            <w:pPr>
              <w:jc w:val="center"/>
              <w:rPr>
                <w:rFonts w:ascii="Arial" w:hAnsi="Arial" w:cs="Arial"/>
                <w:b/>
                <w:color w:val="000000"/>
              </w:rPr>
            </w:pPr>
          </w:p>
        </w:tc>
      </w:tr>
      <w:tr w:rsidR="004F44E9" w14:paraId="597013B9" w14:textId="77777777" w:rsidTr="00AD521B">
        <w:trPr>
          <w:trHeight w:hRule="exact" w:val="600"/>
          <w:jc w:val="center"/>
        </w:trPr>
        <w:tc>
          <w:tcPr>
            <w:tcW w:w="4788" w:type="dxa"/>
            <w:gridSpan w:val="3"/>
            <w:tcBorders>
              <w:top w:val="nil"/>
              <w:left w:val="nil"/>
              <w:bottom w:val="single" w:sz="4" w:space="0" w:color="auto"/>
              <w:right w:val="nil"/>
            </w:tcBorders>
          </w:tcPr>
          <w:p w14:paraId="03448FB6" w14:textId="77777777" w:rsidR="004F44E9" w:rsidRDefault="004F44E9">
            <w:pPr>
              <w:jc w:val="center"/>
              <w:rPr>
                <w:rFonts w:ascii="Arial" w:hAnsi="Arial" w:cs="Arial"/>
                <w:b/>
                <w:color w:val="000000"/>
              </w:rPr>
            </w:pPr>
          </w:p>
        </w:tc>
        <w:tc>
          <w:tcPr>
            <w:tcW w:w="1152" w:type="dxa"/>
            <w:tcBorders>
              <w:top w:val="nil"/>
              <w:left w:val="nil"/>
              <w:bottom w:val="nil"/>
              <w:right w:val="nil"/>
            </w:tcBorders>
          </w:tcPr>
          <w:p w14:paraId="7849D91C" w14:textId="77777777" w:rsidR="004F44E9" w:rsidRDefault="004F44E9">
            <w:pPr>
              <w:jc w:val="center"/>
              <w:rPr>
                <w:rFonts w:ascii="Arial" w:hAnsi="Arial" w:cs="Arial"/>
                <w:b/>
                <w:color w:val="000000"/>
              </w:rPr>
            </w:pPr>
          </w:p>
        </w:tc>
        <w:tc>
          <w:tcPr>
            <w:tcW w:w="3652" w:type="dxa"/>
            <w:tcBorders>
              <w:top w:val="nil"/>
              <w:left w:val="nil"/>
              <w:bottom w:val="single" w:sz="4" w:space="0" w:color="auto"/>
              <w:right w:val="nil"/>
            </w:tcBorders>
          </w:tcPr>
          <w:p w14:paraId="441AF685" w14:textId="77777777" w:rsidR="004F44E9" w:rsidRDefault="004F44E9">
            <w:pPr>
              <w:jc w:val="center"/>
              <w:rPr>
                <w:rFonts w:ascii="Arial" w:hAnsi="Arial" w:cs="Arial"/>
                <w:b/>
                <w:color w:val="000000"/>
              </w:rPr>
            </w:pPr>
          </w:p>
        </w:tc>
      </w:tr>
      <w:tr w:rsidR="004F44E9" w14:paraId="7EAE9894" w14:textId="77777777" w:rsidTr="00AD521B">
        <w:trPr>
          <w:trHeight w:hRule="exact" w:val="600"/>
          <w:jc w:val="center"/>
        </w:trPr>
        <w:tc>
          <w:tcPr>
            <w:tcW w:w="4788" w:type="dxa"/>
            <w:gridSpan w:val="3"/>
            <w:tcBorders>
              <w:top w:val="single" w:sz="4" w:space="0" w:color="auto"/>
              <w:left w:val="nil"/>
              <w:bottom w:val="single" w:sz="4" w:space="0" w:color="auto"/>
              <w:right w:val="nil"/>
            </w:tcBorders>
          </w:tcPr>
          <w:p w14:paraId="3BB17E05" w14:textId="77777777" w:rsidR="004F44E9" w:rsidRDefault="004F44E9">
            <w:pPr>
              <w:jc w:val="center"/>
              <w:rPr>
                <w:rFonts w:ascii="Arial" w:hAnsi="Arial" w:cs="Arial"/>
                <w:b/>
                <w:color w:val="000000"/>
              </w:rPr>
            </w:pPr>
          </w:p>
        </w:tc>
        <w:tc>
          <w:tcPr>
            <w:tcW w:w="1152" w:type="dxa"/>
            <w:tcBorders>
              <w:top w:val="nil"/>
              <w:left w:val="nil"/>
              <w:bottom w:val="nil"/>
              <w:right w:val="nil"/>
            </w:tcBorders>
          </w:tcPr>
          <w:p w14:paraId="233C492E" w14:textId="77777777" w:rsidR="004F44E9" w:rsidRDefault="004F44E9">
            <w:pPr>
              <w:jc w:val="center"/>
              <w:rPr>
                <w:rFonts w:ascii="Arial" w:hAnsi="Arial" w:cs="Arial"/>
                <w:b/>
                <w:color w:val="000000"/>
              </w:rPr>
            </w:pPr>
          </w:p>
        </w:tc>
        <w:tc>
          <w:tcPr>
            <w:tcW w:w="3652" w:type="dxa"/>
            <w:tcBorders>
              <w:top w:val="single" w:sz="4" w:space="0" w:color="auto"/>
              <w:left w:val="nil"/>
              <w:bottom w:val="single" w:sz="4" w:space="0" w:color="auto"/>
              <w:right w:val="nil"/>
            </w:tcBorders>
          </w:tcPr>
          <w:p w14:paraId="5AD02880" w14:textId="77777777" w:rsidR="004F44E9" w:rsidRDefault="004F44E9">
            <w:pPr>
              <w:jc w:val="center"/>
              <w:rPr>
                <w:rFonts w:ascii="Arial" w:hAnsi="Arial" w:cs="Arial"/>
                <w:b/>
                <w:color w:val="000000"/>
              </w:rPr>
            </w:pPr>
          </w:p>
        </w:tc>
      </w:tr>
      <w:tr w:rsidR="004F44E9" w14:paraId="0067B178" w14:textId="77777777" w:rsidTr="00AD521B">
        <w:trPr>
          <w:trHeight w:hRule="exact" w:val="600"/>
          <w:jc w:val="center"/>
        </w:trPr>
        <w:tc>
          <w:tcPr>
            <w:tcW w:w="4788" w:type="dxa"/>
            <w:gridSpan w:val="3"/>
            <w:tcBorders>
              <w:top w:val="single" w:sz="4" w:space="0" w:color="auto"/>
              <w:left w:val="nil"/>
              <w:bottom w:val="single" w:sz="4" w:space="0" w:color="auto"/>
              <w:right w:val="nil"/>
            </w:tcBorders>
          </w:tcPr>
          <w:p w14:paraId="0B205D0E" w14:textId="77777777" w:rsidR="004F44E9" w:rsidRDefault="004F44E9">
            <w:pPr>
              <w:jc w:val="center"/>
              <w:rPr>
                <w:rFonts w:ascii="Arial" w:hAnsi="Arial" w:cs="Arial"/>
                <w:b/>
                <w:color w:val="000000"/>
              </w:rPr>
            </w:pPr>
          </w:p>
        </w:tc>
        <w:tc>
          <w:tcPr>
            <w:tcW w:w="1152" w:type="dxa"/>
            <w:tcBorders>
              <w:top w:val="nil"/>
              <w:left w:val="nil"/>
              <w:bottom w:val="nil"/>
              <w:right w:val="nil"/>
            </w:tcBorders>
          </w:tcPr>
          <w:p w14:paraId="739E9C27" w14:textId="77777777" w:rsidR="004F44E9" w:rsidRDefault="004F44E9">
            <w:pPr>
              <w:jc w:val="center"/>
              <w:rPr>
                <w:rFonts w:ascii="Arial" w:hAnsi="Arial" w:cs="Arial"/>
                <w:b/>
                <w:color w:val="000000"/>
              </w:rPr>
            </w:pPr>
          </w:p>
        </w:tc>
        <w:tc>
          <w:tcPr>
            <w:tcW w:w="3652" w:type="dxa"/>
            <w:tcBorders>
              <w:top w:val="single" w:sz="4" w:space="0" w:color="auto"/>
              <w:left w:val="nil"/>
              <w:bottom w:val="single" w:sz="4" w:space="0" w:color="auto"/>
              <w:right w:val="nil"/>
            </w:tcBorders>
          </w:tcPr>
          <w:p w14:paraId="26D97B9B" w14:textId="77777777" w:rsidR="004F44E9" w:rsidRDefault="004F44E9">
            <w:pPr>
              <w:jc w:val="center"/>
              <w:rPr>
                <w:rFonts w:ascii="Arial" w:hAnsi="Arial" w:cs="Arial"/>
                <w:b/>
                <w:color w:val="000000"/>
              </w:rPr>
            </w:pPr>
          </w:p>
        </w:tc>
      </w:tr>
      <w:tr w:rsidR="004F44E9" w14:paraId="223046CF" w14:textId="77777777" w:rsidTr="00AD521B">
        <w:trPr>
          <w:trHeight w:hRule="exact" w:val="600"/>
          <w:jc w:val="center"/>
        </w:trPr>
        <w:tc>
          <w:tcPr>
            <w:tcW w:w="4788" w:type="dxa"/>
            <w:gridSpan w:val="3"/>
            <w:tcBorders>
              <w:top w:val="single" w:sz="4" w:space="0" w:color="auto"/>
              <w:left w:val="nil"/>
              <w:bottom w:val="single" w:sz="4" w:space="0" w:color="auto"/>
              <w:right w:val="nil"/>
            </w:tcBorders>
          </w:tcPr>
          <w:p w14:paraId="250FF900" w14:textId="77777777" w:rsidR="004F44E9" w:rsidRDefault="004F44E9">
            <w:pPr>
              <w:jc w:val="center"/>
              <w:rPr>
                <w:rFonts w:ascii="Arial" w:hAnsi="Arial" w:cs="Arial"/>
                <w:b/>
                <w:color w:val="000000"/>
              </w:rPr>
            </w:pPr>
          </w:p>
        </w:tc>
        <w:tc>
          <w:tcPr>
            <w:tcW w:w="1152" w:type="dxa"/>
            <w:tcBorders>
              <w:top w:val="nil"/>
              <w:left w:val="nil"/>
              <w:bottom w:val="nil"/>
              <w:right w:val="nil"/>
            </w:tcBorders>
          </w:tcPr>
          <w:p w14:paraId="70D03583" w14:textId="77777777" w:rsidR="004F44E9" w:rsidRDefault="004F44E9">
            <w:pPr>
              <w:jc w:val="center"/>
              <w:rPr>
                <w:rFonts w:ascii="Arial" w:hAnsi="Arial" w:cs="Arial"/>
                <w:b/>
                <w:color w:val="000000"/>
              </w:rPr>
            </w:pPr>
          </w:p>
        </w:tc>
        <w:tc>
          <w:tcPr>
            <w:tcW w:w="3652" w:type="dxa"/>
            <w:tcBorders>
              <w:top w:val="single" w:sz="4" w:space="0" w:color="auto"/>
              <w:left w:val="nil"/>
              <w:bottom w:val="single" w:sz="4" w:space="0" w:color="auto"/>
              <w:right w:val="nil"/>
            </w:tcBorders>
          </w:tcPr>
          <w:p w14:paraId="7EA1D9DF" w14:textId="77777777" w:rsidR="004F44E9" w:rsidRDefault="004F44E9">
            <w:pPr>
              <w:jc w:val="center"/>
              <w:rPr>
                <w:rFonts w:ascii="Arial" w:hAnsi="Arial" w:cs="Arial"/>
                <w:b/>
                <w:color w:val="000000"/>
              </w:rPr>
            </w:pPr>
          </w:p>
        </w:tc>
      </w:tr>
      <w:tr w:rsidR="004F44E9" w14:paraId="08853547" w14:textId="77777777" w:rsidTr="00AD521B">
        <w:trPr>
          <w:trHeight w:hRule="exact" w:val="600"/>
          <w:jc w:val="center"/>
        </w:trPr>
        <w:tc>
          <w:tcPr>
            <w:tcW w:w="4788" w:type="dxa"/>
            <w:gridSpan w:val="3"/>
            <w:tcBorders>
              <w:top w:val="single" w:sz="4" w:space="0" w:color="auto"/>
              <w:left w:val="nil"/>
              <w:bottom w:val="single" w:sz="4" w:space="0" w:color="auto"/>
              <w:right w:val="nil"/>
            </w:tcBorders>
          </w:tcPr>
          <w:p w14:paraId="31194459" w14:textId="77777777" w:rsidR="004F44E9" w:rsidRDefault="004F44E9">
            <w:pPr>
              <w:jc w:val="center"/>
              <w:rPr>
                <w:rFonts w:ascii="Arial" w:hAnsi="Arial" w:cs="Arial"/>
                <w:b/>
                <w:color w:val="000000"/>
              </w:rPr>
            </w:pPr>
          </w:p>
        </w:tc>
        <w:tc>
          <w:tcPr>
            <w:tcW w:w="1152" w:type="dxa"/>
            <w:tcBorders>
              <w:top w:val="nil"/>
              <w:left w:val="nil"/>
              <w:bottom w:val="nil"/>
              <w:right w:val="nil"/>
            </w:tcBorders>
          </w:tcPr>
          <w:p w14:paraId="315FD94F" w14:textId="77777777" w:rsidR="004F44E9" w:rsidRDefault="004F44E9">
            <w:pPr>
              <w:jc w:val="center"/>
              <w:rPr>
                <w:rFonts w:ascii="Arial" w:hAnsi="Arial" w:cs="Arial"/>
                <w:b/>
                <w:color w:val="000000"/>
              </w:rPr>
            </w:pPr>
          </w:p>
        </w:tc>
        <w:tc>
          <w:tcPr>
            <w:tcW w:w="3652" w:type="dxa"/>
            <w:tcBorders>
              <w:top w:val="single" w:sz="4" w:space="0" w:color="auto"/>
              <w:left w:val="nil"/>
              <w:bottom w:val="single" w:sz="4" w:space="0" w:color="auto"/>
              <w:right w:val="nil"/>
            </w:tcBorders>
          </w:tcPr>
          <w:p w14:paraId="45207069" w14:textId="77777777" w:rsidR="004F44E9" w:rsidRDefault="004F44E9">
            <w:pPr>
              <w:jc w:val="center"/>
              <w:rPr>
                <w:rFonts w:ascii="Arial" w:hAnsi="Arial" w:cs="Arial"/>
                <w:b/>
                <w:color w:val="000000"/>
              </w:rPr>
            </w:pPr>
          </w:p>
        </w:tc>
      </w:tr>
    </w:tbl>
    <w:p w14:paraId="7959A30E" w14:textId="77777777" w:rsidR="004F44E9" w:rsidRDefault="004F44E9" w:rsidP="004F44E9">
      <w:pPr>
        <w:jc w:val="center"/>
        <w:rPr>
          <w:rFonts w:ascii="Arial" w:hAnsi="Arial" w:cs="Arial"/>
          <w:color w:val="0000FF"/>
          <w:sz w:val="20"/>
          <w:szCs w:val="20"/>
        </w:rPr>
      </w:pPr>
    </w:p>
    <w:p w14:paraId="7ED14E1D" w14:textId="77777777" w:rsidR="004F44E9" w:rsidRDefault="004F44E9" w:rsidP="004F44E9">
      <w:pPr>
        <w:rPr>
          <w:rFonts w:ascii="Arial" w:hAnsi="Arial" w:cs="Arial"/>
          <w:color w:val="0000FF"/>
          <w:sz w:val="22"/>
          <w:szCs w:val="22"/>
        </w:rPr>
      </w:pPr>
      <w:r>
        <w:rPr>
          <w:rFonts w:ascii="Arial" w:hAnsi="Arial" w:cs="Arial"/>
          <w:color w:val="0000FF"/>
          <w:sz w:val="20"/>
          <w:szCs w:val="20"/>
        </w:rPr>
        <w:br w:type="page"/>
      </w:r>
    </w:p>
    <w:p w14:paraId="3EAE9C75" w14:textId="77777777" w:rsidR="004F44E9" w:rsidRDefault="004F44E9" w:rsidP="004F44E9">
      <w:pPr>
        <w:rPr>
          <w:rFonts w:ascii="Arial" w:hAnsi="Arial" w:cs="Arial"/>
          <w:color w:val="0000FF"/>
          <w:sz w:val="22"/>
          <w:szCs w:val="22"/>
        </w:rPr>
      </w:pPr>
    </w:p>
    <w:p w14:paraId="4BB4F9F6" w14:textId="77777777" w:rsidR="004F44E9" w:rsidRDefault="004F44E9" w:rsidP="004F44E9">
      <w:pPr>
        <w:outlineLvl w:val="0"/>
        <w:rPr>
          <w:rFonts w:ascii="Arial" w:hAnsi="Arial" w:cs="Arial"/>
          <w:b/>
          <w:caps/>
          <w:sz w:val="22"/>
          <w:szCs w:val="22"/>
        </w:rPr>
      </w:pPr>
      <w:r>
        <w:rPr>
          <w:rFonts w:ascii="Arial" w:hAnsi="Arial" w:cs="Arial"/>
          <w:b/>
          <w:caps/>
          <w:sz w:val="22"/>
          <w:szCs w:val="22"/>
        </w:rPr>
        <w:t>Contents:</w:t>
      </w:r>
    </w:p>
    <w:p w14:paraId="78E63AD0" w14:textId="77777777" w:rsidR="004F44E9" w:rsidRDefault="004F44E9" w:rsidP="004F44E9">
      <w:pPr>
        <w:rPr>
          <w:rFonts w:ascii="Arial" w:hAnsi="Arial" w:cs="Arial"/>
          <w:color w:val="0000FF"/>
          <w:sz w:val="22"/>
          <w:szCs w:val="22"/>
        </w:rPr>
      </w:pPr>
    </w:p>
    <w:p w14:paraId="336B45B5" w14:textId="77777777" w:rsidR="004F44E9" w:rsidRDefault="004F44E9" w:rsidP="004F44E9">
      <w:pPr>
        <w:ind w:left="567" w:hanging="567"/>
        <w:outlineLvl w:val="0"/>
        <w:rPr>
          <w:rFonts w:ascii="Arial" w:hAnsi="Arial" w:cs="Arial"/>
          <w:sz w:val="22"/>
          <w:szCs w:val="22"/>
        </w:rPr>
      </w:pPr>
      <w:r>
        <w:rPr>
          <w:rFonts w:ascii="Arial" w:hAnsi="Arial" w:cs="Arial"/>
          <w:sz w:val="22"/>
          <w:szCs w:val="22"/>
        </w:rPr>
        <w:t>Guidance Notes for Completion</w:t>
      </w:r>
    </w:p>
    <w:p w14:paraId="355E0C3E" w14:textId="77777777" w:rsidR="004F44E9" w:rsidRDefault="004F44E9" w:rsidP="004F44E9">
      <w:pPr>
        <w:ind w:left="567" w:hanging="567"/>
        <w:rPr>
          <w:rFonts w:ascii="Arial" w:hAnsi="Arial" w:cs="Arial"/>
          <w:sz w:val="22"/>
          <w:szCs w:val="22"/>
        </w:rPr>
      </w:pPr>
    </w:p>
    <w:p w14:paraId="7408780B" w14:textId="77777777" w:rsidR="004F44E9" w:rsidRDefault="004F44E9" w:rsidP="004F44E9">
      <w:pPr>
        <w:ind w:left="567" w:hanging="567"/>
        <w:rPr>
          <w:rFonts w:ascii="Arial" w:hAnsi="Arial" w:cs="Arial"/>
          <w:sz w:val="22"/>
          <w:szCs w:val="22"/>
        </w:rPr>
      </w:pPr>
    </w:p>
    <w:p w14:paraId="03F22FD1" w14:textId="77777777" w:rsidR="004F44E9" w:rsidRDefault="004F44E9" w:rsidP="004F44E9">
      <w:pPr>
        <w:pStyle w:val="Header"/>
        <w:tabs>
          <w:tab w:val="left" w:pos="720"/>
        </w:tabs>
        <w:ind w:left="567" w:hanging="567"/>
        <w:outlineLvl w:val="0"/>
        <w:rPr>
          <w:rFonts w:ascii="Arial" w:hAnsi="Arial" w:cs="Arial"/>
          <w:sz w:val="22"/>
          <w:szCs w:val="22"/>
        </w:rPr>
      </w:pPr>
      <w:r>
        <w:rPr>
          <w:rFonts w:ascii="Arial" w:hAnsi="Arial" w:cs="Arial"/>
          <w:sz w:val="22"/>
          <w:szCs w:val="22"/>
        </w:rPr>
        <w:t>Residual Risk Rating</w:t>
      </w:r>
    </w:p>
    <w:p w14:paraId="7D21151A" w14:textId="77777777" w:rsidR="004F44E9" w:rsidRDefault="004F44E9" w:rsidP="004F44E9">
      <w:pPr>
        <w:pStyle w:val="Header"/>
        <w:tabs>
          <w:tab w:val="left" w:pos="720"/>
        </w:tabs>
        <w:ind w:left="567" w:hanging="567"/>
        <w:rPr>
          <w:rFonts w:ascii="Arial" w:hAnsi="Arial" w:cs="Arial"/>
          <w:sz w:val="22"/>
          <w:szCs w:val="22"/>
        </w:rPr>
      </w:pPr>
    </w:p>
    <w:p w14:paraId="79337EC7" w14:textId="77777777" w:rsidR="004F44E9" w:rsidRDefault="004F44E9" w:rsidP="004F44E9">
      <w:pPr>
        <w:pStyle w:val="Header"/>
        <w:tabs>
          <w:tab w:val="left" w:pos="720"/>
        </w:tabs>
        <w:ind w:left="567" w:hanging="567"/>
        <w:rPr>
          <w:rFonts w:ascii="Arial" w:hAnsi="Arial" w:cs="Arial"/>
          <w:sz w:val="22"/>
          <w:szCs w:val="22"/>
        </w:rPr>
      </w:pPr>
    </w:p>
    <w:p w14:paraId="47938DB5" w14:textId="6333404C" w:rsidR="004F44E9" w:rsidRDefault="00863C5D" w:rsidP="004F44E9">
      <w:pPr>
        <w:pStyle w:val="Header"/>
        <w:tabs>
          <w:tab w:val="left" w:pos="720"/>
        </w:tabs>
        <w:ind w:left="567" w:hanging="567"/>
        <w:outlineLvl w:val="0"/>
        <w:rPr>
          <w:rFonts w:ascii="Arial" w:hAnsi="Arial" w:cs="Arial"/>
          <w:sz w:val="22"/>
          <w:szCs w:val="22"/>
        </w:rPr>
      </w:pPr>
      <w:r>
        <w:rPr>
          <w:rFonts w:ascii="Arial" w:hAnsi="Arial" w:cs="Arial"/>
          <w:sz w:val="22"/>
          <w:szCs w:val="22"/>
        </w:rPr>
        <w:t xml:space="preserve">Energy </w:t>
      </w:r>
      <w:r w:rsidR="00F01872">
        <w:rPr>
          <w:rFonts w:ascii="Arial" w:hAnsi="Arial" w:cs="Arial"/>
          <w:sz w:val="22"/>
          <w:szCs w:val="22"/>
        </w:rPr>
        <w:t>General Risk Assessment</w:t>
      </w:r>
    </w:p>
    <w:p w14:paraId="02B02483" w14:textId="77777777" w:rsidR="004F44E9" w:rsidRDefault="004F44E9" w:rsidP="004F44E9">
      <w:pPr>
        <w:pStyle w:val="Header"/>
        <w:tabs>
          <w:tab w:val="left" w:pos="720"/>
        </w:tabs>
        <w:ind w:left="567" w:hanging="567"/>
        <w:rPr>
          <w:rFonts w:ascii="Arial" w:hAnsi="Arial" w:cs="Arial"/>
          <w:sz w:val="22"/>
          <w:szCs w:val="22"/>
        </w:rPr>
      </w:pPr>
    </w:p>
    <w:p w14:paraId="3A755B34" w14:textId="77777777" w:rsidR="004F44E9" w:rsidRDefault="004F44E9" w:rsidP="004F44E9">
      <w:pPr>
        <w:pStyle w:val="Header"/>
        <w:tabs>
          <w:tab w:val="left" w:pos="720"/>
        </w:tabs>
        <w:ind w:left="567" w:hanging="567"/>
        <w:rPr>
          <w:rFonts w:ascii="Arial" w:hAnsi="Arial" w:cs="Arial"/>
          <w:sz w:val="22"/>
          <w:szCs w:val="22"/>
        </w:rPr>
      </w:pPr>
    </w:p>
    <w:p w14:paraId="4338BAC6"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1.0</w:t>
      </w:r>
      <w:r>
        <w:rPr>
          <w:rFonts w:ascii="Arial" w:hAnsi="Arial" w:cs="Arial"/>
          <w:sz w:val="22"/>
          <w:szCs w:val="22"/>
        </w:rPr>
        <w:tab/>
        <w:t>Prohibited Tasks</w:t>
      </w:r>
    </w:p>
    <w:p w14:paraId="72622973" w14:textId="77777777" w:rsidR="004F44E9" w:rsidRDefault="004F44E9" w:rsidP="004F44E9">
      <w:pPr>
        <w:pStyle w:val="Header"/>
        <w:tabs>
          <w:tab w:val="left" w:pos="2268"/>
        </w:tabs>
        <w:ind w:left="567" w:hanging="567"/>
        <w:rPr>
          <w:rFonts w:ascii="Arial" w:hAnsi="Arial" w:cs="Arial"/>
          <w:sz w:val="22"/>
          <w:szCs w:val="22"/>
        </w:rPr>
      </w:pPr>
    </w:p>
    <w:p w14:paraId="3ADD13B8" w14:textId="77777777" w:rsidR="004F44E9" w:rsidRDefault="004F44E9" w:rsidP="004F44E9">
      <w:pPr>
        <w:pStyle w:val="Header"/>
        <w:tabs>
          <w:tab w:val="left" w:pos="2268"/>
        </w:tabs>
        <w:ind w:left="567" w:hanging="567"/>
        <w:rPr>
          <w:rFonts w:ascii="Arial" w:hAnsi="Arial" w:cs="Arial"/>
          <w:sz w:val="22"/>
          <w:szCs w:val="22"/>
        </w:rPr>
      </w:pPr>
    </w:p>
    <w:p w14:paraId="4E4A45E5"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2.0</w:t>
      </w:r>
      <w:r>
        <w:rPr>
          <w:rFonts w:ascii="Arial" w:hAnsi="Arial" w:cs="Arial"/>
          <w:sz w:val="22"/>
          <w:szCs w:val="22"/>
        </w:rPr>
        <w:tab/>
        <w:t>Hazards most commonly resulting in accidents</w:t>
      </w:r>
    </w:p>
    <w:p w14:paraId="12684A0C" w14:textId="77777777" w:rsidR="004F44E9" w:rsidRDefault="004F44E9" w:rsidP="004F44E9">
      <w:pPr>
        <w:pStyle w:val="Header"/>
        <w:tabs>
          <w:tab w:val="left" w:pos="2268"/>
        </w:tabs>
        <w:ind w:left="567" w:hanging="567"/>
        <w:rPr>
          <w:rFonts w:ascii="Arial" w:hAnsi="Arial" w:cs="Arial"/>
          <w:sz w:val="22"/>
          <w:szCs w:val="22"/>
        </w:rPr>
      </w:pPr>
    </w:p>
    <w:p w14:paraId="45ED5865" w14:textId="77777777" w:rsidR="004F44E9" w:rsidRDefault="004F44E9" w:rsidP="004F44E9">
      <w:pPr>
        <w:pStyle w:val="Header"/>
        <w:tabs>
          <w:tab w:val="left" w:pos="2268"/>
        </w:tabs>
        <w:ind w:left="567" w:hanging="567"/>
        <w:rPr>
          <w:rFonts w:ascii="Arial" w:hAnsi="Arial" w:cs="Arial"/>
          <w:sz w:val="22"/>
          <w:szCs w:val="22"/>
        </w:rPr>
      </w:pPr>
    </w:p>
    <w:p w14:paraId="3D64F0B6"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3.0</w:t>
      </w:r>
      <w:r>
        <w:rPr>
          <w:rFonts w:ascii="Arial" w:hAnsi="Arial" w:cs="Arial"/>
          <w:sz w:val="22"/>
          <w:szCs w:val="22"/>
        </w:rPr>
        <w:tab/>
        <w:t>General</w:t>
      </w:r>
    </w:p>
    <w:p w14:paraId="64733DAC" w14:textId="77777777" w:rsidR="004F44E9" w:rsidRDefault="004F44E9" w:rsidP="004F44E9">
      <w:pPr>
        <w:pStyle w:val="Header"/>
        <w:tabs>
          <w:tab w:val="left" w:pos="2268"/>
        </w:tabs>
        <w:ind w:left="567" w:hanging="567"/>
        <w:rPr>
          <w:rFonts w:ascii="Arial" w:hAnsi="Arial" w:cs="Arial"/>
          <w:sz w:val="22"/>
          <w:szCs w:val="22"/>
        </w:rPr>
      </w:pPr>
    </w:p>
    <w:p w14:paraId="3411DB3B" w14:textId="77777777" w:rsidR="004F44E9" w:rsidRDefault="004F44E9" w:rsidP="004F44E9">
      <w:pPr>
        <w:pStyle w:val="Header"/>
        <w:tabs>
          <w:tab w:val="left" w:pos="2268"/>
        </w:tabs>
        <w:ind w:left="567" w:hanging="567"/>
        <w:rPr>
          <w:rFonts w:ascii="Arial" w:hAnsi="Arial" w:cs="Arial"/>
          <w:sz w:val="22"/>
          <w:szCs w:val="22"/>
        </w:rPr>
      </w:pPr>
    </w:p>
    <w:p w14:paraId="2C1447EB"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4.0</w:t>
      </w:r>
      <w:r>
        <w:rPr>
          <w:rFonts w:ascii="Arial" w:hAnsi="Arial" w:cs="Arial"/>
          <w:sz w:val="22"/>
          <w:szCs w:val="22"/>
        </w:rPr>
        <w:tab/>
        <w:t>Accommodation &amp; Laundry</w:t>
      </w:r>
    </w:p>
    <w:p w14:paraId="2117C1EA" w14:textId="77777777" w:rsidR="004F44E9" w:rsidRDefault="004F44E9" w:rsidP="004F44E9">
      <w:pPr>
        <w:pStyle w:val="Header"/>
        <w:tabs>
          <w:tab w:val="left" w:pos="2268"/>
        </w:tabs>
        <w:ind w:left="567" w:hanging="567"/>
        <w:rPr>
          <w:rFonts w:ascii="Arial" w:hAnsi="Arial" w:cs="Arial"/>
          <w:sz w:val="22"/>
          <w:szCs w:val="22"/>
        </w:rPr>
      </w:pPr>
    </w:p>
    <w:p w14:paraId="2776E2AF" w14:textId="77777777" w:rsidR="004F44E9" w:rsidRDefault="004F44E9" w:rsidP="004F44E9">
      <w:pPr>
        <w:pStyle w:val="Header"/>
        <w:tabs>
          <w:tab w:val="left" w:pos="2268"/>
        </w:tabs>
        <w:ind w:left="567" w:hanging="567"/>
        <w:rPr>
          <w:rFonts w:ascii="Arial" w:hAnsi="Arial" w:cs="Arial"/>
          <w:sz w:val="22"/>
          <w:szCs w:val="22"/>
        </w:rPr>
      </w:pPr>
    </w:p>
    <w:p w14:paraId="16E321A7"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5.0</w:t>
      </w:r>
      <w:r>
        <w:rPr>
          <w:rFonts w:ascii="Arial" w:hAnsi="Arial" w:cs="Arial"/>
          <w:sz w:val="22"/>
          <w:szCs w:val="22"/>
        </w:rPr>
        <w:tab/>
        <w:t>Galley</w:t>
      </w:r>
    </w:p>
    <w:p w14:paraId="228EC17C" w14:textId="77777777" w:rsidR="004F44E9" w:rsidRDefault="004F44E9" w:rsidP="004F44E9">
      <w:pPr>
        <w:pStyle w:val="Header"/>
        <w:tabs>
          <w:tab w:val="left" w:pos="2268"/>
        </w:tabs>
        <w:ind w:left="567" w:hanging="567"/>
        <w:rPr>
          <w:rFonts w:ascii="Arial" w:hAnsi="Arial" w:cs="Arial"/>
          <w:sz w:val="22"/>
          <w:szCs w:val="22"/>
        </w:rPr>
      </w:pPr>
    </w:p>
    <w:p w14:paraId="59A18644" w14:textId="77777777" w:rsidR="004F44E9" w:rsidRDefault="004F44E9" w:rsidP="004F44E9">
      <w:pPr>
        <w:pStyle w:val="Header"/>
        <w:tabs>
          <w:tab w:val="left" w:pos="2268"/>
        </w:tabs>
        <w:ind w:left="567" w:hanging="567"/>
        <w:rPr>
          <w:rFonts w:ascii="Arial" w:hAnsi="Arial" w:cs="Arial"/>
          <w:sz w:val="22"/>
          <w:szCs w:val="22"/>
        </w:rPr>
      </w:pPr>
    </w:p>
    <w:p w14:paraId="24A8BED7" w14:textId="77777777" w:rsidR="004F44E9" w:rsidRDefault="004F44E9" w:rsidP="004F44E9">
      <w:pPr>
        <w:pStyle w:val="Header"/>
        <w:tabs>
          <w:tab w:val="left" w:pos="2268"/>
        </w:tabs>
        <w:ind w:left="567" w:hanging="567"/>
        <w:outlineLvl w:val="0"/>
        <w:rPr>
          <w:rFonts w:ascii="Arial" w:hAnsi="Arial" w:cs="Arial"/>
          <w:sz w:val="22"/>
          <w:szCs w:val="22"/>
        </w:rPr>
      </w:pPr>
      <w:r>
        <w:rPr>
          <w:rFonts w:ascii="Arial" w:hAnsi="Arial" w:cs="Arial"/>
          <w:sz w:val="22"/>
          <w:szCs w:val="22"/>
        </w:rPr>
        <w:t>5.1</w:t>
      </w:r>
      <w:r>
        <w:rPr>
          <w:rFonts w:ascii="Arial" w:hAnsi="Arial" w:cs="Arial"/>
          <w:sz w:val="22"/>
          <w:szCs w:val="22"/>
        </w:rPr>
        <w:tab/>
        <w:t>Galley continued &amp; Food Safety</w:t>
      </w:r>
    </w:p>
    <w:p w14:paraId="78ADF34D" w14:textId="77777777" w:rsidR="004F44E9" w:rsidRDefault="004F44E9" w:rsidP="004F44E9">
      <w:pPr>
        <w:pStyle w:val="Header"/>
        <w:tabs>
          <w:tab w:val="left" w:pos="2268"/>
        </w:tabs>
        <w:ind w:left="567" w:hanging="567"/>
        <w:rPr>
          <w:rFonts w:ascii="Arial" w:hAnsi="Arial" w:cs="Arial"/>
          <w:sz w:val="22"/>
          <w:szCs w:val="22"/>
        </w:rPr>
      </w:pPr>
    </w:p>
    <w:p w14:paraId="445BCFD4" w14:textId="77777777" w:rsidR="004F44E9" w:rsidRDefault="004F44E9" w:rsidP="004F44E9">
      <w:pPr>
        <w:pStyle w:val="Header"/>
        <w:tabs>
          <w:tab w:val="left" w:pos="2268"/>
        </w:tabs>
        <w:ind w:left="567" w:hanging="567"/>
        <w:rPr>
          <w:rFonts w:ascii="Arial" w:hAnsi="Arial" w:cs="Arial"/>
          <w:sz w:val="22"/>
          <w:szCs w:val="22"/>
        </w:rPr>
      </w:pPr>
    </w:p>
    <w:p w14:paraId="1140BF6D"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6.0</w:t>
      </w:r>
      <w:r>
        <w:rPr>
          <w:rFonts w:ascii="Arial" w:hAnsi="Arial" w:cs="Arial"/>
          <w:sz w:val="22"/>
          <w:szCs w:val="22"/>
        </w:rPr>
        <w:tab/>
        <w:t>Handyman (MDE) &amp; Helideck</w:t>
      </w:r>
    </w:p>
    <w:p w14:paraId="7BFC700B" w14:textId="77777777" w:rsidR="004F44E9" w:rsidRDefault="004F44E9" w:rsidP="004F44E9">
      <w:pPr>
        <w:pStyle w:val="Header"/>
        <w:tabs>
          <w:tab w:val="left" w:pos="2268"/>
        </w:tabs>
        <w:ind w:left="567" w:hanging="567"/>
        <w:rPr>
          <w:rFonts w:ascii="Arial" w:hAnsi="Arial" w:cs="Arial"/>
          <w:sz w:val="22"/>
          <w:szCs w:val="22"/>
        </w:rPr>
      </w:pPr>
    </w:p>
    <w:p w14:paraId="1E633FB9" w14:textId="77777777" w:rsidR="004F44E9" w:rsidRDefault="004F44E9" w:rsidP="004F44E9">
      <w:pPr>
        <w:pStyle w:val="Header"/>
        <w:tabs>
          <w:tab w:val="left" w:pos="2268"/>
        </w:tabs>
        <w:ind w:left="567" w:hanging="567"/>
        <w:rPr>
          <w:rFonts w:ascii="Arial" w:hAnsi="Arial" w:cs="Arial"/>
          <w:sz w:val="22"/>
          <w:szCs w:val="22"/>
        </w:rPr>
      </w:pPr>
    </w:p>
    <w:p w14:paraId="60905B12"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7.0</w:t>
      </w:r>
      <w:r>
        <w:rPr>
          <w:rFonts w:ascii="Arial" w:hAnsi="Arial" w:cs="Arial"/>
          <w:sz w:val="22"/>
          <w:szCs w:val="22"/>
        </w:rPr>
        <w:tab/>
        <w:t>Miscellaneous</w:t>
      </w:r>
    </w:p>
    <w:p w14:paraId="1D02AA97" w14:textId="77777777" w:rsidR="004F44E9" w:rsidRDefault="004F44E9" w:rsidP="004F44E9">
      <w:pPr>
        <w:pStyle w:val="Header"/>
        <w:tabs>
          <w:tab w:val="left" w:pos="2268"/>
        </w:tabs>
        <w:ind w:left="567" w:hanging="567"/>
        <w:rPr>
          <w:rFonts w:ascii="Arial" w:hAnsi="Arial" w:cs="Arial"/>
          <w:sz w:val="22"/>
          <w:szCs w:val="22"/>
        </w:rPr>
      </w:pPr>
    </w:p>
    <w:p w14:paraId="0A572FA9" w14:textId="77777777" w:rsidR="004F44E9" w:rsidRDefault="004F44E9" w:rsidP="004F44E9">
      <w:pPr>
        <w:pStyle w:val="Header"/>
        <w:tabs>
          <w:tab w:val="left" w:pos="2268"/>
        </w:tabs>
        <w:ind w:left="567" w:hanging="567"/>
        <w:rPr>
          <w:rFonts w:ascii="Arial" w:hAnsi="Arial" w:cs="Arial"/>
          <w:sz w:val="22"/>
          <w:szCs w:val="22"/>
        </w:rPr>
      </w:pPr>
    </w:p>
    <w:p w14:paraId="4DCC20D7"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8.0</w:t>
      </w:r>
      <w:r>
        <w:rPr>
          <w:rFonts w:ascii="Arial" w:hAnsi="Arial" w:cs="Arial"/>
          <w:sz w:val="22"/>
          <w:szCs w:val="22"/>
        </w:rPr>
        <w:tab/>
        <w:t>Unit Specific</w:t>
      </w:r>
    </w:p>
    <w:p w14:paraId="2B14A5A8" w14:textId="77777777" w:rsidR="004F44E9" w:rsidRDefault="004F44E9" w:rsidP="004F44E9">
      <w:pPr>
        <w:pStyle w:val="Header"/>
        <w:tabs>
          <w:tab w:val="left" w:pos="2268"/>
        </w:tabs>
        <w:ind w:left="567" w:hanging="567"/>
        <w:rPr>
          <w:rFonts w:ascii="Arial" w:hAnsi="Arial" w:cs="Arial"/>
          <w:sz w:val="22"/>
          <w:szCs w:val="22"/>
        </w:rPr>
      </w:pPr>
    </w:p>
    <w:p w14:paraId="5223F7CB" w14:textId="77777777" w:rsidR="004F44E9" w:rsidRDefault="004F44E9" w:rsidP="004F44E9">
      <w:pPr>
        <w:pStyle w:val="Header"/>
        <w:tabs>
          <w:tab w:val="left" w:pos="2268"/>
        </w:tabs>
        <w:ind w:left="567" w:hanging="567"/>
        <w:rPr>
          <w:rFonts w:ascii="Arial" w:hAnsi="Arial" w:cs="Arial"/>
          <w:sz w:val="22"/>
          <w:szCs w:val="22"/>
        </w:rPr>
      </w:pPr>
    </w:p>
    <w:p w14:paraId="48E617D0" w14:textId="77777777" w:rsidR="004F44E9" w:rsidRDefault="004F44E9" w:rsidP="004F44E9">
      <w:pPr>
        <w:pStyle w:val="Header"/>
        <w:tabs>
          <w:tab w:val="left" w:pos="720"/>
        </w:tabs>
        <w:ind w:left="567" w:hanging="567"/>
        <w:rPr>
          <w:rFonts w:ascii="Arial" w:hAnsi="Arial" w:cs="Arial"/>
          <w:sz w:val="22"/>
          <w:szCs w:val="22"/>
        </w:rPr>
      </w:pPr>
      <w:r>
        <w:rPr>
          <w:rFonts w:ascii="Arial" w:hAnsi="Arial" w:cs="Arial"/>
          <w:sz w:val="22"/>
          <w:szCs w:val="22"/>
        </w:rPr>
        <w:t>9.0</w:t>
      </w:r>
      <w:r>
        <w:rPr>
          <w:rFonts w:ascii="Arial" w:hAnsi="Arial" w:cs="Arial"/>
          <w:sz w:val="22"/>
          <w:szCs w:val="22"/>
        </w:rPr>
        <w:tab/>
        <w:t>Reference Risk Assessments</w:t>
      </w:r>
    </w:p>
    <w:p w14:paraId="3E2C6413" w14:textId="77777777" w:rsidR="004F44E9" w:rsidRDefault="004F44E9" w:rsidP="004F44E9">
      <w:pPr>
        <w:pStyle w:val="Header"/>
        <w:tabs>
          <w:tab w:val="left" w:pos="720"/>
        </w:tabs>
        <w:ind w:left="567" w:hanging="567"/>
        <w:rPr>
          <w:rFonts w:ascii="Arial" w:hAnsi="Arial" w:cs="Arial"/>
          <w:sz w:val="22"/>
          <w:szCs w:val="22"/>
        </w:rPr>
      </w:pPr>
    </w:p>
    <w:p w14:paraId="4807FAC1" w14:textId="77777777" w:rsidR="004F44E9" w:rsidRDefault="004F44E9" w:rsidP="004F44E9">
      <w:pPr>
        <w:pStyle w:val="Header"/>
        <w:tabs>
          <w:tab w:val="left" w:pos="720"/>
        </w:tabs>
        <w:ind w:left="567" w:hanging="567"/>
        <w:rPr>
          <w:rFonts w:ascii="Arial" w:hAnsi="Arial" w:cs="Arial"/>
          <w:sz w:val="22"/>
          <w:szCs w:val="22"/>
        </w:rPr>
      </w:pPr>
    </w:p>
    <w:p w14:paraId="752B8D62" w14:textId="77777777" w:rsidR="004F44E9" w:rsidRDefault="004F44E9" w:rsidP="004F44E9">
      <w:pPr>
        <w:numPr>
          <w:ilvl w:val="0"/>
          <w:numId w:val="21"/>
        </w:numPr>
        <w:rPr>
          <w:rFonts w:ascii="Arial" w:hAnsi="Arial" w:cs="Arial"/>
          <w:sz w:val="22"/>
          <w:szCs w:val="22"/>
        </w:rPr>
      </w:pPr>
      <w:r>
        <w:rPr>
          <w:rFonts w:ascii="Arial" w:hAnsi="Arial" w:cs="Arial"/>
          <w:sz w:val="22"/>
          <w:szCs w:val="22"/>
        </w:rPr>
        <w:t>Signature Sheet</w:t>
      </w:r>
    </w:p>
    <w:p w14:paraId="22DBEF8D" w14:textId="77777777" w:rsidR="004F44E9" w:rsidRDefault="004F44E9" w:rsidP="004F44E9">
      <w:pPr>
        <w:rPr>
          <w:rFonts w:ascii="Arial" w:hAnsi="Arial" w:cs="Arial"/>
          <w:sz w:val="22"/>
          <w:szCs w:val="22"/>
        </w:rPr>
      </w:pPr>
    </w:p>
    <w:p w14:paraId="6A81ACF1" w14:textId="77777777" w:rsidR="004F44E9" w:rsidRDefault="004F44E9" w:rsidP="004F44E9">
      <w:pPr>
        <w:pStyle w:val="Header"/>
        <w:tabs>
          <w:tab w:val="left" w:pos="720"/>
        </w:tabs>
        <w:spacing w:line="360" w:lineRule="auto"/>
        <w:jc w:val="both"/>
        <w:rPr>
          <w:rFonts w:ascii="Arial" w:hAnsi="Arial" w:cs="Arial"/>
          <w:sz w:val="22"/>
          <w:szCs w:val="22"/>
        </w:rPr>
      </w:pPr>
      <w:r>
        <w:rPr>
          <w:rFonts w:ascii="Arial" w:hAnsi="Arial" w:cs="Arial"/>
          <w:sz w:val="22"/>
          <w:szCs w:val="22"/>
        </w:rPr>
        <w:br w:type="page"/>
      </w:r>
    </w:p>
    <w:p w14:paraId="0BD486A6" w14:textId="77777777" w:rsidR="004F44E9" w:rsidRDefault="004F44E9" w:rsidP="004F44E9">
      <w:pPr>
        <w:pStyle w:val="Header"/>
        <w:tabs>
          <w:tab w:val="left" w:pos="720"/>
        </w:tabs>
        <w:spacing w:line="360" w:lineRule="auto"/>
        <w:jc w:val="both"/>
        <w:outlineLvl w:val="0"/>
        <w:rPr>
          <w:rFonts w:ascii="Arial" w:hAnsi="Arial" w:cs="Arial"/>
          <w:b/>
          <w:sz w:val="22"/>
          <w:szCs w:val="22"/>
        </w:rPr>
      </w:pPr>
      <w:r>
        <w:rPr>
          <w:rFonts w:ascii="Arial" w:hAnsi="Arial" w:cs="Arial"/>
          <w:b/>
          <w:sz w:val="22"/>
          <w:szCs w:val="22"/>
        </w:rPr>
        <w:lastRenderedPageBreak/>
        <w:t>GUIDANCE NOTES FOR COMPLETION</w:t>
      </w:r>
    </w:p>
    <w:p w14:paraId="733E53C3" w14:textId="77777777" w:rsidR="004F44E9" w:rsidRDefault="004F44E9" w:rsidP="004F44E9">
      <w:pPr>
        <w:pStyle w:val="BodyText"/>
        <w:jc w:val="both"/>
        <w:rPr>
          <w:rFonts w:cs="Arial"/>
          <w:sz w:val="22"/>
          <w:szCs w:val="22"/>
        </w:rPr>
      </w:pPr>
    </w:p>
    <w:p w14:paraId="3920484A" w14:textId="1625B0FB" w:rsidR="004F44E9" w:rsidRDefault="004F44E9" w:rsidP="004F44E9">
      <w:pPr>
        <w:pStyle w:val="BodyText"/>
        <w:jc w:val="both"/>
        <w:rPr>
          <w:rFonts w:cs="Arial"/>
          <w:sz w:val="22"/>
          <w:szCs w:val="22"/>
        </w:rPr>
      </w:pPr>
      <w:r>
        <w:rPr>
          <w:rFonts w:cs="Arial"/>
          <w:sz w:val="22"/>
          <w:szCs w:val="22"/>
        </w:rPr>
        <w:t xml:space="preserve">The objective of this procedure is to identify the hazards in the </w:t>
      </w:r>
      <w:r w:rsidR="008502F0">
        <w:rPr>
          <w:rFonts w:cs="Arial"/>
          <w:sz w:val="22"/>
          <w:szCs w:val="22"/>
        </w:rPr>
        <w:t>workplace</w:t>
      </w:r>
      <w:r>
        <w:rPr>
          <w:rFonts w:cs="Arial"/>
          <w:sz w:val="22"/>
          <w:szCs w:val="22"/>
        </w:rPr>
        <w:t xml:space="preserve"> and ensure that appropriate action is taken to remove the hazard or contain the risk and prevent harm.</w:t>
      </w:r>
    </w:p>
    <w:p w14:paraId="268220D1" w14:textId="77777777" w:rsidR="004F44E9" w:rsidRDefault="004F44E9" w:rsidP="004F44E9">
      <w:pPr>
        <w:jc w:val="both"/>
        <w:rPr>
          <w:rFonts w:ascii="Arial" w:hAnsi="Arial" w:cs="Arial"/>
          <w:sz w:val="22"/>
          <w:szCs w:val="22"/>
        </w:rPr>
      </w:pPr>
    </w:p>
    <w:p w14:paraId="6931B4E9" w14:textId="43033603" w:rsidR="004F44E9" w:rsidRDefault="00F01872" w:rsidP="004F44E9">
      <w:pPr>
        <w:jc w:val="both"/>
        <w:rPr>
          <w:rFonts w:ascii="Arial" w:hAnsi="Arial" w:cs="Arial"/>
          <w:sz w:val="22"/>
          <w:szCs w:val="22"/>
        </w:rPr>
      </w:pPr>
      <w:r>
        <w:rPr>
          <w:rFonts w:ascii="Arial" w:hAnsi="Arial" w:cs="Arial"/>
          <w:sz w:val="22"/>
          <w:szCs w:val="22"/>
        </w:rPr>
        <w:t xml:space="preserve">The </w:t>
      </w:r>
      <w:r w:rsidR="00863C5D">
        <w:rPr>
          <w:rFonts w:ascii="Arial" w:hAnsi="Arial" w:cs="Arial"/>
          <w:sz w:val="22"/>
          <w:szCs w:val="22"/>
        </w:rPr>
        <w:t>Energy</w:t>
      </w:r>
      <w:r w:rsidR="00315976">
        <w:rPr>
          <w:rFonts w:ascii="Arial" w:hAnsi="Arial" w:cs="Arial"/>
          <w:sz w:val="22"/>
          <w:szCs w:val="22"/>
        </w:rPr>
        <w:t xml:space="preserve"> General Risk Assessment is a generic document, developed from the initial identification of offshore hazards which have been trended over the many years of ESS offshore operations, both locally and internationally.</w:t>
      </w:r>
    </w:p>
    <w:p w14:paraId="32F63752" w14:textId="77777777" w:rsidR="00315976" w:rsidRDefault="00315976" w:rsidP="004F44E9">
      <w:pPr>
        <w:jc w:val="both"/>
        <w:rPr>
          <w:rFonts w:ascii="Arial" w:hAnsi="Arial" w:cs="Arial"/>
          <w:sz w:val="22"/>
          <w:szCs w:val="22"/>
        </w:rPr>
      </w:pPr>
    </w:p>
    <w:p w14:paraId="2AB5151D" w14:textId="77777777" w:rsidR="00315976" w:rsidRDefault="00315976" w:rsidP="004F44E9">
      <w:pPr>
        <w:jc w:val="both"/>
        <w:rPr>
          <w:rFonts w:ascii="Arial" w:hAnsi="Arial" w:cs="Arial"/>
          <w:sz w:val="22"/>
          <w:szCs w:val="22"/>
        </w:rPr>
      </w:pPr>
      <w:r>
        <w:rPr>
          <w:rFonts w:ascii="Arial" w:hAnsi="Arial" w:cs="Arial"/>
          <w:sz w:val="22"/>
          <w:szCs w:val="22"/>
        </w:rPr>
        <w:t>The hazards identified, which include risks to occupational health, safety and the environment, have been risk assessed and scored, with an initial score calculated without any forms of control in place, control measures to reduce risk rating detailed, with a final residual risk score calculated once controls are implemented.</w:t>
      </w:r>
    </w:p>
    <w:p w14:paraId="7FF7C895" w14:textId="77777777" w:rsidR="00315976" w:rsidRDefault="00315976" w:rsidP="004F44E9">
      <w:pPr>
        <w:jc w:val="both"/>
        <w:rPr>
          <w:rFonts w:ascii="Arial" w:hAnsi="Arial" w:cs="Arial"/>
          <w:sz w:val="22"/>
          <w:szCs w:val="22"/>
        </w:rPr>
      </w:pPr>
    </w:p>
    <w:p w14:paraId="5FD6EE2B" w14:textId="3F5DC8EF" w:rsidR="00315976" w:rsidRDefault="00656008" w:rsidP="004F44E9">
      <w:pPr>
        <w:jc w:val="both"/>
        <w:rPr>
          <w:rFonts w:ascii="Arial" w:hAnsi="Arial" w:cs="Arial"/>
          <w:sz w:val="22"/>
          <w:szCs w:val="22"/>
        </w:rPr>
      </w:pPr>
      <w:r>
        <w:rPr>
          <w:rFonts w:ascii="Arial" w:hAnsi="Arial" w:cs="Arial"/>
          <w:sz w:val="22"/>
          <w:szCs w:val="22"/>
        </w:rPr>
        <w:t xml:space="preserve">The </w:t>
      </w:r>
      <w:r w:rsidR="00863C5D">
        <w:rPr>
          <w:rFonts w:ascii="Arial" w:hAnsi="Arial" w:cs="Arial"/>
          <w:sz w:val="22"/>
          <w:szCs w:val="22"/>
        </w:rPr>
        <w:t>Energy</w:t>
      </w:r>
      <w:r>
        <w:rPr>
          <w:rFonts w:ascii="Arial" w:hAnsi="Arial" w:cs="Arial"/>
          <w:sz w:val="22"/>
          <w:szCs w:val="22"/>
        </w:rPr>
        <w:t xml:space="preserve"> General Risk Assessment will be sent to all offshore</w:t>
      </w:r>
      <w:r w:rsidR="00C023A0">
        <w:rPr>
          <w:rFonts w:ascii="Arial" w:hAnsi="Arial" w:cs="Arial"/>
          <w:sz w:val="22"/>
          <w:szCs w:val="22"/>
        </w:rPr>
        <w:t xml:space="preserve"> locations annually, for review by the Unit Manager, in conjunction with team members on</w:t>
      </w:r>
      <w:r w:rsidR="00B01AFE">
        <w:rPr>
          <w:rFonts w:ascii="Arial" w:hAnsi="Arial" w:cs="Arial"/>
          <w:sz w:val="22"/>
          <w:szCs w:val="22"/>
        </w:rPr>
        <w:t xml:space="preserve"> </w:t>
      </w:r>
      <w:r w:rsidR="00C023A0">
        <w:rPr>
          <w:rFonts w:ascii="Arial" w:hAnsi="Arial" w:cs="Arial"/>
          <w:sz w:val="22"/>
          <w:szCs w:val="22"/>
        </w:rPr>
        <w:t>board.</w:t>
      </w:r>
    </w:p>
    <w:p w14:paraId="537BD324" w14:textId="77777777" w:rsidR="00656008" w:rsidRDefault="00656008" w:rsidP="004F44E9">
      <w:pPr>
        <w:jc w:val="both"/>
        <w:rPr>
          <w:rFonts w:ascii="Arial" w:hAnsi="Arial" w:cs="Arial"/>
          <w:sz w:val="22"/>
          <w:szCs w:val="22"/>
        </w:rPr>
      </w:pPr>
    </w:p>
    <w:p w14:paraId="505FFF04" w14:textId="4A8406F8" w:rsidR="00656008" w:rsidRDefault="00656008" w:rsidP="004F44E9">
      <w:pPr>
        <w:jc w:val="both"/>
        <w:rPr>
          <w:rFonts w:ascii="Arial" w:hAnsi="Arial" w:cs="Arial"/>
          <w:sz w:val="22"/>
          <w:szCs w:val="22"/>
        </w:rPr>
      </w:pPr>
      <w:r>
        <w:rPr>
          <w:rFonts w:ascii="Arial" w:hAnsi="Arial" w:cs="Arial"/>
          <w:sz w:val="22"/>
          <w:szCs w:val="22"/>
        </w:rPr>
        <w:t>Any changes to the document, following review, should be entered on the Unit Specific Assessment Report.</w:t>
      </w:r>
      <w:r w:rsidR="00D86924">
        <w:rPr>
          <w:rFonts w:ascii="Arial" w:hAnsi="Arial" w:cs="Arial"/>
          <w:sz w:val="22"/>
          <w:szCs w:val="22"/>
        </w:rPr>
        <w:t xml:space="preserve"> This is then sent into the HSE</w:t>
      </w:r>
      <w:r w:rsidR="009E5623">
        <w:rPr>
          <w:rFonts w:ascii="Arial" w:hAnsi="Arial" w:cs="Arial"/>
          <w:sz w:val="22"/>
          <w:szCs w:val="22"/>
        </w:rPr>
        <w:t>Q</w:t>
      </w:r>
      <w:r w:rsidR="00D86924">
        <w:rPr>
          <w:rFonts w:ascii="Arial" w:hAnsi="Arial" w:cs="Arial"/>
          <w:sz w:val="22"/>
          <w:szCs w:val="22"/>
        </w:rPr>
        <w:t xml:space="preserve"> Manager, who will then review the changes, then create an </w:t>
      </w:r>
      <w:r w:rsidR="00863C5D">
        <w:rPr>
          <w:rFonts w:ascii="Arial" w:hAnsi="Arial" w:cs="Arial"/>
          <w:sz w:val="22"/>
          <w:szCs w:val="22"/>
        </w:rPr>
        <w:t>Energy General Risk Assessment</w:t>
      </w:r>
      <w:r w:rsidR="00FA3CD1">
        <w:rPr>
          <w:rFonts w:ascii="Arial" w:hAnsi="Arial" w:cs="Arial"/>
          <w:sz w:val="22"/>
          <w:szCs w:val="22"/>
        </w:rPr>
        <w:t xml:space="preserve"> specific for that location</w:t>
      </w:r>
      <w:r w:rsidR="00D86924">
        <w:rPr>
          <w:rFonts w:ascii="Arial" w:hAnsi="Arial" w:cs="Arial"/>
          <w:sz w:val="22"/>
          <w:szCs w:val="22"/>
        </w:rPr>
        <w:t>, incorporating the relevant changes.</w:t>
      </w:r>
    </w:p>
    <w:p w14:paraId="0DC72EB9" w14:textId="77777777" w:rsidR="00D86924" w:rsidRDefault="00D86924" w:rsidP="004F44E9">
      <w:pPr>
        <w:jc w:val="both"/>
        <w:rPr>
          <w:rFonts w:ascii="Arial" w:hAnsi="Arial" w:cs="Arial"/>
          <w:sz w:val="22"/>
          <w:szCs w:val="22"/>
        </w:rPr>
      </w:pPr>
    </w:p>
    <w:p w14:paraId="2D5822C2" w14:textId="77777777" w:rsidR="00D86924" w:rsidRDefault="00D86924" w:rsidP="004F44E9">
      <w:pPr>
        <w:jc w:val="both"/>
        <w:rPr>
          <w:rFonts w:ascii="Arial" w:hAnsi="Arial" w:cs="Arial"/>
          <w:sz w:val="22"/>
          <w:szCs w:val="22"/>
        </w:rPr>
      </w:pPr>
      <w:r>
        <w:rPr>
          <w:rFonts w:ascii="Arial" w:hAnsi="Arial" w:cs="Arial"/>
          <w:sz w:val="22"/>
          <w:szCs w:val="22"/>
        </w:rPr>
        <w:t>This document will then be sent back offshore to the unit for sign off by the Unit Manager. This will be kept on</w:t>
      </w:r>
      <w:r w:rsidR="00B01AFE">
        <w:rPr>
          <w:rFonts w:ascii="Arial" w:hAnsi="Arial" w:cs="Arial"/>
          <w:sz w:val="22"/>
          <w:szCs w:val="22"/>
        </w:rPr>
        <w:t xml:space="preserve"> </w:t>
      </w:r>
      <w:r>
        <w:rPr>
          <w:rFonts w:ascii="Arial" w:hAnsi="Arial" w:cs="Arial"/>
          <w:sz w:val="22"/>
          <w:szCs w:val="22"/>
        </w:rPr>
        <w:t>board until the next annual review, or at time of significant change.</w:t>
      </w:r>
    </w:p>
    <w:p w14:paraId="293A451E" w14:textId="77777777" w:rsidR="004F44E9" w:rsidRDefault="004F44E9" w:rsidP="004F44E9">
      <w:pPr>
        <w:jc w:val="both"/>
        <w:rPr>
          <w:rFonts w:ascii="Arial" w:hAnsi="Arial" w:cs="Arial"/>
          <w:sz w:val="22"/>
          <w:szCs w:val="22"/>
        </w:rPr>
      </w:pPr>
      <w:r>
        <w:rPr>
          <w:rFonts w:ascii="Arial" w:hAnsi="Arial" w:cs="Arial"/>
          <w:sz w:val="22"/>
          <w:szCs w:val="22"/>
        </w:rPr>
        <w:t xml:space="preserve"> </w:t>
      </w:r>
    </w:p>
    <w:p w14:paraId="3B7A652B" w14:textId="331E6D05" w:rsidR="004F44E9" w:rsidRDefault="004F44E9" w:rsidP="004F44E9">
      <w:pPr>
        <w:jc w:val="both"/>
        <w:rPr>
          <w:rFonts w:ascii="Arial" w:hAnsi="Arial" w:cs="Arial"/>
          <w:sz w:val="22"/>
          <w:szCs w:val="22"/>
        </w:rPr>
      </w:pPr>
      <w:r>
        <w:rPr>
          <w:rFonts w:ascii="Arial" w:hAnsi="Arial" w:cs="Arial"/>
          <w:sz w:val="22"/>
          <w:szCs w:val="22"/>
        </w:rPr>
        <w:t xml:space="preserve">The Unit Manager is responsible for the </w:t>
      </w:r>
      <w:r w:rsidR="00FA3CD1">
        <w:rPr>
          <w:rFonts w:ascii="Arial" w:hAnsi="Arial" w:cs="Arial"/>
          <w:sz w:val="22"/>
          <w:szCs w:val="22"/>
        </w:rPr>
        <w:t xml:space="preserve">review of the </w:t>
      </w:r>
      <w:r w:rsidR="00863C5D">
        <w:rPr>
          <w:rFonts w:ascii="Arial" w:hAnsi="Arial" w:cs="Arial"/>
          <w:sz w:val="22"/>
          <w:szCs w:val="22"/>
        </w:rPr>
        <w:t>Energy General Risk Assessment</w:t>
      </w:r>
      <w:r w:rsidR="00FA3CD1">
        <w:rPr>
          <w:rFonts w:ascii="Arial" w:hAnsi="Arial" w:cs="Arial"/>
          <w:sz w:val="22"/>
          <w:szCs w:val="22"/>
        </w:rPr>
        <w:t xml:space="preserve"> and the completion of the Unit Specific Assessment Report</w:t>
      </w:r>
      <w:r>
        <w:rPr>
          <w:rFonts w:ascii="Arial" w:hAnsi="Arial" w:cs="Arial"/>
          <w:sz w:val="22"/>
          <w:szCs w:val="22"/>
        </w:rPr>
        <w:t xml:space="preserve"> in accordance with the following detailed procedure. It is recommended that he/she involve the crew in making the assessment.</w:t>
      </w:r>
    </w:p>
    <w:p w14:paraId="6187F138" w14:textId="77777777" w:rsidR="004F44E9" w:rsidRDefault="004F44E9" w:rsidP="004F44E9">
      <w:pPr>
        <w:ind w:left="567" w:hanging="567"/>
        <w:jc w:val="both"/>
        <w:rPr>
          <w:rFonts w:ascii="Arial" w:hAnsi="Arial" w:cs="Arial"/>
          <w:sz w:val="22"/>
          <w:szCs w:val="22"/>
        </w:rPr>
      </w:pPr>
    </w:p>
    <w:p w14:paraId="373DDFF0" w14:textId="4E6AA921" w:rsidR="004F44E9" w:rsidRDefault="004F44E9" w:rsidP="004F44E9">
      <w:pPr>
        <w:widowControl w:val="0"/>
        <w:numPr>
          <w:ilvl w:val="0"/>
          <w:numId w:val="22"/>
        </w:numPr>
        <w:ind w:left="426" w:hanging="426"/>
        <w:jc w:val="both"/>
        <w:rPr>
          <w:rFonts w:ascii="Arial" w:hAnsi="Arial" w:cs="Arial"/>
          <w:sz w:val="22"/>
          <w:szCs w:val="22"/>
        </w:rPr>
      </w:pPr>
      <w:r>
        <w:rPr>
          <w:rFonts w:ascii="Arial" w:hAnsi="Arial" w:cs="Arial"/>
          <w:sz w:val="22"/>
          <w:szCs w:val="22"/>
        </w:rPr>
        <w:t xml:space="preserve">For each hazard, review who may be harmed and how, and consider the control measures </w:t>
      </w:r>
      <w:r w:rsidR="00232361">
        <w:rPr>
          <w:rFonts w:ascii="Arial" w:hAnsi="Arial" w:cs="Arial"/>
          <w:sz w:val="22"/>
          <w:szCs w:val="22"/>
        </w:rPr>
        <w:t>currently</w:t>
      </w:r>
      <w:r>
        <w:rPr>
          <w:rFonts w:ascii="Arial" w:hAnsi="Arial" w:cs="Arial"/>
          <w:sz w:val="22"/>
          <w:szCs w:val="22"/>
        </w:rPr>
        <w:t xml:space="preserve"> in place at your unit.  Tick those in place, score out any that do not apply and add any applicable others.</w:t>
      </w:r>
    </w:p>
    <w:p w14:paraId="5BC4D7EC" w14:textId="77777777" w:rsidR="004F44E9" w:rsidRDefault="004F44E9" w:rsidP="004F44E9">
      <w:pPr>
        <w:widowControl w:val="0"/>
        <w:ind w:left="426" w:hanging="426"/>
        <w:jc w:val="both"/>
        <w:rPr>
          <w:rFonts w:ascii="Arial" w:hAnsi="Arial" w:cs="Arial"/>
          <w:sz w:val="22"/>
          <w:szCs w:val="22"/>
        </w:rPr>
      </w:pPr>
    </w:p>
    <w:p w14:paraId="299C5B7E" w14:textId="77777777" w:rsidR="004F44E9" w:rsidRDefault="004F44E9" w:rsidP="004F44E9">
      <w:pPr>
        <w:widowControl w:val="0"/>
        <w:numPr>
          <w:ilvl w:val="0"/>
          <w:numId w:val="22"/>
        </w:numPr>
        <w:ind w:left="426" w:hanging="426"/>
        <w:jc w:val="both"/>
        <w:rPr>
          <w:rFonts w:ascii="Arial" w:hAnsi="Arial" w:cs="Arial"/>
          <w:sz w:val="22"/>
          <w:szCs w:val="22"/>
        </w:rPr>
      </w:pPr>
      <w:r>
        <w:rPr>
          <w:rFonts w:ascii="Arial" w:hAnsi="Arial" w:cs="Arial"/>
          <w:sz w:val="22"/>
          <w:szCs w:val="22"/>
        </w:rPr>
        <w:t>If a particular task is not carried out at your unit, draw a line through the entry and insert N/A in the final column.</w:t>
      </w:r>
    </w:p>
    <w:p w14:paraId="6E6EB3AF" w14:textId="77777777" w:rsidR="004F44E9" w:rsidRDefault="004F44E9" w:rsidP="004F44E9">
      <w:pPr>
        <w:widowControl w:val="0"/>
        <w:ind w:left="426" w:hanging="426"/>
        <w:jc w:val="both"/>
        <w:rPr>
          <w:rFonts w:ascii="Arial" w:hAnsi="Arial" w:cs="Arial"/>
          <w:sz w:val="22"/>
          <w:szCs w:val="22"/>
        </w:rPr>
      </w:pPr>
    </w:p>
    <w:p w14:paraId="27F02248" w14:textId="77777777" w:rsidR="004F44E9" w:rsidRDefault="004F44E9" w:rsidP="004F44E9">
      <w:pPr>
        <w:widowControl w:val="0"/>
        <w:numPr>
          <w:ilvl w:val="0"/>
          <w:numId w:val="22"/>
        </w:numPr>
        <w:ind w:left="426" w:hanging="426"/>
        <w:jc w:val="both"/>
        <w:rPr>
          <w:rFonts w:ascii="Arial" w:hAnsi="Arial" w:cs="Arial"/>
          <w:sz w:val="22"/>
          <w:szCs w:val="22"/>
        </w:rPr>
      </w:pPr>
      <w:r>
        <w:rPr>
          <w:rFonts w:ascii="Arial" w:hAnsi="Arial" w:cs="Arial"/>
          <w:sz w:val="22"/>
          <w:szCs w:val="22"/>
        </w:rPr>
        <w:t xml:space="preserve">Use the risk assessment matrix to plot the realistic potential severity and likelihood. </w:t>
      </w:r>
      <w:r>
        <w:rPr>
          <w:rFonts w:ascii="Arial" w:hAnsi="Arial" w:cs="Arial"/>
          <w:b/>
          <w:sz w:val="22"/>
          <w:szCs w:val="22"/>
        </w:rPr>
        <w:t>Multiply</w:t>
      </w:r>
      <w:r>
        <w:rPr>
          <w:rFonts w:ascii="Arial" w:hAnsi="Arial" w:cs="Arial"/>
          <w:sz w:val="22"/>
          <w:szCs w:val="22"/>
        </w:rPr>
        <w:t xml:space="preserve"> the two together to calculate the overall residual risk. The product for each plotted position is shown in th</w:t>
      </w:r>
      <w:r w:rsidR="00FA3CD1">
        <w:rPr>
          <w:rFonts w:ascii="Arial" w:hAnsi="Arial" w:cs="Arial"/>
          <w:sz w:val="22"/>
          <w:szCs w:val="22"/>
        </w:rPr>
        <w:t>e risk rating matrix on page 5.</w:t>
      </w:r>
    </w:p>
    <w:p w14:paraId="425FF89A" w14:textId="77777777" w:rsidR="004F44E9" w:rsidRDefault="004F44E9" w:rsidP="004F44E9">
      <w:pPr>
        <w:widowControl w:val="0"/>
        <w:ind w:left="426" w:hanging="426"/>
        <w:jc w:val="both"/>
        <w:rPr>
          <w:rFonts w:ascii="Arial" w:hAnsi="Arial" w:cs="Arial"/>
          <w:sz w:val="22"/>
          <w:szCs w:val="22"/>
        </w:rPr>
      </w:pPr>
    </w:p>
    <w:p w14:paraId="76D0FA9E" w14:textId="77777777" w:rsidR="004F44E9" w:rsidRDefault="004F44E9" w:rsidP="004F44E9">
      <w:pPr>
        <w:widowControl w:val="0"/>
        <w:numPr>
          <w:ilvl w:val="0"/>
          <w:numId w:val="22"/>
        </w:numPr>
        <w:ind w:left="426" w:hanging="426"/>
        <w:jc w:val="both"/>
        <w:rPr>
          <w:rFonts w:ascii="Arial" w:hAnsi="Arial" w:cs="Arial"/>
          <w:sz w:val="22"/>
          <w:szCs w:val="22"/>
        </w:rPr>
      </w:pPr>
      <w:r>
        <w:rPr>
          <w:rFonts w:ascii="Arial" w:hAnsi="Arial" w:cs="Arial"/>
          <w:sz w:val="22"/>
          <w:szCs w:val="22"/>
        </w:rPr>
        <w:t xml:space="preserve">Review the result against the risk rating matrix and </w:t>
      </w:r>
      <w:proofErr w:type="gramStart"/>
      <w:r>
        <w:rPr>
          <w:rFonts w:ascii="Arial" w:hAnsi="Arial" w:cs="Arial"/>
          <w:sz w:val="22"/>
          <w:szCs w:val="22"/>
        </w:rPr>
        <w:t>take action</w:t>
      </w:r>
      <w:proofErr w:type="gramEnd"/>
      <w:r>
        <w:rPr>
          <w:rFonts w:ascii="Arial" w:hAnsi="Arial" w:cs="Arial"/>
          <w:sz w:val="22"/>
          <w:szCs w:val="22"/>
        </w:rPr>
        <w:t xml:space="preserve"> according to the colour code.</w:t>
      </w:r>
    </w:p>
    <w:p w14:paraId="4A2B74F6" w14:textId="77777777" w:rsidR="004F44E9" w:rsidRDefault="004F44E9" w:rsidP="004F44E9">
      <w:pPr>
        <w:widowControl w:val="0"/>
        <w:ind w:left="426" w:hanging="426"/>
        <w:jc w:val="both"/>
        <w:rPr>
          <w:rFonts w:ascii="Arial" w:hAnsi="Arial" w:cs="Arial"/>
          <w:sz w:val="22"/>
          <w:szCs w:val="22"/>
        </w:rPr>
      </w:pPr>
    </w:p>
    <w:p w14:paraId="0032DB10" w14:textId="5D324AD8" w:rsidR="004F44E9" w:rsidRDefault="004F44E9" w:rsidP="004F44E9">
      <w:pPr>
        <w:widowControl w:val="0"/>
        <w:numPr>
          <w:ilvl w:val="0"/>
          <w:numId w:val="22"/>
        </w:numPr>
        <w:ind w:left="426" w:hanging="426"/>
        <w:jc w:val="both"/>
        <w:rPr>
          <w:rFonts w:ascii="Arial" w:hAnsi="Arial" w:cs="Arial"/>
          <w:sz w:val="22"/>
          <w:szCs w:val="22"/>
        </w:rPr>
      </w:pPr>
      <w:r>
        <w:rPr>
          <w:rFonts w:ascii="Arial" w:hAnsi="Arial" w:cs="Arial"/>
          <w:sz w:val="22"/>
          <w:szCs w:val="22"/>
        </w:rPr>
        <w:t xml:space="preserve">Identify any other hazards specific to your unit and add them to section 8.0 of the </w:t>
      </w:r>
      <w:r w:rsidR="00863C5D">
        <w:rPr>
          <w:rFonts w:ascii="Arial" w:hAnsi="Arial" w:cs="Arial"/>
          <w:sz w:val="22"/>
          <w:szCs w:val="22"/>
        </w:rPr>
        <w:t>Energy General Risk Assessment</w:t>
      </w:r>
      <w:r>
        <w:rPr>
          <w:rFonts w:ascii="Arial" w:hAnsi="Arial" w:cs="Arial"/>
          <w:sz w:val="22"/>
          <w:szCs w:val="22"/>
        </w:rPr>
        <w:t xml:space="preserve">.  Complete all columns and </w:t>
      </w:r>
      <w:r w:rsidR="0048614B">
        <w:rPr>
          <w:rFonts w:ascii="Arial" w:hAnsi="Arial" w:cs="Arial"/>
          <w:sz w:val="22"/>
          <w:szCs w:val="22"/>
        </w:rPr>
        <w:t>enter the risk rating calculation, both initial and residual.</w:t>
      </w:r>
    </w:p>
    <w:p w14:paraId="3A0A922F" w14:textId="77777777" w:rsidR="004F44E9" w:rsidRDefault="004F44E9" w:rsidP="004F44E9">
      <w:pPr>
        <w:widowControl w:val="0"/>
        <w:ind w:left="426" w:hanging="426"/>
        <w:jc w:val="both"/>
        <w:rPr>
          <w:rFonts w:ascii="Arial" w:hAnsi="Arial" w:cs="Arial"/>
          <w:sz w:val="22"/>
          <w:szCs w:val="22"/>
        </w:rPr>
      </w:pPr>
    </w:p>
    <w:p w14:paraId="4296F6B5" w14:textId="77777777" w:rsidR="004F44E9" w:rsidRDefault="004F44E9" w:rsidP="004F44E9">
      <w:pPr>
        <w:jc w:val="both"/>
        <w:rPr>
          <w:rFonts w:ascii="Arial" w:hAnsi="Arial" w:cs="Arial"/>
          <w:sz w:val="22"/>
          <w:szCs w:val="22"/>
        </w:rPr>
      </w:pPr>
    </w:p>
    <w:p w14:paraId="3483599E" w14:textId="77777777" w:rsidR="00256741" w:rsidRDefault="00256741" w:rsidP="004F44E9">
      <w:pPr>
        <w:jc w:val="both"/>
        <w:rPr>
          <w:rFonts w:ascii="Arial" w:hAnsi="Arial" w:cs="Arial"/>
          <w:sz w:val="22"/>
          <w:szCs w:val="22"/>
        </w:rPr>
      </w:pPr>
    </w:p>
    <w:p w14:paraId="2E11D066" w14:textId="77777777" w:rsidR="00256741" w:rsidRDefault="00256741" w:rsidP="004F44E9">
      <w:pPr>
        <w:jc w:val="both"/>
        <w:rPr>
          <w:rFonts w:ascii="Arial" w:hAnsi="Arial" w:cs="Arial"/>
          <w:sz w:val="22"/>
          <w:szCs w:val="22"/>
        </w:rPr>
      </w:pPr>
    </w:p>
    <w:p w14:paraId="7C74B643" w14:textId="77777777" w:rsidR="00256741" w:rsidRDefault="00256741" w:rsidP="004F44E9">
      <w:pPr>
        <w:jc w:val="both"/>
        <w:rPr>
          <w:rFonts w:ascii="Arial" w:hAnsi="Arial" w:cs="Arial"/>
          <w:sz w:val="22"/>
          <w:szCs w:val="22"/>
        </w:rPr>
      </w:pPr>
    </w:p>
    <w:p w14:paraId="2481270C" w14:textId="77777777" w:rsidR="00256741" w:rsidRDefault="00256741" w:rsidP="004F44E9">
      <w:pPr>
        <w:jc w:val="both"/>
        <w:rPr>
          <w:rFonts w:ascii="Arial" w:hAnsi="Arial" w:cs="Arial"/>
          <w:sz w:val="22"/>
          <w:szCs w:val="22"/>
        </w:rPr>
      </w:pPr>
    </w:p>
    <w:p w14:paraId="09C3B0D5" w14:textId="77777777" w:rsidR="00256741" w:rsidRDefault="00256741" w:rsidP="004F44E9">
      <w:pPr>
        <w:jc w:val="both"/>
        <w:rPr>
          <w:rFonts w:ascii="Arial" w:hAnsi="Arial" w:cs="Arial"/>
          <w:sz w:val="22"/>
          <w:szCs w:val="22"/>
        </w:rPr>
      </w:pPr>
    </w:p>
    <w:p w14:paraId="33639B12" w14:textId="77777777" w:rsidR="00256741" w:rsidRDefault="00256741" w:rsidP="004F44E9">
      <w:pPr>
        <w:jc w:val="both"/>
        <w:rPr>
          <w:rFonts w:ascii="Arial" w:hAnsi="Arial" w:cs="Arial"/>
          <w:sz w:val="22"/>
          <w:szCs w:val="22"/>
        </w:rPr>
      </w:pPr>
    </w:p>
    <w:p w14:paraId="0F40C427" w14:textId="77777777" w:rsidR="00256741" w:rsidRDefault="00256741" w:rsidP="004F44E9">
      <w:pPr>
        <w:jc w:val="both"/>
        <w:rPr>
          <w:rFonts w:ascii="Arial" w:hAnsi="Arial" w:cs="Arial"/>
          <w:sz w:val="22"/>
          <w:szCs w:val="22"/>
        </w:rPr>
      </w:pPr>
    </w:p>
    <w:p w14:paraId="42B1D200" w14:textId="77777777" w:rsidR="00256741" w:rsidRDefault="00256741" w:rsidP="004F44E9">
      <w:pPr>
        <w:jc w:val="both"/>
        <w:rPr>
          <w:rFonts w:ascii="Arial" w:hAnsi="Arial" w:cs="Arial"/>
          <w:sz w:val="22"/>
          <w:szCs w:val="22"/>
        </w:rPr>
      </w:pPr>
    </w:p>
    <w:p w14:paraId="3AD22EEE" w14:textId="77777777" w:rsidR="00256741" w:rsidRDefault="00256741" w:rsidP="004F44E9">
      <w:pPr>
        <w:jc w:val="both"/>
        <w:rPr>
          <w:rFonts w:ascii="Arial" w:hAnsi="Arial" w:cs="Arial"/>
          <w:sz w:val="22"/>
          <w:szCs w:val="22"/>
        </w:rPr>
      </w:pPr>
    </w:p>
    <w:p w14:paraId="2C5F2DA3" w14:textId="77777777" w:rsidR="00256741" w:rsidRDefault="00256741" w:rsidP="004F44E9">
      <w:pPr>
        <w:jc w:val="both"/>
        <w:rPr>
          <w:rFonts w:ascii="Arial" w:hAnsi="Arial" w:cs="Arial"/>
          <w:sz w:val="22"/>
          <w:szCs w:val="22"/>
        </w:rPr>
      </w:pPr>
    </w:p>
    <w:p w14:paraId="5A66A380" w14:textId="77777777" w:rsidR="004F44E9" w:rsidRDefault="004F44E9" w:rsidP="004F44E9">
      <w:pPr>
        <w:jc w:val="both"/>
        <w:outlineLvl w:val="0"/>
        <w:rPr>
          <w:rFonts w:ascii="Arial" w:hAnsi="Arial" w:cs="Arial"/>
          <w:b/>
          <w:snapToGrid w:val="0"/>
          <w:sz w:val="22"/>
          <w:szCs w:val="22"/>
        </w:rPr>
      </w:pPr>
      <w:r>
        <w:rPr>
          <w:rFonts w:ascii="Arial" w:hAnsi="Arial" w:cs="Arial"/>
          <w:b/>
          <w:snapToGrid w:val="0"/>
          <w:sz w:val="22"/>
          <w:szCs w:val="22"/>
        </w:rPr>
        <w:t>References:</w:t>
      </w:r>
    </w:p>
    <w:p w14:paraId="2E9B44CF" w14:textId="77777777" w:rsidR="004F44E9" w:rsidRDefault="004F44E9" w:rsidP="004F44E9">
      <w:pPr>
        <w:jc w:val="both"/>
        <w:rPr>
          <w:rFonts w:ascii="Arial" w:hAnsi="Arial" w:cs="Arial"/>
          <w:snapToGrid w:val="0"/>
          <w:sz w:val="22"/>
          <w:szCs w:val="22"/>
        </w:rPr>
      </w:pPr>
    </w:p>
    <w:p w14:paraId="15AB94D7" w14:textId="35F3C35A" w:rsidR="004F44E9" w:rsidRDefault="004F44E9" w:rsidP="004F44E9">
      <w:pPr>
        <w:jc w:val="both"/>
        <w:rPr>
          <w:rFonts w:ascii="Arial" w:hAnsi="Arial" w:cs="Arial"/>
          <w:snapToGrid w:val="0"/>
          <w:sz w:val="22"/>
          <w:szCs w:val="22"/>
        </w:rPr>
      </w:pPr>
      <w:r>
        <w:rPr>
          <w:rFonts w:ascii="Arial" w:hAnsi="Arial" w:cs="Arial"/>
          <w:snapToGrid w:val="0"/>
          <w:sz w:val="22"/>
          <w:szCs w:val="22"/>
        </w:rPr>
        <w:t xml:space="preserve">The following risk assessment documents are referenced </w:t>
      </w:r>
      <w:r w:rsidR="00256741">
        <w:rPr>
          <w:rFonts w:ascii="Arial" w:hAnsi="Arial" w:cs="Arial"/>
          <w:snapToGrid w:val="0"/>
          <w:sz w:val="22"/>
          <w:szCs w:val="22"/>
        </w:rPr>
        <w:t xml:space="preserve">within the </w:t>
      </w:r>
      <w:r w:rsidR="00863C5D">
        <w:rPr>
          <w:rFonts w:ascii="Arial" w:hAnsi="Arial" w:cs="Arial"/>
          <w:snapToGrid w:val="0"/>
          <w:sz w:val="22"/>
          <w:szCs w:val="22"/>
        </w:rPr>
        <w:t>Energy General Risk Assessment</w:t>
      </w:r>
      <w:r>
        <w:rPr>
          <w:rFonts w:ascii="Arial" w:hAnsi="Arial" w:cs="Arial"/>
          <w:snapToGrid w:val="0"/>
          <w:sz w:val="22"/>
          <w:szCs w:val="22"/>
        </w:rPr>
        <w:t xml:space="preserve"> and must be completed by the Unit Manager:</w:t>
      </w:r>
    </w:p>
    <w:p w14:paraId="7279B533" w14:textId="77777777" w:rsidR="00256741" w:rsidRDefault="00256741" w:rsidP="004F44E9">
      <w:pPr>
        <w:jc w:val="both"/>
        <w:rPr>
          <w:rFonts w:ascii="Arial" w:hAnsi="Arial" w:cs="Arial"/>
          <w:snapToGrid w:val="0"/>
          <w:sz w:val="22"/>
          <w:szCs w:val="22"/>
        </w:rPr>
      </w:pPr>
    </w:p>
    <w:p w14:paraId="42294F1A" w14:textId="77777777" w:rsidR="004F44E9" w:rsidRPr="00046A82" w:rsidRDefault="004F44E9" w:rsidP="00046A82">
      <w:pPr>
        <w:pStyle w:val="ListParagraph"/>
        <w:numPr>
          <w:ilvl w:val="0"/>
          <w:numId w:val="24"/>
        </w:numPr>
        <w:ind w:left="567" w:hanging="567"/>
        <w:jc w:val="both"/>
        <w:outlineLvl w:val="0"/>
        <w:rPr>
          <w:rFonts w:ascii="Arial" w:hAnsi="Arial" w:cs="Arial"/>
          <w:snapToGrid w:val="0"/>
          <w:sz w:val="22"/>
          <w:szCs w:val="22"/>
        </w:rPr>
      </w:pPr>
      <w:r w:rsidRPr="00046A82">
        <w:rPr>
          <w:rFonts w:ascii="Arial" w:hAnsi="Arial" w:cs="Arial"/>
          <w:snapToGrid w:val="0"/>
          <w:sz w:val="22"/>
          <w:szCs w:val="22"/>
        </w:rPr>
        <w:t xml:space="preserve">COSHH Assessments completed for each task involving hazardous materials. </w:t>
      </w:r>
    </w:p>
    <w:p w14:paraId="45CC6FBD" w14:textId="77777777" w:rsidR="00256741" w:rsidRDefault="00256741" w:rsidP="00046A82">
      <w:pPr>
        <w:ind w:left="567" w:hanging="567"/>
        <w:jc w:val="both"/>
        <w:outlineLvl w:val="0"/>
        <w:rPr>
          <w:rFonts w:ascii="Arial" w:hAnsi="Arial" w:cs="Arial"/>
          <w:snapToGrid w:val="0"/>
          <w:sz w:val="22"/>
          <w:szCs w:val="22"/>
        </w:rPr>
      </w:pPr>
    </w:p>
    <w:p w14:paraId="4EE77096" w14:textId="77777777" w:rsidR="004F44E9" w:rsidRPr="00046A82" w:rsidRDefault="004F44E9" w:rsidP="00046A82">
      <w:pPr>
        <w:pStyle w:val="ListParagraph"/>
        <w:numPr>
          <w:ilvl w:val="0"/>
          <w:numId w:val="24"/>
        </w:numPr>
        <w:ind w:left="567" w:hanging="567"/>
        <w:jc w:val="both"/>
        <w:outlineLvl w:val="0"/>
        <w:rPr>
          <w:rFonts w:ascii="Arial" w:hAnsi="Arial" w:cs="Arial"/>
          <w:snapToGrid w:val="0"/>
          <w:sz w:val="22"/>
          <w:szCs w:val="22"/>
        </w:rPr>
      </w:pPr>
      <w:r w:rsidRPr="00046A82">
        <w:rPr>
          <w:rFonts w:ascii="Arial" w:hAnsi="Arial" w:cs="Arial"/>
          <w:snapToGrid w:val="0"/>
          <w:sz w:val="22"/>
          <w:szCs w:val="22"/>
        </w:rPr>
        <w:t>Working at Height Risk Assessment completed for any task in this category.</w:t>
      </w:r>
    </w:p>
    <w:p w14:paraId="1FD71CE9" w14:textId="77777777" w:rsidR="00256741" w:rsidRDefault="00256741" w:rsidP="00046A82">
      <w:pPr>
        <w:spacing w:line="280" w:lineRule="atLeast"/>
        <w:ind w:left="567" w:hanging="567"/>
        <w:jc w:val="both"/>
        <w:outlineLvl w:val="0"/>
        <w:rPr>
          <w:rFonts w:ascii="Arial" w:hAnsi="Arial" w:cs="Arial"/>
          <w:snapToGrid w:val="0"/>
          <w:sz w:val="22"/>
          <w:szCs w:val="22"/>
        </w:rPr>
      </w:pPr>
    </w:p>
    <w:p w14:paraId="1A7CD822" w14:textId="77777777" w:rsidR="004F44E9" w:rsidRPr="00046A82" w:rsidRDefault="004F44E9" w:rsidP="00046A82">
      <w:pPr>
        <w:pStyle w:val="ListParagraph"/>
        <w:numPr>
          <w:ilvl w:val="0"/>
          <w:numId w:val="24"/>
        </w:numPr>
        <w:spacing w:line="280" w:lineRule="atLeast"/>
        <w:ind w:left="567" w:hanging="567"/>
        <w:jc w:val="both"/>
        <w:outlineLvl w:val="0"/>
        <w:rPr>
          <w:rFonts w:ascii="Arial" w:hAnsi="Arial" w:cs="Arial"/>
          <w:snapToGrid w:val="0"/>
          <w:sz w:val="22"/>
          <w:szCs w:val="22"/>
        </w:rPr>
      </w:pPr>
      <w:r w:rsidRPr="00046A82">
        <w:rPr>
          <w:rFonts w:ascii="Arial" w:hAnsi="Arial" w:cs="Arial"/>
          <w:snapToGrid w:val="0"/>
          <w:sz w:val="22"/>
          <w:szCs w:val="22"/>
        </w:rPr>
        <w:t xml:space="preserve">Generic Manual Handling Assessments completed in respect of the unit. </w:t>
      </w:r>
    </w:p>
    <w:p w14:paraId="427C60C0" w14:textId="77777777" w:rsidR="00256741" w:rsidRDefault="00256741" w:rsidP="00046A82">
      <w:pPr>
        <w:spacing w:line="280" w:lineRule="atLeast"/>
        <w:ind w:left="567" w:hanging="567"/>
        <w:jc w:val="both"/>
        <w:outlineLvl w:val="0"/>
        <w:rPr>
          <w:rFonts w:ascii="Arial" w:hAnsi="Arial" w:cs="Arial"/>
          <w:snapToGrid w:val="0"/>
          <w:sz w:val="22"/>
          <w:szCs w:val="22"/>
        </w:rPr>
      </w:pPr>
    </w:p>
    <w:p w14:paraId="38987BC5" w14:textId="77777777" w:rsidR="004F44E9" w:rsidRPr="00046A82" w:rsidRDefault="004F44E9" w:rsidP="00046A82">
      <w:pPr>
        <w:pStyle w:val="ListParagraph"/>
        <w:numPr>
          <w:ilvl w:val="0"/>
          <w:numId w:val="24"/>
        </w:numPr>
        <w:spacing w:line="280" w:lineRule="atLeast"/>
        <w:ind w:left="567" w:hanging="567"/>
        <w:jc w:val="both"/>
        <w:outlineLvl w:val="0"/>
        <w:rPr>
          <w:rFonts w:ascii="Arial" w:hAnsi="Arial" w:cs="Arial"/>
          <w:snapToGrid w:val="0"/>
          <w:sz w:val="22"/>
          <w:szCs w:val="22"/>
        </w:rPr>
      </w:pPr>
      <w:r w:rsidRPr="00046A82">
        <w:rPr>
          <w:rFonts w:ascii="Arial" w:hAnsi="Arial" w:cs="Arial"/>
          <w:snapToGrid w:val="0"/>
          <w:sz w:val="22"/>
          <w:szCs w:val="22"/>
        </w:rPr>
        <w:t>DSE Assessments completed for all operators of display screen equipment.</w:t>
      </w:r>
    </w:p>
    <w:p w14:paraId="4CD0FC1F" w14:textId="77777777" w:rsidR="00256741" w:rsidRDefault="00256741" w:rsidP="00046A82">
      <w:pPr>
        <w:spacing w:line="280" w:lineRule="atLeast"/>
        <w:ind w:left="567" w:hanging="567"/>
        <w:jc w:val="both"/>
        <w:outlineLvl w:val="0"/>
        <w:rPr>
          <w:rFonts w:ascii="Arial" w:hAnsi="Arial" w:cs="Arial"/>
          <w:snapToGrid w:val="0"/>
          <w:sz w:val="22"/>
          <w:szCs w:val="22"/>
        </w:rPr>
      </w:pPr>
    </w:p>
    <w:p w14:paraId="08651D03" w14:textId="77777777" w:rsidR="004F44E9" w:rsidRPr="00046A82" w:rsidRDefault="004F44E9" w:rsidP="00046A82">
      <w:pPr>
        <w:pStyle w:val="ListParagraph"/>
        <w:numPr>
          <w:ilvl w:val="0"/>
          <w:numId w:val="24"/>
        </w:numPr>
        <w:spacing w:line="280" w:lineRule="atLeast"/>
        <w:ind w:left="567" w:hanging="567"/>
        <w:jc w:val="both"/>
        <w:outlineLvl w:val="0"/>
        <w:rPr>
          <w:rFonts w:ascii="Arial" w:hAnsi="Arial" w:cs="Arial"/>
          <w:snapToGrid w:val="0"/>
          <w:sz w:val="22"/>
          <w:szCs w:val="22"/>
        </w:rPr>
      </w:pPr>
      <w:r w:rsidRPr="00046A82">
        <w:rPr>
          <w:rFonts w:ascii="Arial" w:hAnsi="Arial" w:cs="Arial"/>
          <w:snapToGrid w:val="0"/>
          <w:sz w:val="22"/>
          <w:szCs w:val="22"/>
        </w:rPr>
        <w:t>Generic Stress Risk Assessments completed in respect of the unit.</w:t>
      </w:r>
    </w:p>
    <w:p w14:paraId="2A16B736" w14:textId="77777777" w:rsidR="00256741" w:rsidRDefault="00256741" w:rsidP="00046A82">
      <w:pPr>
        <w:spacing w:line="280" w:lineRule="atLeast"/>
        <w:ind w:left="567" w:hanging="567"/>
        <w:jc w:val="both"/>
        <w:outlineLvl w:val="0"/>
        <w:rPr>
          <w:rFonts w:ascii="Arial" w:hAnsi="Arial" w:cs="Arial"/>
          <w:snapToGrid w:val="0"/>
          <w:sz w:val="22"/>
          <w:szCs w:val="22"/>
        </w:rPr>
      </w:pPr>
    </w:p>
    <w:p w14:paraId="447F5228" w14:textId="77777777" w:rsidR="004F44E9" w:rsidRPr="00046A82" w:rsidRDefault="004F44E9" w:rsidP="00046A82">
      <w:pPr>
        <w:pStyle w:val="ListParagraph"/>
        <w:numPr>
          <w:ilvl w:val="0"/>
          <w:numId w:val="24"/>
        </w:numPr>
        <w:spacing w:line="280" w:lineRule="atLeast"/>
        <w:ind w:left="567" w:hanging="567"/>
        <w:jc w:val="both"/>
        <w:outlineLvl w:val="0"/>
        <w:rPr>
          <w:rFonts w:ascii="Arial" w:hAnsi="Arial" w:cs="Arial"/>
          <w:snapToGrid w:val="0"/>
          <w:sz w:val="22"/>
          <w:szCs w:val="22"/>
        </w:rPr>
      </w:pPr>
      <w:r w:rsidRPr="00046A82">
        <w:rPr>
          <w:rFonts w:ascii="Arial" w:hAnsi="Arial" w:cs="Arial"/>
          <w:snapToGrid w:val="0"/>
          <w:sz w:val="22"/>
          <w:szCs w:val="22"/>
        </w:rPr>
        <w:t>Working Beyond Tour of Duty for extended work cycles.</w:t>
      </w:r>
    </w:p>
    <w:p w14:paraId="637FA391" w14:textId="77777777" w:rsidR="00256741" w:rsidRDefault="00256741" w:rsidP="00046A82">
      <w:pPr>
        <w:spacing w:line="280" w:lineRule="atLeast"/>
        <w:ind w:left="567" w:hanging="567"/>
        <w:jc w:val="both"/>
        <w:outlineLvl w:val="0"/>
        <w:rPr>
          <w:rFonts w:ascii="Arial" w:hAnsi="Arial" w:cs="Arial"/>
          <w:snapToGrid w:val="0"/>
          <w:sz w:val="22"/>
          <w:szCs w:val="22"/>
        </w:rPr>
      </w:pPr>
    </w:p>
    <w:p w14:paraId="32B2E61E" w14:textId="77777777" w:rsidR="004F44E9" w:rsidRPr="00046A82" w:rsidRDefault="00256741" w:rsidP="00046A82">
      <w:pPr>
        <w:pStyle w:val="ListParagraph"/>
        <w:numPr>
          <w:ilvl w:val="0"/>
          <w:numId w:val="24"/>
        </w:numPr>
        <w:spacing w:line="280" w:lineRule="atLeast"/>
        <w:ind w:left="567" w:hanging="567"/>
        <w:jc w:val="both"/>
        <w:outlineLvl w:val="0"/>
        <w:rPr>
          <w:rFonts w:ascii="Arial" w:hAnsi="Arial" w:cs="Arial"/>
          <w:snapToGrid w:val="0"/>
          <w:sz w:val="22"/>
          <w:szCs w:val="22"/>
        </w:rPr>
      </w:pPr>
      <w:r w:rsidRPr="00046A82">
        <w:rPr>
          <w:rFonts w:ascii="Arial" w:hAnsi="Arial" w:cs="Arial"/>
          <w:snapToGrid w:val="0"/>
          <w:sz w:val="22"/>
          <w:szCs w:val="22"/>
        </w:rPr>
        <w:t>HACCP</w:t>
      </w:r>
    </w:p>
    <w:p w14:paraId="1432CAB8" w14:textId="77777777" w:rsidR="004F44E9" w:rsidRDefault="004F44E9" w:rsidP="004F44E9">
      <w:pPr>
        <w:spacing w:line="280" w:lineRule="atLeast"/>
        <w:jc w:val="both"/>
        <w:rPr>
          <w:rFonts w:ascii="Arial" w:hAnsi="Arial" w:cs="Arial"/>
          <w:b/>
          <w:bCs/>
          <w:sz w:val="22"/>
          <w:szCs w:val="22"/>
        </w:rPr>
      </w:pPr>
    </w:p>
    <w:p w14:paraId="7B97A2B2" w14:textId="77777777" w:rsidR="00D86924" w:rsidRDefault="00D86924" w:rsidP="004F44E9">
      <w:pPr>
        <w:spacing w:line="280" w:lineRule="atLeast"/>
        <w:jc w:val="both"/>
        <w:outlineLvl w:val="0"/>
        <w:rPr>
          <w:rFonts w:ascii="Arial" w:hAnsi="Arial" w:cs="Arial"/>
          <w:b/>
          <w:bCs/>
          <w:sz w:val="22"/>
          <w:szCs w:val="22"/>
        </w:rPr>
      </w:pPr>
    </w:p>
    <w:p w14:paraId="03498D2A" w14:textId="77777777" w:rsidR="00D86924" w:rsidRDefault="00D86924" w:rsidP="004F44E9">
      <w:pPr>
        <w:spacing w:line="280" w:lineRule="atLeast"/>
        <w:jc w:val="both"/>
        <w:outlineLvl w:val="0"/>
        <w:rPr>
          <w:rFonts w:ascii="Arial" w:hAnsi="Arial" w:cs="Arial"/>
          <w:b/>
          <w:bCs/>
          <w:sz w:val="22"/>
          <w:szCs w:val="22"/>
        </w:rPr>
      </w:pPr>
    </w:p>
    <w:p w14:paraId="37B93988" w14:textId="77777777" w:rsidR="00D86924" w:rsidRDefault="00D86924" w:rsidP="004F44E9">
      <w:pPr>
        <w:spacing w:line="280" w:lineRule="atLeast"/>
        <w:jc w:val="both"/>
        <w:outlineLvl w:val="0"/>
        <w:rPr>
          <w:rFonts w:ascii="Arial" w:hAnsi="Arial" w:cs="Arial"/>
          <w:b/>
          <w:bCs/>
          <w:sz w:val="22"/>
          <w:szCs w:val="22"/>
        </w:rPr>
      </w:pPr>
    </w:p>
    <w:p w14:paraId="57E0F5DE" w14:textId="77777777" w:rsidR="00D86924" w:rsidRDefault="00D86924" w:rsidP="004F44E9">
      <w:pPr>
        <w:spacing w:line="280" w:lineRule="atLeast"/>
        <w:jc w:val="both"/>
        <w:outlineLvl w:val="0"/>
        <w:rPr>
          <w:rFonts w:ascii="Arial" w:hAnsi="Arial" w:cs="Arial"/>
          <w:b/>
          <w:bCs/>
          <w:sz w:val="22"/>
          <w:szCs w:val="22"/>
        </w:rPr>
      </w:pPr>
    </w:p>
    <w:p w14:paraId="6C451FDC" w14:textId="77777777" w:rsidR="00D86924" w:rsidRDefault="00D86924" w:rsidP="004F44E9">
      <w:pPr>
        <w:spacing w:line="280" w:lineRule="atLeast"/>
        <w:jc w:val="both"/>
        <w:outlineLvl w:val="0"/>
        <w:rPr>
          <w:rFonts w:ascii="Arial" w:hAnsi="Arial" w:cs="Arial"/>
          <w:b/>
          <w:bCs/>
          <w:sz w:val="22"/>
          <w:szCs w:val="22"/>
        </w:rPr>
      </w:pPr>
    </w:p>
    <w:p w14:paraId="32E42F70" w14:textId="77777777" w:rsidR="00D86924" w:rsidRDefault="00D86924" w:rsidP="004F44E9">
      <w:pPr>
        <w:spacing w:line="280" w:lineRule="atLeast"/>
        <w:jc w:val="both"/>
        <w:outlineLvl w:val="0"/>
        <w:rPr>
          <w:rFonts w:ascii="Arial" w:hAnsi="Arial" w:cs="Arial"/>
          <w:b/>
          <w:bCs/>
          <w:sz w:val="22"/>
          <w:szCs w:val="22"/>
        </w:rPr>
      </w:pPr>
    </w:p>
    <w:p w14:paraId="76FCA08B" w14:textId="77777777" w:rsidR="00D86924" w:rsidRDefault="00D86924" w:rsidP="004F44E9">
      <w:pPr>
        <w:spacing w:line="280" w:lineRule="atLeast"/>
        <w:jc w:val="both"/>
        <w:outlineLvl w:val="0"/>
        <w:rPr>
          <w:rFonts w:ascii="Arial" w:hAnsi="Arial" w:cs="Arial"/>
          <w:b/>
          <w:bCs/>
          <w:sz w:val="22"/>
          <w:szCs w:val="22"/>
        </w:rPr>
      </w:pPr>
    </w:p>
    <w:p w14:paraId="54A7F1ED" w14:textId="77777777" w:rsidR="00D86924" w:rsidRDefault="00D86924" w:rsidP="004F44E9">
      <w:pPr>
        <w:spacing w:line="280" w:lineRule="atLeast"/>
        <w:jc w:val="both"/>
        <w:outlineLvl w:val="0"/>
        <w:rPr>
          <w:rFonts w:ascii="Arial" w:hAnsi="Arial" w:cs="Arial"/>
          <w:b/>
          <w:bCs/>
          <w:sz w:val="22"/>
          <w:szCs w:val="22"/>
        </w:rPr>
      </w:pPr>
    </w:p>
    <w:p w14:paraId="49F8EDA2" w14:textId="77777777" w:rsidR="00D86924" w:rsidRDefault="00D86924" w:rsidP="004F44E9">
      <w:pPr>
        <w:spacing w:line="280" w:lineRule="atLeast"/>
        <w:jc w:val="both"/>
        <w:outlineLvl w:val="0"/>
        <w:rPr>
          <w:rFonts w:ascii="Arial" w:hAnsi="Arial" w:cs="Arial"/>
          <w:b/>
          <w:bCs/>
          <w:sz w:val="22"/>
          <w:szCs w:val="22"/>
        </w:rPr>
      </w:pPr>
    </w:p>
    <w:p w14:paraId="6DC14633" w14:textId="77777777" w:rsidR="00D86924" w:rsidRDefault="00D86924" w:rsidP="004F44E9">
      <w:pPr>
        <w:spacing w:line="280" w:lineRule="atLeast"/>
        <w:jc w:val="both"/>
        <w:outlineLvl w:val="0"/>
        <w:rPr>
          <w:rFonts w:ascii="Arial" w:hAnsi="Arial" w:cs="Arial"/>
          <w:b/>
          <w:bCs/>
          <w:sz w:val="22"/>
          <w:szCs w:val="22"/>
        </w:rPr>
      </w:pPr>
    </w:p>
    <w:p w14:paraId="2AAF1760" w14:textId="77777777" w:rsidR="00D86924" w:rsidRDefault="00D86924" w:rsidP="004F44E9">
      <w:pPr>
        <w:spacing w:line="280" w:lineRule="atLeast"/>
        <w:jc w:val="both"/>
        <w:outlineLvl w:val="0"/>
        <w:rPr>
          <w:rFonts w:ascii="Arial" w:hAnsi="Arial" w:cs="Arial"/>
          <w:b/>
          <w:bCs/>
          <w:sz w:val="22"/>
          <w:szCs w:val="22"/>
        </w:rPr>
      </w:pPr>
    </w:p>
    <w:p w14:paraId="1A2099AA" w14:textId="77777777" w:rsidR="00D86924" w:rsidRDefault="00D86924" w:rsidP="004F44E9">
      <w:pPr>
        <w:spacing w:line="280" w:lineRule="atLeast"/>
        <w:jc w:val="both"/>
        <w:outlineLvl w:val="0"/>
        <w:rPr>
          <w:rFonts w:ascii="Arial" w:hAnsi="Arial" w:cs="Arial"/>
          <w:b/>
          <w:bCs/>
          <w:sz w:val="22"/>
          <w:szCs w:val="22"/>
        </w:rPr>
      </w:pPr>
    </w:p>
    <w:p w14:paraId="6FB3D5CA" w14:textId="77777777" w:rsidR="00D86924" w:rsidRDefault="00D86924" w:rsidP="004F44E9">
      <w:pPr>
        <w:spacing w:line="280" w:lineRule="atLeast"/>
        <w:jc w:val="both"/>
        <w:outlineLvl w:val="0"/>
        <w:rPr>
          <w:rFonts w:ascii="Arial" w:hAnsi="Arial" w:cs="Arial"/>
          <w:b/>
          <w:bCs/>
          <w:sz w:val="22"/>
          <w:szCs w:val="22"/>
        </w:rPr>
      </w:pPr>
    </w:p>
    <w:p w14:paraId="611D87B7" w14:textId="77777777" w:rsidR="00D86924" w:rsidRDefault="00D86924" w:rsidP="004F44E9">
      <w:pPr>
        <w:spacing w:line="280" w:lineRule="atLeast"/>
        <w:jc w:val="both"/>
        <w:outlineLvl w:val="0"/>
        <w:rPr>
          <w:rFonts w:ascii="Arial" w:hAnsi="Arial" w:cs="Arial"/>
          <w:b/>
          <w:bCs/>
          <w:sz w:val="22"/>
          <w:szCs w:val="22"/>
        </w:rPr>
      </w:pPr>
    </w:p>
    <w:p w14:paraId="44EC4F85" w14:textId="77777777" w:rsidR="00D86924" w:rsidRDefault="00D86924" w:rsidP="004F44E9">
      <w:pPr>
        <w:spacing w:line="280" w:lineRule="atLeast"/>
        <w:jc w:val="both"/>
        <w:outlineLvl w:val="0"/>
        <w:rPr>
          <w:rFonts w:ascii="Arial" w:hAnsi="Arial" w:cs="Arial"/>
          <w:b/>
          <w:bCs/>
          <w:sz w:val="22"/>
          <w:szCs w:val="22"/>
        </w:rPr>
      </w:pPr>
    </w:p>
    <w:p w14:paraId="38B38B91" w14:textId="77777777" w:rsidR="00D86924" w:rsidRDefault="00D86924" w:rsidP="004F44E9">
      <w:pPr>
        <w:spacing w:line="280" w:lineRule="atLeast"/>
        <w:jc w:val="both"/>
        <w:outlineLvl w:val="0"/>
        <w:rPr>
          <w:rFonts w:ascii="Arial" w:hAnsi="Arial" w:cs="Arial"/>
          <w:b/>
          <w:bCs/>
          <w:sz w:val="22"/>
          <w:szCs w:val="22"/>
        </w:rPr>
      </w:pPr>
    </w:p>
    <w:p w14:paraId="5AFE02E1" w14:textId="77777777" w:rsidR="00D86924" w:rsidRDefault="00D86924" w:rsidP="004F44E9">
      <w:pPr>
        <w:spacing w:line="280" w:lineRule="atLeast"/>
        <w:jc w:val="both"/>
        <w:outlineLvl w:val="0"/>
        <w:rPr>
          <w:rFonts w:ascii="Arial" w:hAnsi="Arial" w:cs="Arial"/>
          <w:b/>
          <w:bCs/>
          <w:sz w:val="22"/>
          <w:szCs w:val="22"/>
        </w:rPr>
      </w:pPr>
    </w:p>
    <w:p w14:paraId="5DC15D55" w14:textId="77777777" w:rsidR="00D86924" w:rsidRDefault="00D86924" w:rsidP="004F44E9">
      <w:pPr>
        <w:spacing w:line="280" w:lineRule="atLeast"/>
        <w:jc w:val="both"/>
        <w:outlineLvl w:val="0"/>
        <w:rPr>
          <w:rFonts w:ascii="Arial" w:hAnsi="Arial" w:cs="Arial"/>
          <w:b/>
          <w:bCs/>
          <w:sz w:val="22"/>
          <w:szCs w:val="22"/>
        </w:rPr>
      </w:pPr>
    </w:p>
    <w:p w14:paraId="5E267FC9" w14:textId="77777777" w:rsidR="00D86924" w:rsidRDefault="00D86924" w:rsidP="004F44E9">
      <w:pPr>
        <w:spacing w:line="280" w:lineRule="atLeast"/>
        <w:jc w:val="both"/>
        <w:outlineLvl w:val="0"/>
        <w:rPr>
          <w:rFonts w:ascii="Arial" w:hAnsi="Arial" w:cs="Arial"/>
          <w:b/>
          <w:bCs/>
          <w:sz w:val="22"/>
          <w:szCs w:val="22"/>
        </w:rPr>
      </w:pPr>
    </w:p>
    <w:p w14:paraId="0601302B" w14:textId="77777777" w:rsidR="00D86924" w:rsidRDefault="00D86924" w:rsidP="004F44E9">
      <w:pPr>
        <w:spacing w:line="280" w:lineRule="atLeast"/>
        <w:jc w:val="both"/>
        <w:outlineLvl w:val="0"/>
        <w:rPr>
          <w:rFonts w:ascii="Arial" w:hAnsi="Arial" w:cs="Arial"/>
          <w:b/>
          <w:bCs/>
          <w:sz w:val="22"/>
          <w:szCs w:val="22"/>
        </w:rPr>
      </w:pPr>
    </w:p>
    <w:p w14:paraId="76A1958B" w14:textId="77777777" w:rsidR="00D86924" w:rsidRDefault="00D86924" w:rsidP="004F44E9">
      <w:pPr>
        <w:spacing w:line="280" w:lineRule="atLeast"/>
        <w:jc w:val="both"/>
        <w:outlineLvl w:val="0"/>
        <w:rPr>
          <w:rFonts w:ascii="Arial" w:hAnsi="Arial" w:cs="Arial"/>
          <w:b/>
          <w:bCs/>
          <w:sz w:val="22"/>
          <w:szCs w:val="22"/>
        </w:rPr>
      </w:pPr>
    </w:p>
    <w:p w14:paraId="2FF2F0FB" w14:textId="77777777" w:rsidR="00D86924" w:rsidRDefault="00D86924" w:rsidP="004F44E9">
      <w:pPr>
        <w:spacing w:line="280" w:lineRule="atLeast"/>
        <w:jc w:val="both"/>
        <w:outlineLvl w:val="0"/>
        <w:rPr>
          <w:rFonts w:ascii="Arial" w:hAnsi="Arial" w:cs="Arial"/>
          <w:b/>
          <w:bCs/>
          <w:sz w:val="22"/>
          <w:szCs w:val="22"/>
        </w:rPr>
      </w:pPr>
    </w:p>
    <w:p w14:paraId="16138DD9" w14:textId="77777777" w:rsidR="00D86924" w:rsidRDefault="00D86924" w:rsidP="004F44E9">
      <w:pPr>
        <w:spacing w:line="280" w:lineRule="atLeast"/>
        <w:jc w:val="both"/>
        <w:outlineLvl w:val="0"/>
        <w:rPr>
          <w:rFonts w:ascii="Arial" w:hAnsi="Arial" w:cs="Arial"/>
          <w:b/>
          <w:bCs/>
          <w:sz w:val="22"/>
          <w:szCs w:val="22"/>
        </w:rPr>
      </w:pPr>
    </w:p>
    <w:p w14:paraId="07358E4F" w14:textId="77777777" w:rsidR="00D86924" w:rsidRDefault="00D86924" w:rsidP="004F44E9">
      <w:pPr>
        <w:spacing w:line="280" w:lineRule="atLeast"/>
        <w:jc w:val="both"/>
        <w:outlineLvl w:val="0"/>
        <w:rPr>
          <w:rFonts w:ascii="Arial" w:hAnsi="Arial" w:cs="Arial"/>
          <w:b/>
          <w:bCs/>
          <w:sz w:val="22"/>
          <w:szCs w:val="22"/>
        </w:rPr>
      </w:pPr>
    </w:p>
    <w:p w14:paraId="2CA12353" w14:textId="77777777" w:rsidR="00D86924" w:rsidRDefault="00D86924" w:rsidP="004F44E9">
      <w:pPr>
        <w:spacing w:line="280" w:lineRule="atLeast"/>
        <w:jc w:val="both"/>
        <w:outlineLvl w:val="0"/>
        <w:rPr>
          <w:rFonts w:ascii="Arial" w:hAnsi="Arial" w:cs="Arial"/>
          <w:b/>
          <w:bCs/>
          <w:sz w:val="22"/>
          <w:szCs w:val="22"/>
        </w:rPr>
      </w:pPr>
    </w:p>
    <w:p w14:paraId="3CD4EA97" w14:textId="77777777" w:rsidR="00D86924" w:rsidRDefault="00D86924" w:rsidP="004F44E9">
      <w:pPr>
        <w:spacing w:line="280" w:lineRule="atLeast"/>
        <w:jc w:val="both"/>
        <w:outlineLvl w:val="0"/>
        <w:rPr>
          <w:rFonts w:ascii="Arial" w:hAnsi="Arial" w:cs="Arial"/>
          <w:b/>
          <w:bCs/>
          <w:sz w:val="22"/>
          <w:szCs w:val="22"/>
        </w:rPr>
      </w:pPr>
    </w:p>
    <w:p w14:paraId="4F38689D" w14:textId="77777777" w:rsidR="00D86924" w:rsidRDefault="00D86924" w:rsidP="004F44E9">
      <w:pPr>
        <w:spacing w:line="280" w:lineRule="atLeast"/>
        <w:jc w:val="both"/>
        <w:outlineLvl w:val="0"/>
        <w:rPr>
          <w:rFonts w:ascii="Arial" w:hAnsi="Arial" w:cs="Arial"/>
          <w:b/>
          <w:bCs/>
          <w:sz w:val="22"/>
          <w:szCs w:val="22"/>
        </w:rPr>
      </w:pPr>
    </w:p>
    <w:p w14:paraId="42122CFF" w14:textId="77777777" w:rsidR="00D86924" w:rsidRDefault="00D86924" w:rsidP="004F44E9">
      <w:pPr>
        <w:spacing w:line="280" w:lineRule="atLeast"/>
        <w:jc w:val="both"/>
        <w:outlineLvl w:val="0"/>
        <w:rPr>
          <w:rFonts w:ascii="Arial" w:hAnsi="Arial" w:cs="Arial"/>
          <w:b/>
          <w:bCs/>
          <w:sz w:val="22"/>
          <w:szCs w:val="22"/>
        </w:rPr>
      </w:pPr>
    </w:p>
    <w:p w14:paraId="4E5503EF" w14:textId="77777777" w:rsidR="00D86924" w:rsidRDefault="00D86924" w:rsidP="004F44E9">
      <w:pPr>
        <w:spacing w:line="280" w:lineRule="atLeast"/>
        <w:jc w:val="both"/>
        <w:outlineLvl w:val="0"/>
        <w:rPr>
          <w:rFonts w:ascii="Arial" w:hAnsi="Arial" w:cs="Arial"/>
          <w:b/>
          <w:bCs/>
          <w:sz w:val="22"/>
          <w:szCs w:val="22"/>
        </w:rPr>
      </w:pPr>
    </w:p>
    <w:p w14:paraId="2E84C4BD" w14:textId="77777777" w:rsidR="00D86924" w:rsidRDefault="00D86924" w:rsidP="004F44E9">
      <w:pPr>
        <w:spacing w:line="280" w:lineRule="atLeast"/>
        <w:jc w:val="both"/>
        <w:outlineLvl w:val="0"/>
        <w:rPr>
          <w:rFonts w:ascii="Arial" w:hAnsi="Arial" w:cs="Arial"/>
          <w:b/>
          <w:bCs/>
          <w:sz w:val="22"/>
          <w:szCs w:val="22"/>
        </w:rPr>
      </w:pPr>
    </w:p>
    <w:p w14:paraId="367C4321" w14:textId="77777777" w:rsidR="004F44E9" w:rsidRDefault="004F44E9" w:rsidP="004F44E9">
      <w:pPr>
        <w:spacing w:line="280" w:lineRule="atLeast"/>
        <w:jc w:val="both"/>
        <w:outlineLvl w:val="0"/>
        <w:rPr>
          <w:rFonts w:ascii="Arial" w:hAnsi="Arial" w:cs="Arial"/>
          <w:b/>
          <w:bCs/>
          <w:sz w:val="22"/>
          <w:szCs w:val="22"/>
        </w:rPr>
      </w:pPr>
      <w:r>
        <w:rPr>
          <w:rFonts w:ascii="Arial" w:hAnsi="Arial" w:cs="Arial"/>
          <w:b/>
          <w:bCs/>
          <w:sz w:val="22"/>
          <w:szCs w:val="22"/>
        </w:rPr>
        <w:t>Training Note:</w:t>
      </w:r>
    </w:p>
    <w:p w14:paraId="582812DE" w14:textId="2C0E3B3D" w:rsidR="004F44E9" w:rsidRDefault="004F44E9" w:rsidP="004F44E9">
      <w:pPr>
        <w:jc w:val="both"/>
        <w:rPr>
          <w:rFonts w:ascii="Arial" w:hAnsi="Arial" w:cs="Arial"/>
          <w:sz w:val="22"/>
          <w:szCs w:val="22"/>
        </w:rPr>
      </w:pPr>
      <w:r>
        <w:rPr>
          <w:rFonts w:ascii="Arial" w:hAnsi="Arial" w:cs="Arial"/>
          <w:sz w:val="22"/>
          <w:szCs w:val="22"/>
        </w:rPr>
        <w:t xml:space="preserve">The </w:t>
      </w:r>
      <w:r w:rsidR="00863C5D">
        <w:rPr>
          <w:rFonts w:ascii="Arial" w:hAnsi="Arial" w:cs="Arial"/>
          <w:sz w:val="22"/>
          <w:szCs w:val="22"/>
        </w:rPr>
        <w:t>Energy General Risk Assessment</w:t>
      </w:r>
      <w:r>
        <w:rPr>
          <w:rFonts w:ascii="Arial" w:hAnsi="Arial" w:cs="Arial"/>
          <w:sz w:val="22"/>
          <w:szCs w:val="22"/>
        </w:rPr>
        <w:t xml:space="preserve"> features as part of induction of new staff and annual refresher training for all staff.  Ensure that this aspect is covered and that all staff know the location of the </w:t>
      </w:r>
      <w:r w:rsidR="00DA3314">
        <w:rPr>
          <w:rFonts w:ascii="Arial" w:hAnsi="Arial" w:cs="Arial"/>
          <w:sz w:val="22"/>
          <w:szCs w:val="22"/>
        </w:rPr>
        <w:t>document.</w:t>
      </w:r>
    </w:p>
    <w:p w14:paraId="1468AC3D" w14:textId="77777777" w:rsidR="004F44E9" w:rsidRDefault="004F44E9" w:rsidP="004F44E9">
      <w:pPr>
        <w:jc w:val="both"/>
        <w:rPr>
          <w:rFonts w:ascii="Arial" w:hAnsi="Arial" w:cs="Arial"/>
          <w:b/>
          <w:sz w:val="22"/>
          <w:szCs w:val="22"/>
        </w:rPr>
      </w:pPr>
    </w:p>
    <w:p w14:paraId="0EA44E9E" w14:textId="77777777" w:rsidR="004F44E9" w:rsidRPr="005D6258" w:rsidRDefault="004F44E9" w:rsidP="005D6258">
      <w:pPr>
        <w:jc w:val="both"/>
        <w:outlineLvl w:val="0"/>
        <w:rPr>
          <w:rFonts w:ascii="Arial" w:hAnsi="Arial" w:cs="Arial"/>
          <w:b/>
          <w:sz w:val="22"/>
          <w:szCs w:val="22"/>
        </w:rPr>
      </w:pPr>
      <w:r>
        <w:rPr>
          <w:rFonts w:ascii="Arial" w:hAnsi="Arial" w:cs="Arial"/>
          <w:b/>
          <w:sz w:val="22"/>
          <w:szCs w:val="22"/>
        </w:rPr>
        <w:t>RESIDUAL RISK RATING</w:t>
      </w:r>
    </w:p>
    <w:p w14:paraId="5068CE8D" w14:textId="77777777" w:rsidR="004F44E9" w:rsidRDefault="004F44E9" w:rsidP="004F44E9">
      <w:pPr>
        <w:pStyle w:val="BodyText"/>
        <w:ind w:right="670"/>
        <w:jc w:val="both"/>
        <w:rPr>
          <w:sz w:val="22"/>
        </w:rPr>
      </w:pPr>
      <w:r>
        <w:rPr>
          <w:sz w:val="22"/>
        </w:rPr>
        <w:t xml:space="preserve">The ratings shown below shall be applied to the risks identified as remaining </w:t>
      </w:r>
      <w:r>
        <w:rPr>
          <w:b/>
          <w:sz w:val="22"/>
          <w:u w:val="single"/>
        </w:rPr>
        <w:t>after</w:t>
      </w:r>
      <w:r>
        <w:rPr>
          <w:sz w:val="22"/>
        </w:rPr>
        <w:t xml:space="preserve"> </w:t>
      </w:r>
      <w:proofErr w:type="gramStart"/>
      <w:r>
        <w:rPr>
          <w:sz w:val="22"/>
        </w:rPr>
        <w:t>taking into account</w:t>
      </w:r>
      <w:proofErr w:type="gramEnd"/>
      <w:r>
        <w:rPr>
          <w:sz w:val="22"/>
        </w:rPr>
        <w:t xml:space="preserve"> the Control Measures in place.</w:t>
      </w:r>
    </w:p>
    <w:p w14:paraId="5FC8D82E" w14:textId="77777777" w:rsidR="004F44E9" w:rsidRDefault="004F44E9" w:rsidP="004F44E9">
      <w:pPr>
        <w:pStyle w:val="BodyText"/>
        <w:tabs>
          <w:tab w:val="left" w:pos="540"/>
        </w:tabs>
        <w:ind w:right="670"/>
        <w:jc w:val="both"/>
        <w:rPr>
          <w:sz w:val="22"/>
        </w:rPr>
      </w:pPr>
    </w:p>
    <w:p w14:paraId="371A3833" w14:textId="77777777" w:rsidR="004F44E9" w:rsidRDefault="004F44E9" w:rsidP="004F44E9">
      <w:pPr>
        <w:pStyle w:val="BodyText"/>
        <w:tabs>
          <w:tab w:val="left" w:pos="540"/>
        </w:tabs>
        <w:ind w:right="670"/>
        <w:jc w:val="both"/>
        <w:rPr>
          <w:b/>
          <w:sz w:val="22"/>
        </w:rPr>
      </w:pPr>
      <w:r>
        <w:rPr>
          <w:b/>
          <w:sz w:val="22"/>
        </w:rPr>
        <w:t xml:space="preserve">Multiply </w:t>
      </w:r>
      <w:r>
        <w:rPr>
          <w:b/>
          <w:i/>
          <w:iCs/>
          <w:sz w:val="22"/>
        </w:rPr>
        <w:t>Likelihood of Occurrence</w:t>
      </w:r>
      <w:r>
        <w:rPr>
          <w:b/>
          <w:sz w:val="22"/>
        </w:rPr>
        <w:t xml:space="preserve"> and </w:t>
      </w:r>
      <w:r>
        <w:rPr>
          <w:b/>
          <w:i/>
          <w:iCs/>
          <w:sz w:val="22"/>
        </w:rPr>
        <w:t>Hazard Severity</w:t>
      </w:r>
      <w:r>
        <w:rPr>
          <w:b/>
          <w:sz w:val="22"/>
        </w:rPr>
        <w:t xml:space="preserve"> scores to calculate the risk rating, e.g. a task with Likelihood (3) Medium and Severity (2) Low gives us the calculation </w:t>
      </w:r>
      <w:r>
        <w:rPr>
          <w:b/>
          <w:i/>
          <w:sz w:val="22"/>
        </w:rPr>
        <w:t xml:space="preserve">3 X 2 = 6 </w:t>
      </w:r>
      <w:r>
        <w:rPr>
          <w:b/>
          <w:sz w:val="22"/>
        </w:rPr>
        <w:t>as shown in the relevant box on the matrix and is shaded green.</w:t>
      </w:r>
    </w:p>
    <w:p w14:paraId="03EACE0E" w14:textId="77777777" w:rsidR="004F44E9" w:rsidRDefault="004F44E9" w:rsidP="004F44E9">
      <w:pPr>
        <w:pStyle w:val="BodyText"/>
        <w:tabs>
          <w:tab w:val="left" w:pos="540"/>
        </w:tabs>
        <w:ind w:right="670"/>
        <w:jc w:val="both"/>
        <w:rPr>
          <w:sz w:val="22"/>
        </w:rPr>
      </w:pPr>
      <w:r>
        <w:rPr>
          <w:sz w:val="22"/>
        </w:rPr>
        <w:t xml:space="preserve"> </w:t>
      </w:r>
    </w:p>
    <w:p w14:paraId="61EF942C" w14:textId="77777777" w:rsidR="004F44E9" w:rsidRDefault="004F44E9" w:rsidP="004F44E9">
      <w:pPr>
        <w:pStyle w:val="BodyText"/>
        <w:tabs>
          <w:tab w:val="left" w:pos="540"/>
        </w:tabs>
        <w:ind w:right="670"/>
        <w:jc w:val="both"/>
        <w:outlineLvl w:val="0"/>
        <w:rPr>
          <w:sz w:val="22"/>
        </w:rPr>
      </w:pPr>
      <w:r>
        <w:rPr>
          <w:sz w:val="22"/>
        </w:rPr>
        <w:t>The key below the matrix describes the action necessary for each level of rating.</w:t>
      </w:r>
    </w:p>
    <w:p w14:paraId="3F1458D1" w14:textId="77777777" w:rsidR="004F44E9" w:rsidRDefault="004F44E9" w:rsidP="004F44E9">
      <w:pPr>
        <w:jc w:val="both"/>
        <w:rPr>
          <w:rFonts w:ascii="Arial" w:hAnsi="Arial" w:cs="Arial"/>
          <w:color w:val="0000FF"/>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2835"/>
        <w:gridCol w:w="1105"/>
        <w:gridCol w:w="1106"/>
        <w:gridCol w:w="1106"/>
        <w:gridCol w:w="1106"/>
        <w:gridCol w:w="1106"/>
      </w:tblGrid>
      <w:tr w:rsidR="004F44E9" w14:paraId="20BE6F6A" w14:textId="77777777" w:rsidTr="004F44E9">
        <w:trPr>
          <w:cantSplit/>
        </w:trPr>
        <w:tc>
          <w:tcPr>
            <w:tcW w:w="4536" w:type="dxa"/>
            <w:gridSpan w:val="3"/>
            <w:vMerge w:val="restart"/>
            <w:tcBorders>
              <w:top w:val="nil"/>
              <w:left w:val="nil"/>
              <w:bottom w:val="single" w:sz="4" w:space="0" w:color="auto"/>
              <w:right w:val="single" w:sz="4" w:space="0" w:color="auto"/>
            </w:tcBorders>
          </w:tcPr>
          <w:p w14:paraId="0AA014EF" w14:textId="77777777" w:rsidR="004F44E9" w:rsidRDefault="004F44E9">
            <w:pPr>
              <w:jc w:val="center"/>
            </w:pPr>
          </w:p>
        </w:tc>
        <w:tc>
          <w:tcPr>
            <w:tcW w:w="5529" w:type="dxa"/>
            <w:gridSpan w:val="5"/>
            <w:tcBorders>
              <w:top w:val="single" w:sz="4" w:space="0" w:color="auto"/>
              <w:left w:val="single" w:sz="4" w:space="0" w:color="auto"/>
              <w:bottom w:val="single" w:sz="4" w:space="0" w:color="auto"/>
              <w:right w:val="single" w:sz="4" w:space="0" w:color="auto"/>
            </w:tcBorders>
            <w:hideMark/>
          </w:tcPr>
          <w:p w14:paraId="3A4FC17B" w14:textId="77777777" w:rsidR="004F44E9" w:rsidRDefault="004F44E9">
            <w:pPr>
              <w:pStyle w:val="Heading1"/>
              <w:rPr>
                <w:i w:val="0"/>
                <w:iCs/>
                <w:sz w:val="28"/>
              </w:rPr>
            </w:pPr>
            <w:r>
              <w:rPr>
                <w:i w:val="0"/>
                <w:iCs/>
                <w:sz w:val="28"/>
              </w:rPr>
              <w:t>Hazard Severity</w:t>
            </w:r>
          </w:p>
        </w:tc>
      </w:tr>
      <w:tr w:rsidR="004F44E9" w14:paraId="4D23059C" w14:textId="77777777" w:rsidTr="004F44E9">
        <w:trPr>
          <w:cantSplit/>
        </w:trPr>
        <w:tc>
          <w:tcPr>
            <w:tcW w:w="8363" w:type="dxa"/>
            <w:gridSpan w:val="3"/>
            <w:vMerge/>
            <w:tcBorders>
              <w:top w:val="nil"/>
              <w:left w:val="nil"/>
              <w:bottom w:val="single" w:sz="4" w:space="0" w:color="auto"/>
              <w:right w:val="single" w:sz="4" w:space="0" w:color="auto"/>
            </w:tcBorders>
            <w:vAlign w:val="center"/>
            <w:hideMark/>
          </w:tcPr>
          <w:p w14:paraId="44C50648" w14:textId="77777777" w:rsidR="004F44E9" w:rsidRDefault="004F44E9"/>
        </w:tc>
        <w:tc>
          <w:tcPr>
            <w:tcW w:w="1105" w:type="dxa"/>
            <w:tcBorders>
              <w:top w:val="single" w:sz="4" w:space="0" w:color="auto"/>
              <w:left w:val="single" w:sz="4" w:space="0" w:color="auto"/>
              <w:bottom w:val="single" w:sz="4" w:space="0" w:color="auto"/>
              <w:right w:val="single" w:sz="4" w:space="0" w:color="auto"/>
            </w:tcBorders>
            <w:hideMark/>
          </w:tcPr>
          <w:p w14:paraId="558ECAA7" w14:textId="77777777" w:rsidR="004F44E9" w:rsidRDefault="004F44E9">
            <w:pPr>
              <w:jc w:val="center"/>
              <w:rPr>
                <w:rFonts w:ascii="Arial" w:hAnsi="Arial" w:cs="Arial"/>
                <w:sz w:val="20"/>
              </w:rPr>
            </w:pPr>
            <w:r>
              <w:rPr>
                <w:rFonts w:ascii="Arial" w:hAnsi="Arial" w:cs="Arial"/>
                <w:sz w:val="20"/>
              </w:rPr>
              <w:t xml:space="preserve">Low </w:t>
            </w:r>
          </w:p>
          <w:p w14:paraId="620141FB" w14:textId="77777777" w:rsidR="004F44E9" w:rsidRDefault="004F44E9">
            <w:pPr>
              <w:jc w:val="center"/>
              <w:rPr>
                <w:rFonts w:ascii="Arial" w:hAnsi="Arial" w:cs="Arial"/>
                <w:sz w:val="20"/>
              </w:rPr>
            </w:pPr>
            <w:r>
              <w:rPr>
                <w:rFonts w:ascii="Arial" w:hAnsi="Arial" w:cs="Arial"/>
                <w:sz w:val="20"/>
              </w:rPr>
              <w:t>(1)</w:t>
            </w:r>
          </w:p>
        </w:tc>
        <w:tc>
          <w:tcPr>
            <w:tcW w:w="1106" w:type="dxa"/>
            <w:tcBorders>
              <w:top w:val="single" w:sz="4" w:space="0" w:color="auto"/>
              <w:left w:val="single" w:sz="4" w:space="0" w:color="auto"/>
              <w:bottom w:val="single" w:sz="4" w:space="0" w:color="auto"/>
              <w:right w:val="single" w:sz="4" w:space="0" w:color="auto"/>
            </w:tcBorders>
            <w:hideMark/>
          </w:tcPr>
          <w:p w14:paraId="654D27CD" w14:textId="77777777" w:rsidR="004F44E9" w:rsidRDefault="004F44E9">
            <w:pPr>
              <w:jc w:val="center"/>
              <w:rPr>
                <w:rFonts w:ascii="Arial" w:hAnsi="Arial" w:cs="Arial"/>
                <w:sz w:val="20"/>
              </w:rPr>
            </w:pPr>
            <w:r>
              <w:rPr>
                <w:rFonts w:ascii="Arial" w:hAnsi="Arial" w:cs="Arial"/>
                <w:sz w:val="20"/>
              </w:rPr>
              <w:t xml:space="preserve">Low </w:t>
            </w:r>
          </w:p>
          <w:p w14:paraId="5BFCD9B5" w14:textId="77777777" w:rsidR="004F44E9" w:rsidRDefault="004F44E9">
            <w:pPr>
              <w:jc w:val="center"/>
              <w:rPr>
                <w:rFonts w:ascii="Arial" w:hAnsi="Arial" w:cs="Arial"/>
                <w:sz w:val="20"/>
              </w:rPr>
            </w:pPr>
            <w:r>
              <w:rPr>
                <w:rFonts w:ascii="Arial" w:hAnsi="Arial" w:cs="Arial"/>
                <w:sz w:val="20"/>
              </w:rPr>
              <w:t>(2)</w:t>
            </w:r>
          </w:p>
        </w:tc>
        <w:tc>
          <w:tcPr>
            <w:tcW w:w="1106" w:type="dxa"/>
            <w:tcBorders>
              <w:top w:val="single" w:sz="4" w:space="0" w:color="auto"/>
              <w:left w:val="single" w:sz="4" w:space="0" w:color="auto"/>
              <w:bottom w:val="single" w:sz="4" w:space="0" w:color="auto"/>
              <w:right w:val="single" w:sz="4" w:space="0" w:color="auto"/>
            </w:tcBorders>
            <w:hideMark/>
          </w:tcPr>
          <w:p w14:paraId="0E38E6B9" w14:textId="77777777" w:rsidR="004F44E9" w:rsidRDefault="004F44E9">
            <w:pPr>
              <w:jc w:val="center"/>
              <w:rPr>
                <w:rFonts w:ascii="Arial" w:hAnsi="Arial" w:cs="Arial"/>
                <w:sz w:val="20"/>
              </w:rPr>
            </w:pPr>
            <w:r>
              <w:rPr>
                <w:rFonts w:ascii="Arial" w:hAnsi="Arial" w:cs="Arial"/>
                <w:sz w:val="20"/>
              </w:rPr>
              <w:t>Medium (3)</w:t>
            </w:r>
          </w:p>
        </w:tc>
        <w:tc>
          <w:tcPr>
            <w:tcW w:w="1106" w:type="dxa"/>
            <w:tcBorders>
              <w:top w:val="single" w:sz="4" w:space="0" w:color="auto"/>
              <w:left w:val="single" w:sz="4" w:space="0" w:color="auto"/>
              <w:bottom w:val="single" w:sz="4" w:space="0" w:color="auto"/>
              <w:right w:val="single" w:sz="4" w:space="0" w:color="auto"/>
            </w:tcBorders>
            <w:hideMark/>
          </w:tcPr>
          <w:p w14:paraId="37F80540" w14:textId="77777777" w:rsidR="004F44E9" w:rsidRDefault="004F44E9">
            <w:pPr>
              <w:jc w:val="center"/>
              <w:rPr>
                <w:rFonts w:ascii="Arial" w:hAnsi="Arial" w:cs="Arial"/>
                <w:sz w:val="20"/>
              </w:rPr>
            </w:pPr>
            <w:r>
              <w:rPr>
                <w:rFonts w:ascii="Arial" w:hAnsi="Arial" w:cs="Arial"/>
                <w:sz w:val="20"/>
              </w:rPr>
              <w:t>Medium (4)</w:t>
            </w:r>
          </w:p>
        </w:tc>
        <w:tc>
          <w:tcPr>
            <w:tcW w:w="1106" w:type="dxa"/>
            <w:tcBorders>
              <w:top w:val="single" w:sz="4" w:space="0" w:color="auto"/>
              <w:left w:val="single" w:sz="4" w:space="0" w:color="auto"/>
              <w:bottom w:val="single" w:sz="4" w:space="0" w:color="auto"/>
              <w:right w:val="single" w:sz="4" w:space="0" w:color="auto"/>
            </w:tcBorders>
            <w:hideMark/>
          </w:tcPr>
          <w:p w14:paraId="40EE2B03" w14:textId="77777777" w:rsidR="004F44E9" w:rsidRDefault="004F44E9">
            <w:pPr>
              <w:jc w:val="center"/>
              <w:rPr>
                <w:rFonts w:ascii="Arial" w:hAnsi="Arial" w:cs="Arial"/>
                <w:sz w:val="20"/>
              </w:rPr>
            </w:pPr>
            <w:r>
              <w:rPr>
                <w:rFonts w:ascii="Arial" w:hAnsi="Arial" w:cs="Arial"/>
                <w:sz w:val="20"/>
              </w:rPr>
              <w:t xml:space="preserve">High </w:t>
            </w:r>
          </w:p>
          <w:p w14:paraId="0BF4E5DD" w14:textId="77777777" w:rsidR="004F44E9" w:rsidRDefault="004F44E9">
            <w:pPr>
              <w:jc w:val="center"/>
              <w:rPr>
                <w:rFonts w:ascii="Arial" w:hAnsi="Arial" w:cs="Arial"/>
                <w:sz w:val="20"/>
              </w:rPr>
            </w:pPr>
            <w:r>
              <w:rPr>
                <w:rFonts w:ascii="Arial" w:hAnsi="Arial" w:cs="Arial"/>
                <w:sz w:val="20"/>
              </w:rPr>
              <w:t>(5)</w:t>
            </w:r>
          </w:p>
        </w:tc>
      </w:tr>
      <w:tr w:rsidR="004F44E9" w14:paraId="4315DFE3" w14:textId="77777777" w:rsidTr="004F44E9">
        <w:trPr>
          <w:cantSplit/>
          <w:trHeight w:val="980"/>
        </w:trPr>
        <w:tc>
          <w:tcPr>
            <w:tcW w:w="8363" w:type="dxa"/>
            <w:gridSpan w:val="3"/>
            <w:vMerge/>
            <w:tcBorders>
              <w:top w:val="nil"/>
              <w:left w:val="nil"/>
              <w:bottom w:val="single" w:sz="4" w:space="0" w:color="auto"/>
              <w:right w:val="single" w:sz="4" w:space="0" w:color="auto"/>
            </w:tcBorders>
            <w:vAlign w:val="center"/>
            <w:hideMark/>
          </w:tcPr>
          <w:p w14:paraId="539AFF99" w14:textId="77777777" w:rsidR="004F44E9" w:rsidRDefault="004F44E9"/>
        </w:tc>
        <w:tc>
          <w:tcPr>
            <w:tcW w:w="1105" w:type="dxa"/>
            <w:tcBorders>
              <w:top w:val="single" w:sz="4" w:space="0" w:color="auto"/>
              <w:left w:val="single" w:sz="4" w:space="0" w:color="auto"/>
              <w:bottom w:val="single" w:sz="2" w:space="0" w:color="auto"/>
              <w:right w:val="single" w:sz="4" w:space="0" w:color="auto"/>
            </w:tcBorders>
            <w:hideMark/>
          </w:tcPr>
          <w:p w14:paraId="7C4C66D2" w14:textId="77777777" w:rsidR="004F44E9" w:rsidRDefault="004F44E9">
            <w:pPr>
              <w:jc w:val="center"/>
              <w:rPr>
                <w:rFonts w:ascii="Arial" w:hAnsi="Arial" w:cs="Arial"/>
                <w:sz w:val="20"/>
              </w:rPr>
            </w:pPr>
            <w:r>
              <w:rPr>
                <w:rFonts w:ascii="Arial" w:hAnsi="Arial" w:cs="Arial"/>
                <w:sz w:val="20"/>
              </w:rPr>
              <w:t>Negligible injury no absence from work</w:t>
            </w:r>
          </w:p>
        </w:tc>
        <w:tc>
          <w:tcPr>
            <w:tcW w:w="1106" w:type="dxa"/>
            <w:tcBorders>
              <w:top w:val="single" w:sz="4" w:space="0" w:color="auto"/>
              <w:left w:val="single" w:sz="4" w:space="0" w:color="auto"/>
              <w:bottom w:val="single" w:sz="2" w:space="0" w:color="auto"/>
              <w:right w:val="single" w:sz="4" w:space="0" w:color="auto"/>
            </w:tcBorders>
            <w:hideMark/>
          </w:tcPr>
          <w:p w14:paraId="1A11891E" w14:textId="77777777" w:rsidR="004F44E9" w:rsidRDefault="004F44E9">
            <w:pPr>
              <w:pStyle w:val="Header"/>
              <w:tabs>
                <w:tab w:val="left" w:pos="720"/>
              </w:tabs>
              <w:jc w:val="center"/>
              <w:rPr>
                <w:rFonts w:ascii="Arial" w:hAnsi="Arial" w:cs="Arial"/>
                <w:sz w:val="20"/>
              </w:rPr>
            </w:pPr>
            <w:r>
              <w:rPr>
                <w:rFonts w:ascii="Arial" w:hAnsi="Arial" w:cs="Arial"/>
                <w:sz w:val="20"/>
              </w:rPr>
              <w:t>Minor injury requiring first aid treatment</w:t>
            </w:r>
          </w:p>
        </w:tc>
        <w:tc>
          <w:tcPr>
            <w:tcW w:w="1106" w:type="dxa"/>
            <w:tcBorders>
              <w:top w:val="single" w:sz="4" w:space="0" w:color="auto"/>
              <w:left w:val="single" w:sz="4" w:space="0" w:color="auto"/>
              <w:bottom w:val="single" w:sz="2" w:space="0" w:color="auto"/>
              <w:right w:val="single" w:sz="4" w:space="0" w:color="auto"/>
            </w:tcBorders>
            <w:hideMark/>
          </w:tcPr>
          <w:p w14:paraId="2DC5FD12" w14:textId="77777777" w:rsidR="004F44E9" w:rsidRDefault="004F44E9">
            <w:pPr>
              <w:pStyle w:val="Heading2"/>
              <w:jc w:val="center"/>
              <w:rPr>
                <w:rFonts w:ascii="Arial" w:hAnsi="Arial" w:cs="Arial"/>
                <w:b w:val="0"/>
                <w:bCs/>
                <w:i w:val="0"/>
                <w:iCs/>
                <w:sz w:val="20"/>
              </w:rPr>
            </w:pPr>
            <w:r>
              <w:rPr>
                <w:rFonts w:ascii="Arial" w:hAnsi="Arial" w:cs="Arial"/>
                <w:b w:val="0"/>
                <w:bCs/>
                <w:i w:val="0"/>
                <w:iCs/>
                <w:sz w:val="20"/>
              </w:rPr>
              <w:t>Injury leading to a lost time accident</w:t>
            </w:r>
          </w:p>
        </w:tc>
        <w:tc>
          <w:tcPr>
            <w:tcW w:w="1106" w:type="dxa"/>
            <w:tcBorders>
              <w:top w:val="single" w:sz="4" w:space="0" w:color="auto"/>
              <w:left w:val="single" w:sz="4" w:space="0" w:color="auto"/>
              <w:bottom w:val="single" w:sz="2" w:space="0" w:color="auto"/>
              <w:right w:val="single" w:sz="4" w:space="0" w:color="auto"/>
            </w:tcBorders>
            <w:hideMark/>
          </w:tcPr>
          <w:p w14:paraId="1F8A65B8" w14:textId="77777777" w:rsidR="004F44E9" w:rsidRDefault="004F44E9">
            <w:pPr>
              <w:jc w:val="center"/>
              <w:rPr>
                <w:rFonts w:ascii="Arial" w:hAnsi="Arial" w:cs="Arial"/>
                <w:sz w:val="20"/>
              </w:rPr>
            </w:pPr>
            <w:r>
              <w:rPr>
                <w:rFonts w:ascii="Arial" w:hAnsi="Arial" w:cs="Arial"/>
                <w:sz w:val="20"/>
              </w:rPr>
              <w:t>Involving single death or serious injury</w:t>
            </w:r>
          </w:p>
        </w:tc>
        <w:tc>
          <w:tcPr>
            <w:tcW w:w="1106" w:type="dxa"/>
            <w:tcBorders>
              <w:top w:val="single" w:sz="4" w:space="0" w:color="auto"/>
              <w:left w:val="single" w:sz="4" w:space="0" w:color="auto"/>
              <w:bottom w:val="single" w:sz="2" w:space="0" w:color="auto"/>
              <w:right w:val="single" w:sz="4" w:space="0" w:color="auto"/>
            </w:tcBorders>
            <w:hideMark/>
          </w:tcPr>
          <w:p w14:paraId="1B6D16F1" w14:textId="77777777" w:rsidR="004F44E9" w:rsidRDefault="004F44E9">
            <w:pPr>
              <w:jc w:val="center"/>
              <w:rPr>
                <w:rFonts w:ascii="Arial" w:hAnsi="Arial" w:cs="Arial"/>
                <w:sz w:val="20"/>
              </w:rPr>
            </w:pPr>
            <w:r>
              <w:rPr>
                <w:rFonts w:ascii="Arial" w:hAnsi="Arial" w:cs="Arial"/>
                <w:sz w:val="20"/>
              </w:rPr>
              <w:t>Multiple deaths</w:t>
            </w:r>
          </w:p>
        </w:tc>
      </w:tr>
      <w:tr w:rsidR="004F44E9" w14:paraId="07158709" w14:textId="77777777" w:rsidTr="004F44E9">
        <w:trPr>
          <w:cantSplit/>
          <w:trHeight w:val="921"/>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393AD41E" w14:textId="77777777" w:rsidR="004F44E9" w:rsidRDefault="004F44E9">
            <w:pPr>
              <w:ind w:left="113" w:right="113"/>
              <w:jc w:val="center"/>
              <w:rPr>
                <w:rFonts w:ascii="Arial" w:hAnsi="Arial" w:cs="Arial"/>
                <w:b/>
                <w:bCs/>
                <w:noProof/>
                <w:sz w:val="28"/>
              </w:rPr>
            </w:pPr>
            <w:r>
              <w:rPr>
                <w:rFonts w:ascii="Arial" w:hAnsi="Arial" w:cs="Arial"/>
                <w:b/>
                <w:bCs/>
                <w:sz w:val="28"/>
              </w:rPr>
              <w:t>Likelihood of Occurrence</w:t>
            </w:r>
          </w:p>
        </w:tc>
        <w:tc>
          <w:tcPr>
            <w:tcW w:w="992" w:type="dxa"/>
            <w:tcBorders>
              <w:top w:val="single" w:sz="4" w:space="0" w:color="auto"/>
              <w:left w:val="single" w:sz="4" w:space="0" w:color="auto"/>
              <w:bottom w:val="single" w:sz="4" w:space="0" w:color="auto"/>
              <w:right w:val="single" w:sz="4" w:space="0" w:color="auto"/>
            </w:tcBorders>
          </w:tcPr>
          <w:p w14:paraId="20E855C5" w14:textId="77777777" w:rsidR="004F44E9" w:rsidRDefault="004F44E9">
            <w:pPr>
              <w:jc w:val="center"/>
              <w:rPr>
                <w:rFonts w:ascii="Arial" w:hAnsi="Arial" w:cs="Arial"/>
                <w:sz w:val="20"/>
              </w:rPr>
            </w:pPr>
          </w:p>
          <w:p w14:paraId="0C2F3C5D" w14:textId="77777777" w:rsidR="004F44E9" w:rsidRDefault="004F44E9">
            <w:pPr>
              <w:jc w:val="center"/>
              <w:rPr>
                <w:rFonts w:ascii="Arial" w:hAnsi="Arial" w:cs="Arial"/>
                <w:sz w:val="20"/>
              </w:rPr>
            </w:pPr>
            <w:r>
              <w:rPr>
                <w:rFonts w:ascii="Arial" w:hAnsi="Arial" w:cs="Arial"/>
                <w:sz w:val="20"/>
              </w:rPr>
              <w:t xml:space="preserve">Low </w:t>
            </w:r>
          </w:p>
          <w:p w14:paraId="0B2B6E71" w14:textId="77777777" w:rsidR="004F44E9" w:rsidRDefault="004F44E9">
            <w:pPr>
              <w:jc w:val="center"/>
              <w:rPr>
                <w:rFonts w:ascii="Arial" w:hAnsi="Arial" w:cs="Arial"/>
                <w:sz w:val="20"/>
              </w:rPr>
            </w:pPr>
            <w:r>
              <w:rPr>
                <w:rFonts w:ascii="Arial" w:hAnsi="Arial" w:cs="Arial"/>
                <w:sz w:val="20"/>
              </w:rPr>
              <w:t>(1)</w:t>
            </w:r>
          </w:p>
          <w:p w14:paraId="1C389070" w14:textId="77777777" w:rsidR="004F44E9" w:rsidRDefault="004F44E9">
            <w:pPr>
              <w:jc w:val="cente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tcPr>
          <w:p w14:paraId="4109D2AF" w14:textId="77777777" w:rsidR="004F44E9" w:rsidRDefault="004F44E9">
            <w:pPr>
              <w:rPr>
                <w:rFonts w:ascii="Arial" w:hAnsi="Arial" w:cs="Arial"/>
                <w:sz w:val="20"/>
              </w:rPr>
            </w:pPr>
          </w:p>
          <w:p w14:paraId="30E44DAE" w14:textId="77777777" w:rsidR="004F44E9" w:rsidRDefault="004F44E9">
            <w:pPr>
              <w:rPr>
                <w:rFonts w:ascii="Arial" w:hAnsi="Arial" w:cs="Arial"/>
                <w:sz w:val="20"/>
              </w:rPr>
            </w:pPr>
            <w:r>
              <w:rPr>
                <w:rFonts w:ascii="Arial" w:hAnsi="Arial" w:cs="Arial"/>
                <w:sz w:val="20"/>
              </w:rPr>
              <w:t>A freak combination of factors would be required for an incident to result</w:t>
            </w:r>
          </w:p>
        </w:tc>
        <w:tc>
          <w:tcPr>
            <w:tcW w:w="1105" w:type="dxa"/>
            <w:tcBorders>
              <w:top w:val="single" w:sz="2" w:space="0" w:color="auto"/>
              <w:left w:val="single" w:sz="2" w:space="0" w:color="auto"/>
              <w:bottom w:val="single" w:sz="2" w:space="0" w:color="FFFFFF"/>
              <w:right w:val="single" w:sz="2" w:space="0" w:color="FFFFFF"/>
            </w:tcBorders>
            <w:shd w:val="clear" w:color="auto" w:fill="008000"/>
            <w:hideMark/>
          </w:tcPr>
          <w:p w14:paraId="4184D857" w14:textId="77777777" w:rsidR="004F44E9" w:rsidRDefault="004F44E9">
            <w:pPr>
              <w:spacing w:line="600" w:lineRule="exact"/>
              <w:jc w:val="center"/>
              <w:rPr>
                <w:rFonts w:ascii="Arial" w:hAnsi="Arial" w:cs="Arial"/>
                <w:b/>
                <w:color w:val="FFFFFF"/>
              </w:rPr>
            </w:pPr>
            <w:r>
              <w:rPr>
                <w:rFonts w:ascii="Arial" w:hAnsi="Arial" w:cs="Arial"/>
                <w:b/>
                <w:color w:val="FFFFFF"/>
              </w:rPr>
              <w:t>1</w:t>
            </w:r>
          </w:p>
        </w:tc>
        <w:tc>
          <w:tcPr>
            <w:tcW w:w="1106" w:type="dxa"/>
            <w:tcBorders>
              <w:top w:val="single" w:sz="2" w:space="0" w:color="auto"/>
              <w:left w:val="single" w:sz="2" w:space="0" w:color="FFFFFF"/>
              <w:bottom w:val="single" w:sz="2" w:space="0" w:color="FFFFFF"/>
              <w:right w:val="single" w:sz="2" w:space="0" w:color="FFFFFF"/>
            </w:tcBorders>
            <w:shd w:val="clear" w:color="auto" w:fill="008000"/>
            <w:hideMark/>
          </w:tcPr>
          <w:p w14:paraId="206C4A10" w14:textId="77777777" w:rsidR="004F44E9" w:rsidRDefault="004F44E9">
            <w:pPr>
              <w:spacing w:line="600" w:lineRule="exact"/>
              <w:jc w:val="center"/>
              <w:rPr>
                <w:rFonts w:ascii="Arial" w:hAnsi="Arial" w:cs="Arial"/>
                <w:b/>
                <w:color w:val="FFFFFF"/>
              </w:rPr>
            </w:pPr>
            <w:r>
              <w:rPr>
                <w:rFonts w:ascii="Arial" w:hAnsi="Arial" w:cs="Arial"/>
                <w:b/>
                <w:color w:val="FFFFFF"/>
              </w:rPr>
              <w:t>2</w:t>
            </w:r>
          </w:p>
        </w:tc>
        <w:tc>
          <w:tcPr>
            <w:tcW w:w="1106" w:type="dxa"/>
            <w:tcBorders>
              <w:top w:val="single" w:sz="2" w:space="0" w:color="auto"/>
              <w:left w:val="single" w:sz="2" w:space="0" w:color="FFFFFF"/>
              <w:bottom w:val="single" w:sz="2" w:space="0" w:color="FFFFFF"/>
              <w:right w:val="single" w:sz="2" w:space="0" w:color="FFFFFF"/>
            </w:tcBorders>
            <w:shd w:val="clear" w:color="auto" w:fill="008000"/>
            <w:hideMark/>
          </w:tcPr>
          <w:p w14:paraId="75621416" w14:textId="77777777" w:rsidR="004F44E9" w:rsidRDefault="004F44E9">
            <w:pPr>
              <w:spacing w:line="600" w:lineRule="exact"/>
              <w:jc w:val="center"/>
              <w:rPr>
                <w:rFonts w:ascii="Arial" w:hAnsi="Arial" w:cs="Arial"/>
                <w:b/>
                <w:color w:val="FFFFFF"/>
              </w:rPr>
            </w:pPr>
            <w:r>
              <w:rPr>
                <w:rFonts w:ascii="Arial" w:hAnsi="Arial" w:cs="Arial"/>
                <w:b/>
                <w:color w:val="FFFFFF"/>
              </w:rPr>
              <w:t>3</w:t>
            </w:r>
          </w:p>
        </w:tc>
        <w:tc>
          <w:tcPr>
            <w:tcW w:w="1106" w:type="dxa"/>
            <w:tcBorders>
              <w:top w:val="single" w:sz="2" w:space="0" w:color="auto"/>
              <w:left w:val="single" w:sz="2" w:space="0" w:color="FFFFFF"/>
              <w:bottom w:val="single" w:sz="2" w:space="0" w:color="FFFFFF"/>
              <w:right w:val="single" w:sz="2" w:space="0" w:color="FFFFFF"/>
            </w:tcBorders>
            <w:shd w:val="clear" w:color="auto" w:fill="008000"/>
            <w:hideMark/>
          </w:tcPr>
          <w:p w14:paraId="4EA98CBF" w14:textId="77777777" w:rsidR="004F44E9" w:rsidRDefault="004F44E9">
            <w:pPr>
              <w:spacing w:line="600" w:lineRule="exact"/>
              <w:jc w:val="center"/>
              <w:rPr>
                <w:rFonts w:ascii="Arial" w:hAnsi="Arial" w:cs="Arial"/>
                <w:b/>
                <w:color w:val="FFFFFF"/>
              </w:rPr>
            </w:pPr>
            <w:r>
              <w:rPr>
                <w:rFonts w:ascii="Arial" w:hAnsi="Arial" w:cs="Arial"/>
                <w:b/>
                <w:color w:val="FFFFFF"/>
              </w:rPr>
              <w:t>4</w:t>
            </w:r>
          </w:p>
        </w:tc>
        <w:tc>
          <w:tcPr>
            <w:tcW w:w="1106" w:type="dxa"/>
            <w:tcBorders>
              <w:top w:val="single" w:sz="2" w:space="0" w:color="auto"/>
              <w:left w:val="single" w:sz="2" w:space="0" w:color="FFFFFF"/>
              <w:bottom w:val="single" w:sz="2" w:space="0" w:color="FFFFFF"/>
              <w:right w:val="single" w:sz="2" w:space="0" w:color="auto"/>
            </w:tcBorders>
            <w:shd w:val="clear" w:color="auto" w:fill="008000"/>
            <w:hideMark/>
          </w:tcPr>
          <w:p w14:paraId="598965DC" w14:textId="77777777" w:rsidR="004F44E9" w:rsidRDefault="004F44E9">
            <w:pPr>
              <w:spacing w:line="600" w:lineRule="exact"/>
              <w:jc w:val="center"/>
              <w:rPr>
                <w:rFonts w:ascii="Arial" w:hAnsi="Arial" w:cs="Arial"/>
                <w:b/>
                <w:color w:val="FFFFFF"/>
              </w:rPr>
            </w:pPr>
            <w:r>
              <w:rPr>
                <w:rFonts w:ascii="Arial" w:hAnsi="Arial" w:cs="Arial"/>
                <w:b/>
                <w:color w:val="FFFFFF"/>
              </w:rPr>
              <w:t>5</w:t>
            </w:r>
          </w:p>
        </w:tc>
      </w:tr>
      <w:tr w:rsidR="004F44E9" w14:paraId="51F6DA61" w14:textId="77777777" w:rsidTr="004F44E9">
        <w:trPr>
          <w:cantSplit/>
          <w:trHeight w:val="921"/>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5FEA1D23" w14:textId="77777777" w:rsidR="004F44E9" w:rsidRDefault="004F44E9">
            <w:pPr>
              <w:rPr>
                <w:rFonts w:ascii="Arial" w:hAnsi="Arial" w:cs="Arial"/>
                <w:b/>
                <w:bCs/>
                <w:noProof/>
                <w:sz w:val="28"/>
              </w:rPr>
            </w:pPr>
          </w:p>
        </w:tc>
        <w:tc>
          <w:tcPr>
            <w:tcW w:w="992" w:type="dxa"/>
            <w:tcBorders>
              <w:top w:val="single" w:sz="4" w:space="0" w:color="auto"/>
              <w:left w:val="single" w:sz="4" w:space="0" w:color="auto"/>
              <w:bottom w:val="single" w:sz="4" w:space="0" w:color="auto"/>
              <w:right w:val="single" w:sz="4" w:space="0" w:color="auto"/>
            </w:tcBorders>
          </w:tcPr>
          <w:p w14:paraId="336CC2C0" w14:textId="77777777" w:rsidR="004F44E9" w:rsidRDefault="004F44E9">
            <w:pPr>
              <w:jc w:val="center"/>
              <w:rPr>
                <w:rFonts w:ascii="Arial" w:hAnsi="Arial" w:cs="Arial"/>
                <w:sz w:val="20"/>
              </w:rPr>
            </w:pPr>
          </w:p>
          <w:p w14:paraId="6E77FCF7" w14:textId="77777777" w:rsidR="004F44E9" w:rsidRDefault="004F44E9">
            <w:pPr>
              <w:jc w:val="center"/>
              <w:rPr>
                <w:rFonts w:ascii="Arial" w:hAnsi="Arial" w:cs="Arial"/>
                <w:sz w:val="20"/>
              </w:rPr>
            </w:pPr>
            <w:r>
              <w:rPr>
                <w:rFonts w:ascii="Arial" w:hAnsi="Arial" w:cs="Arial"/>
                <w:sz w:val="20"/>
              </w:rPr>
              <w:t>Low</w:t>
            </w:r>
          </w:p>
          <w:p w14:paraId="0C3078EF" w14:textId="77777777" w:rsidR="004F44E9" w:rsidRDefault="004F44E9">
            <w:pPr>
              <w:jc w:val="center"/>
              <w:rPr>
                <w:rFonts w:ascii="Arial" w:hAnsi="Arial" w:cs="Arial"/>
                <w:sz w:val="20"/>
              </w:rPr>
            </w:pPr>
            <w:r>
              <w:rPr>
                <w:rFonts w:ascii="Arial" w:hAnsi="Arial" w:cs="Arial"/>
                <w:sz w:val="20"/>
              </w:rPr>
              <w:t>(2)</w:t>
            </w:r>
          </w:p>
          <w:p w14:paraId="3A9C1D33" w14:textId="77777777" w:rsidR="004F44E9" w:rsidRDefault="004F44E9">
            <w:pPr>
              <w:jc w:val="cente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tcPr>
          <w:p w14:paraId="12190619" w14:textId="77777777" w:rsidR="004F44E9" w:rsidRDefault="004F44E9">
            <w:pPr>
              <w:rPr>
                <w:rFonts w:ascii="Arial" w:hAnsi="Arial" w:cs="Arial"/>
                <w:sz w:val="20"/>
              </w:rPr>
            </w:pPr>
            <w:r>
              <w:rPr>
                <w:rFonts w:ascii="Arial" w:hAnsi="Arial" w:cs="Arial"/>
                <w:sz w:val="20"/>
              </w:rPr>
              <w:t>A rare combination of factors would be required for an incident to result</w:t>
            </w:r>
          </w:p>
          <w:p w14:paraId="650B9504" w14:textId="77777777" w:rsidR="004F44E9" w:rsidRDefault="004F44E9">
            <w:pPr>
              <w:rPr>
                <w:rFonts w:ascii="Arial" w:hAnsi="Arial" w:cs="Arial"/>
                <w:sz w:val="20"/>
              </w:rPr>
            </w:pPr>
          </w:p>
        </w:tc>
        <w:tc>
          <w:tcPr>
            <w:tcW w:w="1105" w:type="dxa"/>
            <w:tcBorders>
              <w:top w:val="single" w:sz="2" w:space="0" w:color="FFFFFF"/>
              <w:left w:val="single" w:sz="2" w:space="0" w:color="auto"/>
              <w:bottom w:val="single" w:sz="2" w:space="0" w:color="FFFFFF"/>
              <w:right w:val="single" w:sz="2" w:space="0" w:color="FFFFFF"/>
            </w:tcBorders>
            <w:shd w:val="clear" w:color="auto" w:fill="008000"/>
            <w:hideMark/>
          </w:tcPr>
          <w:p w14:paraId="0860B38A" w14:textId="77777777" w:rsidR="004F44E9" w:rsidRDefault="004F44E9">
            <w:pPr>
              <w:spacing w:line="600" w:lineRule="exact"/>
              <w:jc w:val="center"/>
              <w:rPr>
                <w:rFonts w:ascii="Arial" w:hAnsi="Arial" w:cs="Arial"/>
                <w:b/>
                <w:color w:val="FFFFFF"/>
              </w:rPr>
            </w:pPr>
            <w:r>
              <w:rPr>
                <w:rFonts w:ascii="Arial" w:hAnsi="Arial" w:cs="Arial"/>
                <w:b/>
                <w:color w:val="FFFFFF"/>
              </w:rPr>
              <w:t>2</w:t>
            </w:r>
          </w:p>
        </w:tc>
        <w:tc>
          <w:tcPr>
            <w:tcW w:w="1106" w:type="dxa"/>
            <w:tcBorders>
              <w:top w:val="single" w:sz="2" w:space="0" w:color="FFFFFF"/>
              <w:left w:val="single" w:sz="2" w:space="0" w:color="FFFFFF"/>
              <w:bottom w:val="single" w:sz="2" w:space="0" w:color="FFFFFF"/>
              <w:right w:val="single" w:sz="2" w:space="0" w:color="FFFFFF"/>
            </w:tcBorders>
            <w:shd w:val="clear" w:color="auto" w:fill="008000"/>
            <w:hideMark/>
          </w:tcPr>
          <w:p w14:paraId="00D47CFE" w14:textId="77777777" w:rsidR="004F44E9" w:rsidRDefault="004F44E9">
            <w:pPr>
              <w:spacing w:line="600" w:lineRule="exact"/>
              <w:jc w:val="center"/>
              <w:rPr>
                <w:rFonts w:ascii="Arial" w:hAnsi="Arial" w:cs="Arial"/>
                <w:b/>
                <w:color w:val="FFFFFF"/>
              </w:rPr>
            </w:pPr>
            <w:r>
              <w:rPr>
                <w:rFonts w:ascii="Arial" w:hAnsi="Arial" w:cs="Arial"/>
                <w:b/>
                <w:color w:val="FFFFFF"/>
              </w:rPr>
              <w:t>4</w:t>
            </w:r>
          </w:p>
        </w:tc>
        <w:tc>
          <w:tcPr>
            <w:tcW w:w="1106" w:type="dxa"/>
            <w:tcBorders>
              <w:top w:val="single" w:sz="2" w:space="0" w:color="FFFFFF"/>
              <w:left w:val="single" w:sz="2" w:space="0" w:color="FFFFFF"/>
              <w:bottom w:val="single" w:sz="2" w:space="0" w:color="FFFFFF"/>
              <w:right w:val="single" w:sz="2" w:space="0" w:color="FFFFFF"/>
            </w:tcBorders>
            <w:shd w:val="clear" w:color="auto" w:fill="008000"/>
            <w:hideMark/>
          </w:tcPr>
          <w:p w14:paraId="72CBD72A" w14:textId="77777777" w:rsidR="004F44E9" w:rsidRDefault="004F44E9">
            <w:pPr>
              <w:spacing w:line="600" w:lineRule="exact"/>
              <w:jc w:val="center"/>
              <w:rPr>
                <w:rFonts w:ascii="Arial" w:hAnsi="Arial" w:cs="Arial"/>
                <w:b/>
                <w:color w:val="FFFFFF"/>
              </w:rPr>
            </w:pPr>
            <w:r>
              <w:rPr>
                <w:rFonts w:ascii="Arial" w:hAnsi="Arial" w:cs="Arial"/>
                <w:b/>
                <w:color w:val="FFFFFF"/>
              </w:rPr>
              <w:t>6</w:t>
            </w:r>
          </w:p>
        </w:tc>
        <w:tc>
          <w:tcPr>
            <w:tcW w:w="1106" w:type="dxa"/>
            <w:tcBorders>
              <w:top w:val="single" w:sz="2" w:space="0" w:color="FFFFFF"/>
              <w:left w:val="single" w:sz="2" w:space="0" w:color="FFFFFF"/>
              <w:bottom w:val="single" w:sz="2" w:space="0" w:color="FFFFFF"/>
              <w:right w:val="single" w:sz="2" w:space="0" w:color="FFFFFF"/>
            </w:tcBorders>
            <w:shd w:val="clear" w:color="auto" w:fill="FF9900"/>
            <w:hideMark/>
          </w:tcPr>
          <w:p w14:paraId="110A5D9F" w14:textId="77777777" w:rsidR="004F44E9" w:rsidRDefault="004F44E9">
            <w:pPr>
              <w:spacing w:line="600" w:lineRule="exact"/>
              <w:jc w:val="center"/>
              <w:rPr>
                <w:rFonts w:ascii="Arial" w:hAnsi="Arial" w:cs="Arial"/>
                <w:b/>
                <w:color w:val="FFFFFF"/>
              </w:rPr>
            </w:pPr>
            <w:r>
              <w:rPr>
                <w:rFonts w:ascii="Arial" w:hAnsi="Arial" w:cs="Arial"/>
                <w:b/>
                <w:color w:val="FFFFFF"/>
              </w:rPr>
              <w:t>8</w:t>
            </w:r>
          </w:p>
        </w:tc>
        <w:tc>
          <w:tcPr>
            <w:tcW w:w="1106" w:type="dxa"/>
            <w:tcBorders>
              <w:top w:val="single" w:sz="2" w:space="0" w:color="FFFFFF"/>
              <w:left w:val="single" w:sz="2" w:space="0" w:color="FFFFFF"/>
              <w:bottom w:val="single" w:sz="2" w:space="0" w:color="FFFFFF"/>
              <w:right w:val="single" w:sz="2" w:space="0" w:color="auto"/>
            </w:tcBorders>
            <w:shd w:val="clear" w:color="auto" w:fill="FF9900"/>
            <w:hideMark/>
          </w:tcPr>
          <w:p w14:paraId="55B6696A" w14:textId="77777777" w:rsidR="004F44E9" w:rsidRDefault="004F44E9">
            <w:pPr>
              <w:spacing w:line="600" w:lineRule="exact"/>
              <w:jc w:val="center"/>
              <w:rPr>
                <w:rFonts w:ascii="Arial" w:hAnsi="Arial" w:cs="Arial"/>
                <w:b/>
                <w:color w:val="FFFFFF"/>
              </w:rPr>
            </w:pPr>
            <w:r>
              <w:rPr>
                <w:rFonts w:ascii="Arial" w:hAnsi="Arial" w:cs="Arial"/>
                <w:b/>
                <w:color w:val="FFFFFF"/>
              </w:rPr>
              <w:t>1</w:t>
            </w:r>
            <w:r>
              <w:rPr>
                <w:rFonts w:ascii="Arial" w:hAnsi="Arial" w:cs="Arial"/>
                <w:b/>
                <w:color w:val="FFFFFF"/>
                <w:shd w:val="clear" w:color="auto" w:fill="FF9900"/>
              </w:rPr>
              <w:t>0</w:t>
            </w:r>
          </w:p>
        </w:tc>
      </w:tr>
      <w:tr w:rsidR="004F44E9" w14:paraId="0F384C1E" w14:textId="77777777" w:rsidTr="004F44E9">
        <w:trPr>
          <w:cantSplit/>
          <w:trHeight w:val="921"/>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6249109" w14:textId="77777777" w:rsidR="004F44E9" w:rsidRDefault="004F44E9">
            <w:pPr>
              <w:rPr>
                <w:rFonts w:ascii="Arial" w:hAnsi="Arial" w:cs="Arial"/>
                <w:b/>
                <w:bCs/>
                <w:noProof/>
                <w:sz w:val="28"/>
              </w:rPr>
            </w:pPr>
          </w:p>
        </w:tc>
        <w:tc>
          <w:tcPr>
            <w:tcW w:w="992" w:type="dxa"/>
            <w:tcBorders>
              <w:top w:val="single" w:sz="4" w:space="0" w:color="auto"/>
              <w:left w:val="single" w:sz="4" w:space="0" w:color="auto"/>
              <w:bottom w:val="single" w:sz="4" w:space="0" w:color="auto"/>
              <w:right w:val="single" w:sz="4" w:space="0" w:color="auto"/>
            </w:tcBorders>
          </w:tcPr>
          <w:p w14:paraId="43DCB8EC" w14:textId="77777777" w:rsidR="004F44E9" w:rsidRDefault="004F44E9">
            <w:pPr>
              <w:jc w:val="center"/>
              <w:rPr>
                <w:rFonts w:ascii="Arial" w:hAnsi="Arial" w:cs="Arial"/>
                <w:sz w:val="20"/>
              </w:rPr>
            </w:pPr>
          </w:p>
          <w:p w14:paraId="05AF077C" w14:textId="77777777" w:rsidR="004F44E9" w:rsidRDefault="004F44E9">
            <w:pPr>
              <w:jc w:val="center"/>
              <w:rPr>
                <w:rFonts w:ascii="Arial" w:hAnsi="Arial" w:cs="Arial"/>
                <w:sz w:val="20"/>
              </w:rPr>
            </w:pPr>
            <w:r>
              <w:rPr>
                <w:rFonts w:ascii="Arial" w:hAnsi="Arial" w:cs="Arial"/>
                <w:sz w:val="20"/>
              </w:rPr>
              <w:t>Medium</w:t>
            </w:r>
          </w:p>
          <w:p w14:paraId="26BEDA0B" w14:textId="77777777" w:rsidR="004F44E9" w:rsidRDefault="004F44E9">
            <w:pPr>
              <w:jc w:val="center"/>
              <w:rPr>
                <w:rFonts w:ascii="Arial" w:hAnsi="Arial" w:cs="Arial"/>
                <w:sz w:val="20"/>
              </w:rPr>
            </w:pPr>
            <w:r>
              <w:rPr>
                <w:rFonts w:ascii="Arial" w:hAnsi="Arial" w:cs="Arial"/>
                <w:sz w:val="20"/>
              </w:rPr>
              <w:t>(3)</w:t>
            </w:r>
          </w:p>
        </w:tc>
        <w:tc>
          <w:tcPr>
            <w:tcW w:w="2835" w:type="dxa"/>
            <w:tcBorders>
              <w:top w:val="single" w:sz="4" w:space="0" w:color="auto"/>
              <w:left w:val="single" w:sz="4" w:space="0" w:color="auto"/>
              <w:bottom w:val="single" w:sz="4" w:space="0" w:color="auto"/>
              <w:right w:val="single" w:sz="4" w:space="0" w:color="auto"/>
            </w:tcBorders>
            <w:hideMark/>
          </w:tcPr>
          <w:p w14:paraId="02BFA21B" w14:textId="77777777" w:rsidR="004F44E9" w:rsidRDefault="004F44E9">
            <w:pPr>
              <w:rPr>
                <w:rFonts w:ascii="Arial" w:hAnsi="Arial" w:cs="Arial"/>
                <w:sz w:val="20"/>
              </w:rPr>
            </w:pPr>
            <w:r>
              <w:rPr>
                <w:rFonts w:ascii="Arial" w:hAnsi="Arial" w:cs="Arial"/>
                <w:sz w:val="20"/>
              </w:rPr>
              <w:t>Could happen when additional factors are present but otherwise unlikely to occur</w:t>
            </w:r>
          </w:p>
        </w:tc>
        <w:tc>
          <w:tcPr>
            <w:tcW w:w="1105" w:type="dxa"/>
            <w:tcBorders>
              <w:top w:val="single" w:sz="2" w:space="0" w:color="FFFFFF"/>
              <w:left w:val="single" w:sz="2" w:space="0" w:color="auto"/>
              <w:bottom w:val="single" w:sz="2" w:space="0" w:color="FFFFFF"/>
              <w:right w:val="single" w:sz="2" w:space="0" w:color="FFFFFF"/>
            </w:tcBorders>
            <w:shd w:val="clear" w:color="auto" w:fill="008000"/>
            <w:hideMark/>
          </w:tcPr>
          <w:p w14:paraId="0CBA8B93" w14:textId="77777777" w:rsidR="004F44E9" w:rsidRDefault="004F44E9">
            <w:pPr>
              <w:spacing w:line="600" w:lineRule="exact"/>
              <w:jc w:val="center"/>
              <w:rPr>
                <w:rFonts w:ascii="Arial" w:hAnsi="Arial" w:cs="Arial"/>
                <w:b/>
                <w:color w:val="FFFFFF"/>
              </w:rPr>
            </w:pPr>
            <w:r>
              <w:rPr>
                <w:rFonts w:ascii="Arial" w:hAnsi="Arial" w:cs="Arial"/>
                <w:b/>
                <w:color w:val="FFFFFF"/>
              </w:rPr>
              <w:t>3</w:t>
            </w:r>
          </w:p>
        </w:tc>
        <w:tc>
          <w:tcPr>
            <w:tcW w:w="1106" w:type="dxa"/>
            <w:tcBorders>
              <w:top w:val="single" w:sz="2" w:space="0" w:color="FFFFFF"/>
              <w:left w:val="single" w:sz="2" w:space="0" w:color="FFFFFF"/>
              <w:bottom w:val="single" w:sz="2" w:space="0" w:color="FFFFFF"/>
              <w:right w:val="single" w:sz="2" w:space="0" w:color="FFFFFF"/>
            </w:tcBorders>
            <w:shd w:val="clear" w:color="auto" w:fill="008000"/>
            <w:hideMark/>
          </w:tcPr>
          <w:p w14:paraId="6B894EDC" w14:textId="77777777" w:rsidR="004F44E9" w:rsidRDefault="004F44E9">
            <w:pPr>
              <w:spacing w:line="600" w:lineRule="exact"/>
              <w:jc w:val="center"/>
              <w:rPr>
                <w:rFonts w:ascii="Arial" w:hAnsi="Arial" w:cs="Arial"/>
                <w:b/>
                <w:color w:val="FFFFFF"/>
              </w:rPr>
            </w:pPr>
            <w:r>
              <w:rPr>
                <w:rFonts w:ascii="Arial" w:hAnsi="Arial" w:cs="Arial"/>
                <w:b/>
                <w:color w:val="FFFFFF"/>
              </w:rPr>
              <w:t>6</w:t>
            </w:r>
          </w:p>
        </w:tc>
        <w:tc>
          <w:tcPr>
            <w:tcW w:w="1106" w:type="dxa"/>
            <w:tcBorders>
              <w:top w:val="single" w:sz="2" w:space="0" w:color="FFFFFF"/>
              <w:left w:val="single" w:sz="2" w:space="0" w:color="FFFFFF"/>
              <w:bottom w:val="single" w:sz="2" w:space="0" w:color="FFFFFF"/>
              <w:right w:val="single" w:sz="2" w:space="0" w:color="FFFFFF"/>
            </w:tcBorders>
            <w:shd w:val="clear" w:color="auto" w:fill="FF9900"/>
            <w:hideMark/>
          </w:tcPr>
          <w:p w14:paraId="0DA33132" w14:textId="77777777" w:rsidR="004F44E9" w:rsidRDefault="004F44E9">
            <w:pPr>
              <w:spacing w:line="600" w:lineRule="exact"/>
              <w:jc w:val="center"/>
              <w:rPr>
                <w:rFonts w:ascii="Arial" w:hAnsi="Arial" w:cs="Arial"/>
                <w:b/>
                <w:color w:val="FFFFFF"/>
              </w:rPr>
            </w:pPr>
            <w:r>
              <w:rPr>
                <w:rFonts w:ascii="Arial" w:hAnsi="Arial" w:cs="Arial"/>
                <w:b/>
                <w:color w:val="FFFFFF"/>
              </w:rPr>
              <w:t>9</w:t>
            </w:r>
          </w:p>
        </w:tc>
        <w:tc>
          <w:tcPr>
            <w:tcW w:w="1106" w:type="dxa"/>
            <w:tcBorders>
              <w:top w:val="single" w:sz="2" w:space="0" w:color="FFFFFF"/>
              <w:left w:val="single" w:sz="2" w:space="0" w:color="FFFFFF"/>
              <w:bottom w:val="single" w:sz="2" w:space="0" w:color="FFFFFF"/>
              <w:right w:val="single" w:sz="2" w:space="0" w:color="FFFFFF"/>
            </w:tcBorders>
            <w:shd w:val="clear" w:color="auto" w:fill="FF9900"/>
            <w:hideMark/>
          </w:tcPr>
          <w:p w14:paraId="48A30948" w14:textId="77777777" w:rsidR="004F44E9" w:rsidRDefault="004F44E9">
            <w:pPr>
              <w:spacing w:line="600" w:lineRule="exact"/>
              <w:jc w:val="center"/>
              <w:rPr>
                <w:rFonts w:ascii="Arial" w:hAnsi="Arial" w:cs="Arial"/>
                <w:b/>
                <w:color w:val="FFFFFF"/>
              </w:rPr>
            </w:pPr>
            <w:r>
              <w:rPr>
                <w:rFonts w:ascii="Arial" w:hAnsi="Arial" w:cs="Arial"/>
                <w:b/>
                <w:color w:val="FFFFFF"/>
              </w:rPr>
              <w:t>12</w:t>
            </w:r>
          </w:p>
        </w:tc>
        <w:tc>
          <w:tcPr>
            <w:tcW w:w="1106" w:type="dxa"/>
            <w:tcBorders>
              <w:top w:val="single" w:sz="2" w:space="0" w:color="FFFFFF"/>
              <w:left w:val="single" w:sz="2" w:space="0" w:color="FFFFFF"/>
              <w:bottom w:val="single" w:sz="2" w:space="0" w:color="FFFFFF"/>
              <w:right w:val="single" w:sz="2" w:space="0" w:color="auto"/>
            </w:tcBorders>
            <w:shd w:val="clear" w:color="auto" w:fill="FF0000"/>
            <w:hideMark/>
          </w:tcPr>
          <w:p w14:paraId="31A7D8E3" w14:textId="77777777" w:rsidR="004F44E9" w:rsidRDefault="004F44E9">
            <w:pPr>
              <w:spacing w:line="600" w:lineRule="exact"/>
              <w:jc w:val="center"/>
              <w:rPr>
                <w:rFonts w:ascii="Arial" w:hAnsi="Arial" w:cs="Arial"/>
                <w:b/>
                <w:color w:val="FFFFFF"/>
              </w:rPr>
            </w:pPr>
            <w:r>
              <w:rPr>
                <w:rFonts w:ascii="Arial" w:hAnsi="Arial" w:cs="Arial"/>
                <w:b/>
                <w:color w:val="FFFFFF"/>
              </w:rPr>
              <w:t>15</w:t>
            </w:r>
          </w:p>
        </w:tc>
      </w:tr>
      <w:tr w:rsidR="004F44E9" w14:paraId="0B67BC80" w14:textId="77777777" w:rsidTr="004F44E9">
        <w:trPr>
          <w:cantSplit/>
          <w:trHeight w:val="921"/>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DCCD198" w14:textId="77777777" w:rsidR="004F44E9" w:rsidRDefault="004F44E9">
            <w:pPr>
              <w:rPr>
                <w:rFonts w:ascii="Arial" w:hAnsi="Arial" w:cs="Arial"/>
                <w:b/>
                <w:bCs/>
                <w:noProof/>
                <w:sz w:val="28"/>
              </w:rPr>
            </w:pPr>
          </w:p>
        </w:tc>
        <w:tc>
          <w:tcPr>
            <w:tcW w:w="992" w:type="dxa"/>
            <w:tcBorders>
              <w:top w:val="single" w:sz="4" w:space="0" w:color="auto"/>
              <w:left w:val="single" w:sz="4" w:space="0" w:color="auto"/>
              <w:bottom w:val="single" w:sz="4" w:space="0" w:color="auto"/>
              <w:right w:val="single" w:sz="4" w:space="0" w:color="auto"/>
            </w:tcBorders>
          </w:tcPr>
          <w:p w14:paraId="3591A4FD" w14:textId="77777777" w:rsidR="004F44E9" w:rsidRDefault="004F44E9">
            <w:pPr>
              <w:jc w:val="center"/>
              <w:rPr>
                <w:rFonts w:ascii="Arial" w:hAnsi="Arial" w:cs="Arial"/>
                <w:sz w:val="20"/>
              </w:rPr>
            </w:pPr>
          </w:p>
          <w:p w14:paraId="2F733FA0" w14:textId="77777777" w:rsidR="004F44E9" w:rsidRDefault="004F44E9">
            <w:pPr>
              <w:jc w:val="center"/>
              <w:rPr>
                <w:rFonts w:ascii="Arial" w:hAnsi="Arial" w:cs="Arial"/>
                <w:sz w:val="20"/>
              </w:rPr>
            </w:pPr>
            <w:r>
              <w:rPr>
                <w:rFonts w:ascii="Arial" w:hAnsi="Arial" w:cs="Arial"/>
                <w:sz w:val="20"/>
              </w:rPr>
              <w:t>Medium</w:t>
            </w:r>
          </w:p>
          <w:p w14:paraId="735C9C10" w14:textId="77777777" w:rsidR="004F44E9" w:rsidRDefault="004F44E9">
            <w:pPr>
              <w:jc w:val="center"/>
              <w:rPr>
                <w:rFonts w:ascii="Arial" w:hAnsi="Arial" w:cs="Arial"/>
                <w:sz w:val="20"/>
              </w:rPr>
            </w:pPr>
            <w:r>
              <w:rPr>
                <w:rFonts w:ascii="Arial" w:hAnsi="Arial" w:cs="Arial"/>
                <w:sz w:val="20"/>
              </w:rPr>
              <w:t>(4)</w:t>
            </w:r>
          </w:p>
          <w:p w14:paraId="42DC01D5" w14:textId="77777777" w:rsidR="004F44E9" w:rsidRDefault="004F44E9">
            <w:pPr>
              <w:jc w:val="cente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hideMark/>
          </w:tcPr>
          <w:p w14:paraId="0D3F1123" w14:textId="77777777" w:rsidR="004F44E9" w:rsidRDefault="004F44E9">
            <w:pPr>
              <w:rPr>
                <w:rFonts w:ascii="Arial" w:hAnsi="Arial" w:cs="Arial"/>
                <w:sz w:val="20"/>
              </w:rPr>
            </w:pPr>
            <w:r>
              <w:rPr>
                <w:rFonts w:ascii="Arial" w:hAnsi="Arial" w:cs="Arial"/>
                <w:sz w:val="20"/>
              </w:rPr>
              <w:t>Not certain to happen but an additional factor may result in an incident</w:t>
            </w:r>
          </w:p>
        </w:tc>
        <w:tc>
          <w:tcPr>
            <w:tcW w:w="1105" w:type="dxa"/>
            <w:tcBorders>
              <w:top w:val="single" w:sz="2" w:space="0" w:color="FFFFFF"/>
              <w:left w:val="single" w:sz="2" w:space="0" w:color="auto"/>
              <w:bottom w:val="single" w:sz="2" w:space="0" w:color="FFFFFF"/>
              <w:right w:val="single" w:sz="2" w:space="0" w:color="FFFFFF"/>
            </w:tcBorders>
            <w:shd w:val="clear" w:color="auto" w:fill="008000"/>
            <w:hideMark/>
          </w:tcPr>
          <w:p w14:paraId="47812D80" w14:textId="77777777" w:rsidR="004F44E9" w:rsidRDefault="004F44E9">
            <w:pPr>
              <w:spacing w:line="600" w:lineRule="exact"/>
              <w:jc w:val="center"/>
              <w:rPr>
                <w:rFonts w:ascii="Arial" w:hAnsi="Arial" w:cs="Arial"/>
                <w:b/>
                <w:color w:val="FFFFFF"/>
              </w:rPr>
            </w:pPr>
            <w:r>
              <w:rPr>
                <w:rFonts w:ascii="Arial" w:hAnsi="Arial" w:cs="Arial"/>
                <w:b/>
                <w:color w:val="FFFFFF"/>
              </w:rPr>
              <w:t>4</w:t>
            </w:r>
          </w:p>
        </w:tc>
        <w:tc>
          <w:tcPr>
            <w:tcW w:w="1106" w:type="dxa"/>
            <w:tcBorders>
              <w:top w:val="single" w:sz="2" w:space="0" w:color="FFFFFF"/>
              <w:left w:val="single" w:sz="2" w:space="0" w:color="FFFFFF"/>
              <w:bottom w:val="single" w:sz="2" w:space="0" w:color="FFFFFF"/>
              <w:right w:val="single" w:sz="2" w:space="0" w:color="FFFFFF"/>
            </w:tcBorders>
            <w:shd w:val="clear" w:color="auto" w:fill="FF9900"/>
            <w:hideMark/>
          </w:tcPr>
          <w:p w14:paraId="41BB73C6" w14:textId="77777777" w:rsidR="004F44E9" w:rsidRDefault="004F44E9">
            <w:pPr>
              <w:spacing w:line="600" w:lineRule="exact"/>
              <w:jc w:val="center"/>
              <w:rPr>
                <w:rFonts w:ascii="Arial" w:hAnsi="Arial" w:cs="Arial"/>
                <w:b/>
                <w:color w:val="FFFFFF"/>
              </w:rPr>
            </w:pPr>
            <w:r>
              <w:rPr>
                <w:rFonts w:ascii="Arial" w:hAnsi="Arial" w:cs="Arial"/>
                <w:b/>
                <w:color w:val="FFFFFF"/>
              </w:rPr>
              <w:t>8</w:t>
            </w:r>
          </w:p>
        </w:tc>
        <w:tc>
          <w:tcPr>
            <w:tcW w:w="1106" w:type="dxa"/>
            <w:tcBorders>
              <w:top w:val="single" w:sz="2" w:space="0" w:color="FFFFFF"/>
              <w:left w:val="single" w:sz="2" w:space="0" w:color="FFFFFF"/>
              <w:bottom w:val="single" w:sz="2" w:space="0" w:color="FFFFFF"/>
              <w:right w:val="single" w:sz="2" w:space="0" w:color="FFFFFF"/>
            </w:tcBorders>
            <w:shd w:val="clear" w:color="auto" w:fill="FF9900"/>
            <w:hideMark/>
          </w:tcPr>
          <w:p w14:paraId="4F553876" w14:textId="77777777" w:rsidR="004F44E9" w:rsidRDefault="004F44E9">
            <w:pPr>
              <w:spacing w:line="600" w:lineRule="exact"/>
              <w:jc w:val="center"/>
              <w:rPr>
                <w:rFonts w:ascii="Arial" w:hAnsi="Arial" w:cs="Arial"/>
                <w:b/>
                <w:color w:val="FFFFFF"/>
              </w:rPr>
            </w:pPr>
            <w:r>
              <w:rPr>
                <w:rFonts w:ascii="Arial" w:hAnsi="Arial" w:cs="Arial"/>
                <w:b/>
                <w:color w:val="FFFFFF"/>
              </w:rPr>
              <w:t>12</w:t>
            </w:r>
          </w:p>
        </w:tc>
        <w:tc>
          <w:tcPr>
            <w:tcW w:w="1106" w:type="dxa"/>
            <w:tcBorders>
              <w:top w:val="single" w:sz="2" w:space="0" w:color="FFFFFF"/>
              <w:left w:val="single" w:sz="2" w:space="0" w:color="FFFFFF"/>
              <w:bottom w:val="single" w:sz="2" w:space="0" w:color="FFFFFF"/>
              <w:right w:val="single" w:sz="2" w:space="0" w:color="FFFFFF"/>
            </w:tcBorders>
            <w:shd w:val="clear" w:color="auto" w:fill="FF0000"/>
            <w:hideMark/>
          </w:tcPr>
          <w:p w14:paraId="1363F64A" w14:textId="77777777" w:rsidR="004F44E9" w:rsidRDefault="004F44E9">
            <w:pPr>
              <w:spacing w:line="600" w:lineRule="exact"/>
              <w:jc w:val="center"/>
              <w:rPr>
                <w:rFonts w:ascii="Arial" w:hAnsi="Arial" w:cs="Arial"/>
                <w:b/>
                <w:color w:val="FFFFFF"/>
              </w:rPr>
            </w:pPr>
            <w:r>
              <w:rPr>
                <w:rFonts w:ascii="Arial" w:hAnsi="Arial" w:cs="Arial"/>
                <w:b/>
                <w:color w:val="FFFFFF"/>
              </w:rPr>
              <w:t>16</w:t>
            </w:r>
          </w:p>
        </w:tc>
        <w:tc>
          <w:tcPr>
            <w:tcW w:w="1106" w:type="dxa"/>
            <w:tcBorders>
              <w:top w:val="single" w:sz="2" w:space="0" w:color="FFFFFF"/>
              <w:left w:val="single" w:sz="2" w:space="0" w:color="FFFFFF"/>
              <w:bottom w:val="single" w:sz="2" w:space="0" w:color="FFFFFF"/>
              <w:right w:val="single" w:sz="2" w:space="0" w:color="auto"/>
            </w:tcBorders>
            <w:shd w:val="clear" w:color="auto" w:fill="FF0000"/>
            <w:hideMark/>
          </w:tcPr>
          <w:p w14:paraId="7CEC2C2D" w14:textId="77777777" w:rsidR="004F44E9" w:rsidRDefault="004F44E9">
            <w:pPr>
              <w:spacing w:line="600" w:lineRule="exact"/>
              <w:jc w:val="center"/>
              <w:rPr>
                <w:rFonts w:ascii="Arial" w:hAnsi="Arial" w:cs="Arial"/>
                <w:b/>
                <w:color w:val="FFFFFF"/>
              </w:rPr>
            </w:pPr>
            <w:r>
              <w:rPr>
                <w:rFonts w:ascii="Arial" w:hAnsi="Arial" w:cs="Arial"/>
                <w:b/>
                <w:color w:val="FFFFFF"/>
              </w:rPr>
              <w:t>20</w:t>
            </w:r>
          </w:p>
        </w:tc>
      </w:tr>
      <w:tr w:rsidR="004F44E9" w14:paraId="467F5065" w14:textId="77777777" w:rsidTr="004F44E9">
        <w:trPr>
          <w:cantSplit/>
          <w:trHeight w:val="921"/>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25B7419C" w14:textId="77777777" w:rsidR="004F44E9" w:rsidRDefault="004F44E9">
            <w:pPr>
              <w:rPr>
                <w:rFonts w:ascii="Arial" w:hAnsi="Arial" w:cs="Arial"/>
                <w:b/>
                <w:bCs/>
                <w:noProof/>
                <w:sz w:val="28"/>
              </w:rPr>
            </w:pPr>
          </w:p>
        </w:tc>
        <w:tc>
          <w:tcPr>
            <w:tcW w:w="992" w:type="dxa"/>
            <w:tcBorders>
              <w:top w:val="single" w:sz="4" w:space="0" w:color="auto"/>
              <w:left w:val="single" w:sz="4" w:space="0" w:color="auto"/>
              <w:bottom w:val="single" w:sz="4" w:space="0" w:color="auto"/>
              <w:right w:val="single" w:sz="4" w:space="0" w:color="auto"/>
            </w:tcBorders>
          </w:tcPr>
          <w:p w14:paraId="025CBF9D" w14:textId="77777777" w:rsidR="004F44E9" w:rsidRDefault="004F44E9">
            <w:pPr>
              <w:jc w:val="center"/>
              <w:rPr>
                <w:rFonts w:ascii="Arial" w:hAnsi="Arial" w:cs="Arial"/>
                <w:sz w:val="20"/>
              </w:rPr>
            </w:pPr>
          </w:p>
          <w:p w14:paraId="3B2F9784" w14:textId="77777777" w:rsidR="004F44E9" w:rsidRDefault="004F44E9">
            <w:pPr>
              <w:jc w:val="center"/>
              <w:rPr>
                <w:rFonts w:ascii="Arial" w:hAnsi="Arial" w:cs="Arial"/>
                <w:sz w:val="20"/>
              </w:rPr>
            </w:pPr>
            <w:r>
              <w:rPr>
                <w:rFonts w:ascii="Arial" w:hAnsi="Arial" w:cs="Arial"/>
                <w:sz w:val="20"/>
              </w:rPr>
              <w:t>High</w:t>
            </w:r>
          </w:p>
          <w:p w14:paraId="2BD4869D" w14:textId="77777777" w:rsidR="004F44E9" w:rsidRDefault="004F44E9">
            <w:pPr>
              <w:jc w:val="center"/>
              <w:rPr>
                <w:rFonts w:ascii="Arial" w:hAnsi="Arial" w:cs="Arial"/>
                <w:sz w:val="20"/>
              </w:rPr>
            </w:pPr>
            <w:r>
              <w:rPr>
                <w:rFonts w:ascii="Arial" w:hAnsi="Arial" w:cs="Arial"/>
                <w:sz w:val="20"/>
              </w:rPr>
              <w:t>(5)</w:t>
            </w:r>
          </w:p>
          <w:p w14:paraId="133CEF7B" w14:textId="77777777" w:rsidR="004F44E9" w:rsidRDefault="004F44E9">
            <w:pPr>
              <w:jc w:val="cente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tcPr>
          <w:p w14:paraId="23BC0F3D" w14:textId="77777777" w:rsidR="004F44E9" w:rsidRDefault="004F44E9">
            <w:pPr>
              <w:rPr>
                <w:rFonts w:ascii="Arial" w:hAnsi="Arial" w:cs="Arial"/>
                <w:sz w:val="20"/>
              </w:rPr>
            </w:pPr>
          </w:p>
          <w:p w14:paraId="00A14A91" w14:textId="77777777" w:rsidR="004F44E9" w:rsidRDefault="004F44E9">
            <w:pPr>
              <w:rPr>
                <w:rFonts w:ascii="Arial" w:hAnsi="Arial" w:cs="Arial"/>
                <w:sz w:val="20"/>
              </w:rPr>
            </w:pPr>
            <w:r>
              <w:rPr>
                <w:rFonts w:ascii="Arial" w:hAnsi="Arial" w:cs="Arial"/>
                <w:sz w:val="20"/>
              </w:rPr>
              <w:t xml:space="preserve">Almost inevitable that an incident would result </w:t>
            </w:r>
          </w:p>
          <w:p w14:paraId="46B64104" w14:textId="77777777" w:rsidR="004F44E9" w:rsidRDefault="004F44E9">
            <w:pPr>
              <w:rPr>
                <w:rFonts w:ascii="Arial" w:hAnsi="Arial" w:cs="Arial"/>
                <w:sz w:val="20"/>
              </w:rPr>
            </w:pPr>
          </w:p>
        </w:tc>
        <w:tc>
          <w:tcPr>
            <w:tcW w:w="1105" w:type="dxa"/>
            <w:tcBorders>
              <w:top w:val="single" w:sz="2" w:space="0" w:color="FFFFFF"/>
              <w:left w:val="single" w:sz="2" w:space="0" w:color="auto"/>
              <w:bottom w:val="single" w:sz="2" w:space="0" w:color="auto"/>
              <w:right w:val="single" w:sz="2" w:space="0" w:color="FFFFFF"/>
            </w:tcBorders>
            <w:shd w:val="clear" w:color="auto" w:fill="008000"/>
            <w:hideMark/>
          </w:tcPr>
          <w:p w14:paraId="58E913F7" w14:textId="77777777" w:rsidR="004F44E9" w:rsidRDefault="004F44E9">
            <w:pPr>
              <w:spacing w:line="600" w:lineRule="exact"/>
              <w:jc w:val="center"/>
              <w:rPr>
                <w:rFonts w:ascii="Arial" w:hAnsi="Arial" w:cs="Arial"/>
                <w:b/>
                <w:color w:val="FFFFFF"/>
              </w:rPr>
            </w:pPr>
            <w:r>
              <w:rPr>
                <w:rFonts w:ascii="Arial" w:hAnsi="Arial" w:cs="Arial"/>
                <w:b/>
                <w:color w:val="FFFFFF"/>
              </w:rPr>
              <w:t>5</w:t>
            </w:r>
          </w:p>
        </w:tc>
        <w:tc>
          <w:tcPr>
            <w:tcW w:w="1106" w:type="dxa"/>
            <w:tcBorders>
              <w:top w:val="single" w:sz="2" w:space="0" w:color="FFFFFF"/>
              <w:left w:val="single" w:sz="2" w:space="0" w:color="FFFFFF"/>
              <w:bottom w:val="single" w:sz="2" w:space="0" w:color="auto"/>
              <w:right w:val="single" w:sz="2" w:space="0" w:color="FFFFFF"/>
            </w:tcBorders>
            <w:shd w:val="clear" w:color="auto" w:fill="FF9900"/>
            <w:hideMark/>
          </w:tcPr>
          <w:p w14:paraId="00AFC40D" w14:textId="77777777" w:rsidR="004F44E9" w:rsidRDefault="004F44E9">
            <w:pPr>
              <w:spacing w:line="600" w:lineRule="exact"/>
              <w:jc w:val="center"/>
              <w:rPr>
                <w:rFonts w:ascii="Arial" w:hAnsi="Arial" w:cs="Arial"/>
                <w:b/>
                <w:color w:val="FFFFFF"/>
              </w:rPr>
            </w:pPr>
            <w:r>
              <w:rPr>
                <w:rFonts w:ascii="Arial" w:hAnsi="Arial" w:cs="Arial"/>
                <w:b/>
                <w:color w:val="FFFFFF"/>
              </w:rPr>
              <w:t>10</w:t>
            </w:r>
          </w:p>
        </w:tc>
        <w:tc>
          <w:tcPr>
            <w:tcW w:w="1106" w:type="dxa"/>
            <w:tcBorders>
              <w:top w:val="single" w:sz="2" w:space="0" w:color="FFFFFF"/>
              <w:left w:val="single" w:sz="2" w:space="0" w:color="FFFFFF"/>
              <w:bottom w:val="single" w:sz="2" w:space="0" w:color="auto"/>
              <w:right w:val="single" w:sz="2" w:space="0" w:color="FFFFFF"/>
            </w:tcBorders>
            <w:shd w:val="clear" w:color="auto" w:fill="FF0000"/>
            <w:hideMark/>
          </w:tcPr>
          <w:p w14:paraId="7200C79D" w14:textId="77777777" w:rsidR="004F44E9" w:rsidRDefault="004F44E9">
            <w:pPr>
              <w:spacing w:line="600" w:lineRule="exact"/>
              <w:jc w:val="center"/>
              <w:rPr>
                <w:rFonts w:ascii="Arial" w:hAnsi="Arial" w:cs="Arial"/>
                <w:b/>
                <w:color w:val="FFFFFF"/>
              </w:rPr>
            </w:pPr>
            <w:r>
              <w:rPr>
                <w:rFonts w:ascii="Arial" w:hAnsi="Arial" w:cs="Arial"/>
                <w:b/>
                <w:color w:val="FFFFFF"/>
              </w:rPr>
              <w:t>15</w:t>
            </w:r>
          </w:p>
        </w:tc>
        <w:tc>
          <w:tcPr>
            <w:tcW w:w="1106" w:type="dxa"/>
            <w:tcBorders>
              <w:top w:val="single" w:sz="2" w:space="0" w:color="FFFFFF"/>
              <w:left w:val="single" w:sz="2" w:space="0" w:color="FFFFFF"/>
              <w:bottom w:val="single" w:sz="2" w:space="0" w:color="auto"/>
              <w:right w:val="single" w:sz="2" w:space="0" w:color="FFFFFF"/>
            </w:tcBorders>
            <w:shd w:val="clear" w:color="auto" w:fill="FF0000"/>
            <w:hideMark/>
          </w:tcPr>
          <w:p w14:paraId="22F6C846" w14:textId="77777777" w:rsidR="004F44E9" w:rsidRDefault="004F44E9">
            <w:pPr>
              <w:spacing w:line="600" w:lineRule="exact"/>
              <w:jc w:val="center"/>
              <w:rPr>
                <w:rFonts w:ascii="Arial" w:hAnsi="Arial" w:cs="Arial"/>
                <w:b/>
                <w:color w:val="FFFFFF"/>
              </w:rPr>
            </w:pPr>
            <w:r>
              <w:rPr>
                <w:rFonts w:ascii="Arial" w:hAnsi="Arial" w:cs="Arial"/>
                <w:b/>
                <w:color w:val="FFFFFF"/>
              </w:rPr>
              <w:t>20</w:t>
            </w:r>
          </w:p>
        </w:tc>
        <w:tc>
          <w:tcPr>
            <w:tcW w:w="1106" w:type="dxa"/>
            <w:tcBorders>
              <w:top w:val="single" w:sz="2" w:space="0" w:color="FFFFFF"/>
              <w:left w:val="single" w:sz="2" w:space="0" w:color="FFFFFF"/>
              <w:bottom w:val="single" w:sz="2" w:space="0" w:color="auto"/>
              <w:right w:val="single" w:sz="2" w:space="0" w:color="auto"/>
            </w:tcBorders>
            <w:shd w:val="clear" w:color="auto" w:fill="FF0000"/>
            <w:hideMark/>
          </w:tcPr>
          <w:p w14:paraId="706DFC92" w14:textId="77777777" w:rsidR="004F44E9" w:rsidRDefault="004F44E9">
            <w:pPr>
              <w:spacing w:line="600" w:lineRule="exact"/>
              <w:jc w:val="center"/>
              <w:rPr>
                <w:rFonts w:ascii="Arial" w:hAnsi="Arial" w:cs="Arial"/>
                <w:b/>
                <w:color w:val="FFFFFF"/>
              </w:rPr>
            </w:pPr>
            <w:r>
              <w:rPr>
                <w:rFonts w:ascii="Arial" w:hAnsi="Arial" w:cs="Arial"/>
                <w:b/>
                <w:color w:val="FFFFFF"/>
              </w:rPr>
              <w:t>25</w:t>
            </w:r>
          </w:p>
        </w:tc>
      </w:tr>
    </w:tbl>
    <w:p w14:paraId="1D3C0723" w14:textId="77777777" w:rsidR="004F44E9" w:rsidRDefault="004F44E9" w:rsidP="004F44E9">
      <w:pPr>
        <w:jc w:val="both"/>
        <w:rPr>
          <w:rFonts w:ascii="Arial" w:hAnsi="Arial" w:cs="Arial"/>
          <w:color w:val="0000FF"/>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4F44E9" w14:paraId="18C52BA9" w14:textId="77777777" w:rsidTr="004F44E9">
        <w:tc>
          <w:tcPr>
            <w:tcW w:w="1560" w:type="dxa"/>
            <w:tcBorders>
              <w:top w:val="nil"/>
              <w:left w:val="nil"/>
              <w:bottom w:val="nil"/>
              <w:right w:val="nil"/>
            </w:tcBorders>
            <w:shd w:val="clear" w:color="auto" w:fill="008000"/>
            <w:hideMark/>
          </w:tcPr>
          <w:p w14:paraId="22EA9864" w14:textId="77777777" w:rsidR="004F44E9" w:rsidRDefault="004F44E9">
            <w:pPr>
              <w:jc w:val="center"/>
              <w:rPr>
                <w:rFonts w:ascii="Arial" w:hAnsi="Arial" w:cs="Arial"/>
                <w:b/>
                <w:bCs/>
                <w:color w:val="FFFFFF"/>
              </w:rPr>
            </w:pPr>
            <w:r>
              <w:rPr>
                <w:rFonts w:ascii="Arial" w:hAnsi="Arial" w:cs="Arial"/>
                <w:b/>
                <w:bCs/>
                <w:color w:val="FFFFFF"/>
                <w:sz w:val="22"/>
                <w:szCs w:val="22"/>
              </w:rPr>
              <w:t>1 - 6</w:t>
            </w:r>
          </w:p>
        </w:tc>
        <w:tc>
          <w:tcPr>
            <w:tcW w:w="8505" w:type="dxa"/>
            <w:tcBorders>
              <w:top w:val="nil"/>
              <w:left w:val="nil"/>
              <w:bottom w:val="nil"/>
              <w:right w:val="nil"/>
            </w:tcBorders>
            <w:hideMark/>
          </w:tcPr>
          <w:p w14:paraId="1CE50388" w14:textId="77777777" w:rsidR="004F44E9" w:rsidRDefault="004F44E9">
            <w:pPr>
              <w:rPr>
                <w:rFonts w:ascii="Arial" w:hAnsi="Arial" w:cs="Arial"/>
              </w:rPr>
            </w:pPr>
            <w:r>
              <w:rPr>
                <w:rFonts w:ascii="Arial" w:hAnsi="Arial" w:cs="Arial"/>
                <w:sz w:val="22"/>
                <w:szCs w:val="22"/>
              </w:rPr>
              <w:t>Risk may be acceptable. However, review task to see if risk can be reduced further.</w:t>
            </w:r>
          </w:p>
        </w:tc>
      </w:tr>
      <w:tr w:rsidR="004F44E9" w14:paraId="15B0B669" w14:textId="77777777" w:rsidTr="004F44E9">
        <w:tc>
          <w:tcPr>
            <w:tcW w:w="1560" w:type="dxa"/>
            <w:tcBorders>
              <w:top w:val="nil"/>
              <w:left w:val="nil"/>
              <w:bottom w:val="nil"/>
              <w:right w:val="nil"/>
            </w:tcBorders>
          </w:tcPr>
          <w:p w14:paraId="5F28AF29" w14:textId="77777777" w:rsidR="004F44E9" w:rsidRDefault="004F44E9">
            <w:pPr>
              <w:jc w:val="center"/>
              <w:rPr>
                <w:rFonts w:ascii="Arial" w:hAnsi="Arial" w:cs="Arial"/>
                <w:b/>
                <w:bCs/>
                <w:color w:val="FFFFFF"/>
              </w:rPr>
            </w:pPr>
          </w:p>
        </w:tc>
        <w:tc>
          <w:tcPr>
            <w:tcW w:w="8505" w:type="dxa"/>
            <w:tcBorders>
              <w:top w:val="nil"/>
              <w:left w:val="nil"/>
              <w:bottom w:val="nil"/>
              <w:right w:val="nil"/>
            </w:tcBorders>
          </w:tcPr>
          <w:p w14:paraId="36D49DA6" w14:textId="77777777" w:rsidR="004F44E9" w:rsidRDefault="004F44E9">
            <w:pPr>
              <w:rPr>
                <w:rFonts w:ascii="Arial" w:hAnsi="Arial" w:cs="Arial"/>
              </w:rPr>
            </w:pPr>
          </w:p>
        </w:tc>
      </w:tr>
      <w:tr w:rsidR="004F44E9" w14:paraId="7C787E52" w14:textId="77777777" w:rsidTr="004F44E9">
        <w:trPr>
          <w:cantSplit/>
        </w:trPr>
        <w:tc>
          <w:tcPr>
            <w:tcW w:w="1560" w:type="dxa"/>
            <w:tcBorders>
              <w:top w:val="nil"/>
              <w:left w:val="nil"/>
              <w:bottom w:val="nil"/>
              <w:right w:val="nil"/>
            </w:tcBorders>
            <w:shd w:val="clear" w:color="auto" w:fill="FF9900"/>
            <w:hideMark/>
          </w:tcPr>
          <w:p w14:paraId="37528A19" w14:textId="77777777" w:rsidR="004F44E9" w:rsidRDefault="004F44E9">
            <w:pPr>
              <w:jc w:val="center"/>
              <w:rPr>
                <w:rFonts w:ascii="Arial" w:hAnsi="Arial" w:cs="Arial"/>
                <w:b/>
                <w:bCs/>
                <w:color w:val="FFFFFF"/>
              </w:rPr>
            </w:pPr>
            <w:r>
              <w:rPr>
                <w:rFonts w:ascii="Arial" w:hAnsi="Arial" w:cs="Arial"/>
                <w:b/>
                <w:bCs/>
                <w:color w:val="FFFFFF"/>
                <w:sz w:val="22"/>
                <w:szCs w:val="22"/>
              </w:rPr>
              <w:t>7 – 14</w:t>
            </w:r>
          </w:p>
        </w:tc>
        <w:tc>
          <w:tcPr>
            <w:tcW w:w="8505" w:type="dxa"/>
            <w:vMerge w:val="restart"/>
            <w:tcBorders>
              <w:top w:val="nil"/>
              <w:left w:val="nil"/>
              <w:bottom w:val="nil"/>
              <w:right w:val="nil"/>
            </w:tcBorders>
            <w:hideMark/>
          </w:tcPr>
          <w:p w14:paraId="7488C482" w14:textId="77777777" w:rsidR="004F44E9" w:rsidRDefault="004F44E9">
            <w:pPr>
              <w:rPr>
                <w:rFonts w:ascii="Arial" w:hAnsi="Arial" w:cs="Arial"/>
              </w:rPr>
            </w:pPr>
            <w:r>
              <w:rPr>
                <w:rFonts w:ascii="Arial" w:hAnsi="Arial" w:cs="Arial"/>
                <w:sz w:val="22"/>
                <w:szCs w:val="22"/>
              </w:rPr>
              <w:t xml:space="preserve">Task should only proceed with specific management action. Where possible </w:t>
            </w:r>
          </w:p>
          <w:p w14:paraId="3DE7B0DA" w14:textId="77777777" w:rsidR="004F44E9" w:rsidRDefault="004F44E9">
            <w:pPr>
              <w:rPr>
                <w:rFonts w:ascii="Arial" w:hAnsi="Arial" w:cs="Arial"/>
              </w:rPr>
            </w:pPr>
            <w:r>
              <w:rPr>
                <w:rFonts w:ascii="Arial" w:hAnsi="Arial" w:cs="Arial"/>
                <w:sz w:val="22"/>
                <w:szCs w:val="22"/>
              </w:rPr>
              <w:t>the task should be redefined to take account of the hazards involved or the risk should be reduced further prior to task commencement</w:t>
            </w:r>
          </w:p>
        </w:tc>
      </w:tr>
      <w:tr w:rsidR="004F44E9" w14:paraId="5B5E25A9" w14:textId="77777777" w:rsidTr="004F44E9">
        <w:trPr>
          <w:cantSplit/>
          <w:trHeight w:val="276"/>
        </w:trPr>
        <w:tc>
          <w:tcPr>
            <w:tcW w:w="1560" w:type="dxa"/>
            <w:vMerge w:val="restart"/>
            <w:tcBorders>
              <w:top w:val="nil"/>
              <w:left w:val="nil"/>
              <w:bottom w:val="nil"/>
              <w:right w:val="nil"/>
            </w:tcBorders>
          </w:tcPr>
          <w:p w14:paraId="35931BE8" w14:textId="77777777" w:rsidR="004F44E9" w:rsidRDefault="004F44E9">
            <w:pPr>
              <w:jc w:val="center"/>
              <w:rPr>
                <w:rFonts w:ascii="Arial" w:hAnsi="Arial" w:cs="Arial"/>
                <w:b/>
                <w:bCs/>
                <w:color w:val="FFFFFF"/>
              </w:rPr>
            </w:pPr>
          </w:p>
        </w:tc>
        <w:tc>
          <w:tcPr>
            <w:tcW w:w="0" w:type="auto"/>
            <w:vMerge/>
            <w:tcBorders>
              <w:top w:val="nil"/>
              <w:left w:val="nil"/>
              <w:bottom w:val="nil"/>
              <w:right w:val="nil"/>
            </w:tcBorders>
            <w:vAlign w:val="center"/>
            <w:hideMark/>
          </w:tcPr>
          <w:p w14:paraId="67A26088" w14:textId="77777777" w:rsidR="004F44E9" w:rsidRDefault="004F44E9">
            <w:pPr>
              <w:rPr>
                <w:rFonts w:ascii="Arial" w:hAnsi="Arial" w:cs="Arial"/>
              </w:rPr>
            </w:pPr>
          </w:p>
        </w:tc>
      </w:tr>
      <w:tr w:rsidR="004F44E9" w14:paraId="57A98804" w14:textId="77777777" w:rsidTr="004F44E9">
        <w:trPr>
          <w:cantSplit/>
        </w:trPr>
        <w:tc>
          <w:tcPr>
            <w:tcW w:w="0" w:type="auto"/>
            <w:vMerge/>
            <w:tcBorders>
              <w:top w:val="nil"/>
              <w:left w:val="nil"/>
              <w:bottom w:val="nil"/>
              <w:right w:val="nil"/>
            </w:tcBorders>
            <w:vAlign w:val="center"/>
            <w:hideMark/>
          </w:tcPr>
          <w:p w14:paraId="45D79F95" w14:textId="77777777" w:rsidR="004F44E9" w:rsidRDefault="004F44E9">
            <w:pPr>
              <w:rPr>
                <w:rFonts w:ascii="Arial" w:hAnsi="Arial" w:cs="Arial"/>
                <w:b/>
                <w:bCs/>
                <w:color w:val="FFFFFF"/>
              </w:rPr>
            </w:pPr>
          </w:p>
        </w:tc>
        <w:tc>
          <w:tcPr>
            <w:tcW w:w="8505" w:type="dxa"/>
            <w:tcBorders>
              <w:top w:val="nil"/>
              <w:left w:val="nil"/>
              <w:bottom w:val="nil"/>
              <w:right w:val="nil"/>
            </w:tcBorders>
          </w:tcPr>
          <w:p w14:paraId="7C11F323" w14:textId="77777777" w:rsidR="004F44E9" w:rsidRDefault="004F44E9">
            <w:pPr>
              <w:rPr>
                <w:rFonts w:ascii="Arial" w:hAnsi="Arial" w:cs="Arial"/>
              </w:rPr>
            </w:pPr>
          </w:p>
        </w:tc>
      </w:tr>
      <w:tr w:rsidR="004F44E9" w14:paraId="2C6CA0C2" w14:textId="77777777" w:rsidTr="004F44E9">
        <w:trPr>
          <w:cantSplit/>
        </w:trPr>
        <w:tc>
          <w:tcPr>
            <w:tcW w:w="1560" w:type="dxa"/>
            <w:tcBorders>
              <w:top w:val="nil"/>
              <w:left w:val="nil"/>
              <w:bottom w:val="nil"/>
              <w:right w:val="nil"/>
            </w:tcBorders>
            <w:shd w:val="clear" w:color="auto" w:fill="FF0000"/>
            <w:hideMark/>
          </w:tcPr>
          <w:p w14:paraId="1DD3D680" w14:textId="77777777" w:rsidR="004F44E9" w:rsidRDefault="004F44E9">
            <w:pPr>
              <w:jc w:val="center"/>
              <w:rPr>
                <w:rFonts w:ascii="Arial" w:hAnsi="Arial" w:cs="Arial"/>
                <w:b/>
                <w:bCs/>
                <w:color w:val="FFFFFF"/>
              </w:rPr>
            </w:pPr>
            <w:r>
              <w:rPr>
                <w:rFonts w:ascii="Arial" w:hAnsi="Arial" w:cs="Arial"/>
                <w:b/>
                <w:bCs/>
                <w:color w:val="FFFFFF"/>
                <w:sz w:val="22"/>
                <w:szCs w:val="22"/>
              </w:rPr>
              <w:t>15 - 25</w:t>
            </w:r>
          </w:p>
        </w:tc>
        <w:tc>
          <w:tcPr>
            <w:tcW w:w="8505" w:type="dxa"/>
            <w:tcBorders>
              <w:top w:val="nil"/>
              <w:left w:val="nil"/>
              <w:bottom w:val="single" w:sz="4" w:space="0" w:color="auto"/>
              <w:right w:val="nil"/>
            </w:tcBorders>
            <w:hideMark/>
          </w:tcPr>
          <w:p w14:paraId="62D8A631" w14:textId="77777777" w:rsidR="004F44E9" w:rsidRDefault="004F44E9">
            <w:pPr>
              <w:rPr>
                <w:rFonts w:ascii="Arial" w:hAnsi="Arial" w:cs="Arial"/>
              </w:rPr>
            </w:pPr>
            <w:r>
              <w:rPr>
                <w:rFonts w:ascii="Arial" w:hAnsi="Arial" w:cs="Arial"/>
                <w:sz w:val="22"/>
                <w:szCs w:val="22"/>
              </w:rPr>
              <w:t xml:space="preserve">Task must not proceed. It should be </w:t>
            </w:r>
            <w:proofErr w:type="gramStart"/>
            <w:r>
              <w:rPr>
                <w:rFonts w:ascii="Arial" w:hAnsi="Arial" w:cs="Arial"/>
                <w:sz w:val="22"/>
                <w:szCs w:val="22"/>
              </w:rPr>
              <w:t>redefined</w:t>
            </w:r>
            <w:proofErr w:type="gramEnd"/>
            <w:r>
              <w:rPr>
                <w:rFonts w:ascii="Arial" w:hAnsi="Arial" w:cs="Arial"/>
                <w:sz w:val="22"/>
                <w:szCs w:val="22"/>
              </w:rPr>
              <w:t xml:space="preserve"> or further control measures put in place to reduce risk. The controls should be re-assessed for adequacy prior to task commencement</w:t>
            </w:r>
          </w:p>
        </w:tc>
      </w:tr>
    </w:tbl>
    <w:p w14:paraId="262FAC51" w14:textId="77777777" w:rsidR="004F44E9" w:rsidRDefault="004F44E9" w:rsidP="005E7F19">
      <w:pPr>
        <w:jc w:val="both"/>
        <w:rPr>
          <w:rFonts w:ascii="Arial" w:hAnsi="Arial" w:cs="Arial"/>
          <w:b/>
          <w:caps/>
          <w:sz w:val="22"/>
          <w:szCs w:val="22"/>
        </w:rPr>
      </w:pPr>
      <w:r>
        <w:rPr>
          <w:rFonts w:ascii="Arial" w:hAnsi="Arial" w:cs="Arial"/>
          <w:b/>
          <w:caps/>
          <w:sz w:val="22"/>
          <w:szCs w:val="22"/>
        </w:rPr>
        <w:lastRenderedPageBreak/>
        <w:t>1.0</w:t>
      </w:r>
      <w:r>
        <w:rPr>
          <w:rFonts w:ascii="Arial" w:hAnsi="Arial" w:cs="Arial"/>
          <w:b/>
          <w:caps/>
          <w:sz w:val="22"/>
          <w:szCs w:val="22"/>
        </w:rPr>
        <w:tab/>
        <w:t>Prohibited Tasks</w:t>
      </w:r>
    </w:p>
    <w:p w14:paraId="0DF2536E" w14:textId="77777777" w:rsidR="004F44E9" w:rsidRDefault="004F44E9" w:rsidP="004F44E9">
      <w:pPr>
        <w:pStyle w:val="Subtitle"/>
        <w:jc w:val="both"/>
        <w:rPr>
          <w:rFonts w:cs="Arial"/>
          <w:b w:val="0"/>
          <w:sz w:val="20"/>
        </w:rPr>
      </w:pPr>
      <w:r>
        <w:rPr>
          <w:rFonts w:cs="Arial"/>
          <w:b w:val="0"/>
          <w:sz w:val="20"/>
        </w:rPr>
        <w:t>The following tasks are prohibited by ESS as they are considered to present unacceptable levels of risk. Acceptable ways of achieving the same result are shown.</w: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7"/>
        <w:gridCol w:w="3779"/>
        <w:gridCol w:w="3239"/>
      </w:tblGrid>
      <w:tr w:rsidR="004F44E9" w14:paraId="294AD1DF" w14:textId="77777777" w:rsidTr="004F44E9">
        <w:trPr>
          <w:trHeight w:val="262"/>
        </w:trPr>
        <w:tc>
          <w:tcPr>
            <w:tcW w:w="3528" w:type="dxa"/>
            <w:tcBorders>
              <w:top w:val="single" w:sz="4" w:space="0" w:color="auto"/>
              <w:left w:val="single" w:sz="4" w:space="0" w:color="auto"/>
              <w:bottom w:val="single" w:sz="4" w:space="0" w:color="auto"/>
              <w:right w:val="single" w:sz="4" w:space="0" w:color="auto"/>
            </w:tcBorders>
            <w:hideMark/>
          </w:tcPr>
          <w:p w14:paraId="247758B0" w14:textId="77777777" w:rsidR="004F44E9" w:rsidRPr="003A5014" w:rsidRDefault="004F44E9">
            <w:pPr>
              <w:pStyle w:val="Subtitle"/>
              <w:rPr>
                <w:rFonts w:cs="Arial"/>
                <w:sz w:val="18"/>
                <w:szCs w:val="18"/>
              </w:rPr>
            </w:pPr>
            <w:r w:rsidRPr="003A5014">
              <w:rPr>
                <w:rFonts w:cs="Arial"/>
                <w:sz w:val="18"/>
                <w:szCs w:val="18"/>
              </w:rPr>
              <w:t xml:space="preserve">Prohibited task </w:t>
            </w:r>
          </w:p>
        </w:tc>
        <w:tc>
          <w:tcPr>
            <w:tcW w:w="3780" w:type="dxa"/>
            <w:tcBorders>
              <w:top w:val="single" w:sz="4" w:space="0" w:color="auto"/>
              <w:left w:val="single" w:sz="4" w:space="0" w:color="auto"/>
              <w:bottom w:val="single" w:sz="4" w:space="0" w:color="auto"/>
              <w:right w:val="single" w:sz="4" w:space="0" w:color="auto"/>
            </w:tcBorders>
            <w:hideMark/>
          </w:tcPr>
          <w:p w14:paraId="1192147C" w14:textId="77777777" w:rsidR="004F44E9" w:rsidRPr="003A5014" w:rsidRDefault="004F44E9">
            <w:pPr>
              <w:pStyle w:val="Subtitle"/>
              <w:rPr>
                <w:rFonts w:cs="Arial"/>
                <w:sz w:val="18"/>
                <w:szCs w:val="18"/>
              </w:rPr>
            </w:pPr>
            <w:r w:rsidRPr="003A5014">
              <w:rPr>
                <w:rFonts w:cs="Arial"/>
                <w:sz w:val="18"/>
                <w:szCs w:val="18"/>
              </w:rPr>
              <w:t>Reason</w:t>
            </w:r>
          </w:p>
        </w:tc>
        <w:tc>
          <w:tcPr>
            <w:tcW w:w="3240" w:type="dxa"/>
            <w:tcBorders>
              <w:top w:val="single" w:sz="4" w:space="0" w:color="auto"/>
              <w:left w:val="single" w:sz="4" w:space="0" w:color="auto"/>
              <w:bottom w:val="single" w:sz="4" w:space="0" w:color="auto"/>
              <w:right w:val="single" w:sz="4" w:space="0" w:color="auto"/>
            </w:tcBorders>
            <w:hideMark/>
          </w:tcPr>
          <w:p w14:paraId="2C288388" w14:textId="77777777" w:rsidR="004F44E9" w:rsidRPr="003A5014" w:rsidRDefault="004F44E9">
            <w:pPr>
              <w:pStyle w:val="Subtitle"/>
              <w:rPr>
                <w:rFonts w:cs="Arial"/>
                <w:sz w:val="18"/>
                <w:szCs w:val="18"/>
              </w:rPr>
            </w:pPr>
            <w:r w:rsidRPr="003A5014">
              <w:rPr>
                <w:rFonts w:cs="Arial"/>
                <w:sz w:val="18"/>
                <w:szCs w:val="18"/>
              </w:rPr>
              <w:t>Alternative/ Solution</w:t>
            </w:r>
          </w:p>
        </w:tc>
      </w:tr>
      <w:tr w:rsidR="004F44E9" w14:paraId="05DC6EAC" w14:textId="77777777" w:rsidTr="004F44E9">
        <w:trPr>
          <w:trHeight w:val="749"/>
        </w:trPr>
        <w:tc>
          <w:tcPr>
            <w:tcW w:w="3528" w:type="dxa"/>
            <w:tcBorders>
              <w:top w:val="single" w:sz="4" w:space="0" w:color="auto"/>
              <w:left w:val="single" w:sz="4" w:space="0" w:color="auto"/>
              <w:bottom w:val="single" w:sz="4" w:space="0" w:color="auto"/>
              <w:right w:val="single" w:sz="4" w:space="0" w:color="auto"/>
            </w:tcBorders>
            <w:hideMark/>
          </w:tcPr>
          <w:p w14:paraId="36622D35"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Boiling or steaming tins of condensed milk to make caramel</w:t>
            </w:r>
          </w:p>
        </w:tc>
        <w:tc>
          <w:tcPr>
            <w:tcW w:w="3780" w:type="dxa"/>
            <w:tcBorders>
              <w:top w:val="single" w:sz="4" w:space="0" w:color="auto"/>
              <w:left w:val="single" w:sz="4" w:space="0" w:color="auto"/>
              <w:bottom w:val="single" w:sz="4" w:space="0" w:color="auto"/>
              <w:right w:val="single" w:sz="4" w:space="0" w:color="auto"/>
            </w:tcBorders>
            <w:hideMark/>
          </w:tcPr>
          <w:p w14:paraId="6F6D11E2" w14:textId="77777777" w:rsidR="004F44E9" w:rsidRPr="003A5014" w:rsidRDefault="004F44E9">
            <w:pPr>
              <w:pStyle w:val="Subtitle"/>
              <w:rPr>
                <w:rFonts w:cs="Arial"/>
                <w:b w:val="0"/>
                <w:sz w:val="18"/>
                <w:szCs w:val="18"/>
              </w:rPr>
            </w:pPr>
            <w:r w:rsidRPr="003A5014">
              <w:rPr>
                <w:rFonts w:cs="Arial"/>
                <w:b w:val="0"/>
                <w:sz w:val="18"/>
                <w:szCs w:val="18"/>
              </w:rPr>
              <w:t>Tins may explode if pan boils dry</w:t>
            </w:r>
          </w:p>
        </w:tc>
        <w:tc>
          <w:tcPr>
            <w:tcW w:w="3240" w:type="dxa"/>
            <w:tcBorders>
              <w:top w:val="single" w:sz="4" w:space="0" w:color="auto"/>
              <w:left w:val="single" w:sz="4" w:space="0" w:color="auto"/>
              <w:bottom w:val="single" w:sz="4" w:space="0" w:color="auto"/>
              <w:right w:val="single" w:sz="4" w:space="0" w:color="auto"/>
            </w:tcBorders>
            <w:hideMark/>
          </w:tcPr>
          <w:p w14:paraId="4653FDD1" w14:textId="77777777" w:rsidR="004F44E9" w:rsidRPr="003A5014" w:rsidRDefault="004F44E9">
            <w:pPr>
              <w:pStyle w:val="Subtitle"/>
              <w:rPr>
                <w:rFonts w:cs="Arial"/>
                <w:b w:val="0"/>
                <w:sz w:val="18"/>
                <w:szCs w:val="18"/>
              </w:rPr>
            </w:pPr>
            <w:r w:rsidRPr="003A5014">
              <w:rPr>
                <w:rFonts w:cs="Arial"/>
                <w:b w:val="0"/>
                <w:sz w:val="18"/>
                <w:szCs w:val="18"/>
              </w:rPr>
              <w:t xml:space="preserve">Purchase caramel fudge from supplier </w:t>
            </w:r>
          </w:p>
          <w:p w14:paraId="1F3D185D" w14:textId="77777777" w:rsidR="004F44E9" w:rsidRPr="003A5014" w:rsidRDefault="004F44E9">
            <w:pPr>
              <w:pStyle w:val="Subtitle"/>
              <w:rPr>
                <w:rFonts w:cs="Arial"/>
                <w:b w:val="0"/>
                <w:sz w:val="18"/>
                <w:szCs w:val="18"/>
              </w:rPr>
            </w:pPr>
            <w:r w:rsidRPr="003A5014">
              <w:rPr>
                <w:rFonts w:cs="Arial"/>
                <w:b w:val="0"/>
                <w:sz w:val="18"/>
                <w:szCs w:val="18"/>
              </w:rPr>
              <w:t>Make caramel in pan</w:t>
            </w:r>
          </w:p>
        </w:tc>
      </w:tr>
      <w:tr w:rsidR="004F44E9" w14:paraId="676156CC" w14:textId="77777777" w:rsidTr="004F44E9">
        <w:trPr>
          <w:trHeight w:val="523"/>
        </w:trPr>
        <w:tc>
          <w:tcPr>
            <w:tcW w:w="3528" w:type="dxa"/>
            <w:tcBorders>
              <w:top w:val="single" w:sz="4" w:space="0" w:color="auto"/>
              <w:left w:val="single" w:sz="4" w:space="0" w:color="auto"/>
              <w:bottom w:val="single" w:sz="4" w:space="0" w:color="auto"/>
              <w:right w:val="single" w:sz="4" w:space="0" w:color="auto"/>
            </w:tcBorders>
            <w:hideMark/>
          </w:tcPr>
          <w:p w14:paraId="748E6983"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Deep frying in bratt pan</w:t>
            </w:r>
          </w:p>
        </w:tc>
        <w:tc>
          <w:tcPr>
            <w:tcW w:w="3780" w:type="dxa"/>
            <w:tcBorders>
              <w:top w:val="single" w:sz="4" w:space="0" w:color="auto"/>
              <w:left w:val="single" w:sz="4" w:space="0" w:color="auto"/>
              <w:bottom w:val="single" w:sz="4" w:space="0" w:color="auto"/>
              <w:right w:val="single" w:sz="4" w:space="0" w:color="auto"/>
            </w:tcBorders>
            <w:hideMark/>
          </w:tcPr>
          <w:p w14:paraId="1672CD2A" w14:textId="77777777" w:rsidR="004F44E9" w:rsidRPr="003A5014" w:rsidRDefault="004F44E9">
            <w:pPr>
              <w:pStyle w:val="Subtitle"/>
              <w:rPr>
                <w:rFonts w:cs="Arial"/>
                <w:b w:val="0"/>
                <w:sz w:val="18"/>
                <w:szCs w:val="18"/>
              </w:rPr>
            </w:pPr>
            <w:r w:rsidRPr="003A5014">
              <w:rPr>
                <w:rFonts w:cs="Arial"/>
                <w:b w:val="0"/>
                <w:sz w:val="18"/>
                <w:szCs w:val="18"/>
              </w:rPr>
              <w:t>Unacceptable risk of hot oil spill resulting in serious burns.  High risk of hot oil ignition and resultant fire.</w:t>
            </w:r>
          </w:p>
        </w:tc>
        <w:tc>
          <w:tcPr>
            <w:tcW w:w="3240" w:type="dxa"/>
            <w:tcBorders>
              <w:top w:val="single" w:sz="4" w:space="0" w:color="auto"/>
              <w:left w:val="single" w:sz="4" w:space="0" w:color="auto"/>
              <w:bottom w:val="single" w:sz="4" w:space="0" w:color="auto"/>
              <w:right w:val="single" w:sz="4" w:space="0" w:color="auto"/>
            </w:tcBorders>
            <w:hideMark/>
          </w:tcPr>
          <w:p w14:paraId="4D35806D" w14:textId="77777777" w:rsidR="004F44E9" w:rsidRPr="003A5014" w:rsidRDefault="004F44E9">
            <w:pPr>
              <w:pStyle w:val="Subtitle"/>
              <w:rPr>
                <w:rFonts w:cs="Arial"/>
                <w:b w:val="0"/>
                <w:sz w:val="18"/>
                <w:szCs w:val="18"/>
              </w:rPr>
            </w:pPr>
            <w:r w:rsidRPr="003A5014">
              <w:rPr>
                <w:rFonts w:cs="Arial"/>
                <w:b w:val="0"/>
                <w:sz w:val="18"/>
                <w:szCs w:val="18"/>
              </w:rPr>
              <w:t xml:space="preserve">Use fryer for deep frying </w:t>
            </w:r>
          </w:p>
          <w:p w14:paraId="188CA9F8" w14:textId="77777777" w:rsidR="004F44E9" w:rsidRPr="003A5014" w:rsidRDefault="004F44E9">
            <w:pPr>
              <w:pStyle w:val="Subtitle"/>
              <w:rPr>
                <w:rFonts w:cs="Arial"/>
                <w:b w:val="0"/>
                <w:sz w:val="18"/>
                <w:szCs w:val="18"/>
              </w:rPr>
            </w:pPr>
            <w:r w:rsidRPr="003A5014">
              <w:rPr>
                <w:rFonts w:cs="Arial"/>
                <w:b w:val="0"/>
                <w:sz w:val="18"/>
                <w:szCs w:val="18"/>
              </w:rPr>
              <w:t xml:space="preserve">Refer to </w:t>
            </w:r>
            <w:r w:rsidR="00DA3314">
              <w:rPr>
                <w:rFonts w:cs="Arial"/>
                <w:b w:val="0"/>
                <w:sz w:val="18"/>
                <w:szCs w:val="18"/>
              </w:rPr>
              <w:t>OOM</w:t>
            </w:r>
            <w:r w:rsidRPr="003A5014">
              <w:rPr>
                <w:rFonts w:cs="Arial"/>
                <w:b w:val="0"/>
                <w:sz w:val="18"/>
                <w:szCs w:val="18"/>
              </w:rPr>
              <w:t xml:space="preserve"> Equipment Instruction (Brat Pan) for correct use of bratt pan</w:t>
            </w:r>
          </w:p>
        </w:tc>
      </w:tr>
      <w:tr w:rsidR="004F44E9" w14:paraId="71678B85" w14:textId="77777777" w:rsidTr="004F44E9">
        <w:trPr>
          <w:trHeight w:val="523"/>
        </w:trPr>
        <w:tc>
          <w:tcPr>
            <w:tcW w:w="3528" w:type="dxa"/>
            <w:tcBorders>
              <w:top w:val="single" w:sz="4" w:space="0" w:color="auto"/>
              <w:left w:val="single" w:sz="4" w:space="0" w:color="auto"/>
              <w:bottom w:val="single" w:sz="4" w:space="0" w:color="auto"/>
              <w:right w:val="single" w:sz="4" w:space="0" w:color="auto"/>
            </w:tcBorders>
            <w:hideMark/>
          </w:tcPr>
          <w:p w14:paraId="1C4BC9CC"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Decanting hot oil from fryer / bratt pan</w:t>
            </w:r>
          </w:p>
        </w:tc>
        <w:tc>
          <w:tcPr>
            <w:tcW w:w="3780" w:type="dxa"/>
            <w:tcBorders>
              <w:top w:val="single" w:sz="4" w:space="0" w:color="auto"/>
              <w:left w:val="single" w:sz="4" w:space="0" w:color="auto"/>
              <w:bottom w:val="single" w:sz="4" w:space="0" w:color="auto"/>
              <w:right w:val="single" w:sz="4" w:space="0" w:color="auto"/>
            </w:tcBorders>
            <w:hideMark/>
          </w:tcPr>
          <w:p w14:paraId="228949FD" w14:textId="77777777" w:rsidR="004F44E9" w:rsidRPr="003A5014" w:rsidRDefault="004F44E9">
            <w:pPr>
              <w:pStyle w:val="Subtitle"/>
              <w:rPr>
                <w:rFonts w:cs="Arial"/>
                <w:b w:val="0"/>
                <w:sz w:val="18"/>
                <w:szCs w:val="18"/>
              </w:rPr>
            </w:pPr>
            <w:r w:rsidRPr="003A5014">
              <w:rPr>
                <w:rFonts w:cs="Arial"/>
                <w:b w:val="0"/>
                <w:sz w:val="18"/>
                <w:szCs w:val="18"/>
              </w:rPr>
              <w:t>Risk of serious burns from spilling hot oil</w:t>
            </w:r>
          </w:p>
        </w:tc>
        <w:tc>
          <w:tcPr>
            <w:tcW w:w="3240" w:type="dxa"/>
            <w:tcBorders>
              <w:top w:val="single" w:sz="4" w:space="0" w:color="auto"/>
              <w:left w:val="single" w:sz="4" w:space="0" w:color="auto"/>
              <w:bottom w:val="single" w:sz="4" w:space="0" w:color="auto"/>
              <w:right w:val="single" w:sz="4" w:space="0" w:color="auto"/>
            </w:tcBorders>
            <w:hideMark/>
          </w:tcPr>
          <w:p w14:paraId="07E82F34" w14:textId="77777777" w:rsidR="004F44E9" w:rsidRPr="003A5014" w:rsidRDefault="004F44E9">
            <w:pPr>
              <w:pStyle w:val="Subtitle"/>
              <w:rPr>
                <w:rFonts w:cs="Arial"/>
                <w:b w:val="0"/>
                <w:sz w:val="18"/>
                <w:szCs w:val="18"/>
              </w:rPr>
            </w:pPr>
            <w:r w:rsidRPr="003A5014">
              <w:rPr>
                <w:rFonts w:cs="Arial"/>
                <w:b w:val="0"/>
                <w:sz w:val="18"/>
                <w:szCs w:val="18"/>
              </w:rPr>
              <w:t>Add cold oil from jug for pan frying/sautéing etc.</w:t>
            </w:r>
          </w:p>
        </w:tc>
      </w:tr>
      <w:tr w:rsidR="004F44E9" w14:paraId="071D2FAA" w14:textId="77777777" w:rsidTr="004F44E9">
        <w:trPr>
          <w:trHeight w:val="769"/>
        </w:trPr>
        <w:tc>
          <w:tcPr>
            <w:tcW w:w="3528" w:type="dxa"/>
            <w:tcBorders>
              <w:top w:val="single" w:sz="4" w:space="0" w:color="auto"/>
              <w:left w:val="single" w:sz="4" w:space="0" w:color="auto"/>
              <w:bottom w:val="single" w:sz="4" w:space="0" w:color="auto"/>
              <w:right w:val="single" w:sz="4" w:space="0" w:color="auto"/>
            </w:tcBorders>
            <w:hideMark/>
          </w:tcPr>
          <w:p w14:paraId="2C605EE9"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Use of mandolin</w:t>
            </w:r>
          </w:p>
        </w:tc>
        <w:tc>
          <w:tcPr>
            <w:tcW w:w="3780" w:type="dxa"/>
            <w:tcBorders>
              <w:top w:val="single" w:sz="4" w:space="0" w:color="auto"/>
              <w:left w:val="single" w:sz="4" w:space="0" w:color="auto"/>
              <w:bottom w:val="single" w:sz="4" w:space="0" w:color="auto"/>
              <w:right w:val="single" w:sz="4" w:space="0" w:color="auto"/>
            </w:tcBorders>
            <w:hideMark/>
          </w:tcPr>
          <w:p w14:paraId="0825D236" w14:textId="77777777" w:rsidR="004F44E9" w:rsidRPr="003A5014" w:rsidRDefault="004F44E9">
            <w:pPr>
              <w:pStyle w:val="Subtitle"/>
              <w:rPr>
                <w:rFonts w:cs="Arial"/>
                <w:b w:val="0"/>
                <w:sz w:val="18"/>
                <w:szCs w:val="18"/>
              </w:rPr>
            </w:pPr>
            <w:r w:rsidRPr="003A5014">
              <w:rPr>
                <w:rFonts w:cs="Arial"/>
                <w:b w:val="0"/>
                <w:sz w:val="18"/>
                <w:szCs w:val="18"/>
              </w:rPr>
              <w:t>Serious cuts to hands have resulted from use of this piece of equipment – return to beach</w:t>
            </w:r>
          </w:p>
        </w:tc>
        <w:tc>
          <w:tcPr>
            <w:tcW w:w="3240" w:type="dxa"/>
            <w:tcBorders>
              <w:top w:val="single" w:sz="4" w:space="0" w:color="auto"/>
              <w:left w:val="single" w:sz="4" w:space="0" w:color="auto"/>
              <w:bottom w:val="single" w:sz="4" w:space="0" w:color="auto"/>
              <w:right w:val="single" w:sz="4" w:space="0" w:color="auto"/>
            </w:tcBorders>
            <w:hideMark/>
          </w:tcPr>
          <w:p w14:paraId="2DFE129F" w14:textId="77777777" w:rsidR="004F44E9" w:rsidRPr="003A5014" w:rsidRDefault="004F44E9">
            <w:pPr>
              <w:pStyle w:val="Subtitle"/>
              <w:rPr>
                <w:rFonts w:cs="Arial"/>
                <w:b w:val="0"/>
                <w:sz w:val="18"/>
                <w:szCs w:val="18"/>
              </w:rPr>
            </w:pPr>
            <w:r w:rsidRPr="003A5014">
              <w:rPr>
                <w:rFonts w:cs="Arial"/>
                <w:b w:val="0"/>
                <w:sz w:val="18"/>
                <w:szCs w:val="18"/>
              </w:rPr>
              <w:t>Slice by knif</w:t>
            </w:r>
            <w:r w:rsidR="00032D0A">
              <w:rPr>
                <w:rFonts w:cs="Arial"/>
                <w:b w:val="0"/>
                <w:sz w:val="18"/>
                <w:szCs w:val="18"/>
              </w:rPr>
              <w:t xml:space="preserve">e wearing protective glove. Ref: </w:t>
            </w:r>
            <w:r w:rsidRPr="003A5014">
              <w:rPr>
                <w:rFonts w:cs="Arial"/>
                <w:b w:val="0"/>
                <w:sz w:val="18"/>
                <w:szCs w:val="18"/>
              </w:rPr>
              <w:t>Galley Knife Policy.</w:t>
            </w:r>
          </w:p>
        </w:tc>
      </w:tr>
      <w:tr w:rsidR="004F44E9" w14:paraId="22347C50" w14:textId="77777777" w:rsidTr="004F44E9">
        <w:trPr>
          <w:trHeight w:val="786"/>
        </w:trPr>
        <w:tc>
          <w:tcPr>
            <w:tcW w:w="3528" w:type="dxa"/>
            <w:tcBorders>
              <w:top w:val="single" w:sz="4" w:space="0" w:color="auto"/>
              <w:left w:val="single" w:sz="4" w:space="0" w:color="auto"/>
              <w:bottom w:val="single" w:sz="4" w:space="0" w:color="auto"/>
              <w:right w:val="single" w:sz="4" w:space="0" w:color="auto"/>
            </w:tcBorders>
            <w:hideMark/>
          </w:tcPr>
          <w:p w14:paraId="05BA2E54"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Slicing cucumber etc. on food slicer blade</w:t>
            </w:r>
          </w:p>
        </w:tc>
        <w:tc>
          <w:tcPr>
            <w:tcW w:w="3780" w:type="dxa"/>
            <w:tcBorders>
              <w:top w:val="single" w:sz="4" w:space="0" w:color="auto"/>
              <w:left w:val="single" w:sz="4" w:space="0" w:color="auto"/>
              <w:bottom w:val="single" w:sz="4" w:space="0" w:color="auto"/>
              <w:right w:val="single" w:sz="4" w:space="0" w:color="auto"/>
            </w:tcBorders>
            <w:hideMark/>
          </w:tcPr>
          <w:p w14:paraId="52900E60" w14:textId="77777777" w:rsidR="004F44E9" w:rsidRPr="003A5014" w:rsidRDefault="004F44E9">
            <w:pPr>
              <w:pStyle w:val="Subtitle"/>
              <w:rPr>
                <w:rFonts w:cs="Arial"/>
                <w:b w:val="0"/>
                <w:sz w:val="18"/>
                <w:szCs w:val="18"/>
              </w:rPr>
            </w:pPr>
            <w:r w:rsidRPr="003A5014">
              <w:rPr>
                <w:rFonts w:cs="Arial"/>
                <w:b w:val="0"/>
                <w:sz w:val="18"/>
                <w:szCs w:val="18"/>
              </w:rPr>
              <w:t>Serious cuts to fingers have resulted from misuse of this piece of equipment</w:t>
            </w:r>
          </w:p>
        </w:tc>
        <w:tc>
          <w:tcPr>
            <w:tcW w:w="3240" w:type="dxa"/>
            <w:tcBorders>
              <w:top w:val="single" w:sz="4" w:space="0" w:color="auto"/>
              <w:left w:val="single" w:sz="4" w:space="0" w:color="auto"/>
              <w:bottom w:val="single" w:sz="4" w:space="0" w:color="auto"/>
              <w:right w:val="single" w:sz="4" w:space="0" w:color="auto"/>
            </w:tcBorders>
            <w:hideMark/>
          </w:tcPr>
          <w:p w14:paraId="7B846C1D" w14:textId="77777777" w:rsidR="004F44E9" w:rsidRPr="003A5014" w:rsidRDefault="004F44E9">
            <w:pPr>
              <w:pStyle w:val="Subtitle"/>
              <w:rPr>
                <w:rFonts w:cs="Arial"/>
                <w:b w:val="0"/>
                <w:sz w:val="18"/>
                <w:szCs w:val="18"/>
              </w:rPr>
            </w:pPr>
            <w:r w:rsidRPr="003A5014">
              <w:rPr>
                <w:rFonts w:cs="Arial"/>
                <w:b w:val="0"/>
                <w:sz w:val="18"/>
                <w:szCs w:val="18"/>
              </w:rPr>
              <w:t>Slice by knife wearing cut resistant glove. Ref</w:t>
            </w:r>
            <w:r w:rsidR="00032D0A">
              <w:rPr>
                <w:rFonts w:cs="Arial"/>
                <w:b w:val="0"/>
                <w:sz w:val="18"/>
                <w:szCs w:val="18"/>
              </w:rPr>
              <w:t>:</w:t>
            </w:r>
            <w:r w:rsidRPr="003A5014">
              <w:rPr>
                <w:rFonts w:cs="Arial"/>
                <w:b w:val="0"/>
                <w:sz w:val="18"/>
                <w:szCs w:val="18"/>
              </w:rPr>
              <w:t xml:space="preserve"> Galley Knife Policy.</w:t>
            </w:r>
          </w:p>
        </w:tc>
      </w:tr>
      <w:tr w:rsidR="004F44E9" w14:paraId="75B3D5E8" w14:textId="77777777" w:rsidTr="004F44E9">
        <w:trPr>
          <w:trHeight w:val="707"/>
        </w:trPr>
        <w:tc>
          <w:tcPr>
            <w:tcW w:w="3528" w:type="dxa"/>
            <w:tcBorders>
              <w:top w:val="single" w:sz="4" w:space="0" w:color="auto"/>
              <w:left w:val="single" w:sz="4" w:space="0" w:color="auto"/>
              <w:bottom w:val="single" w:sz="4" w:space="0" w:color="auto"/>
              <w:right w:val="single" w:sz="4" w:space="0" w:color="auto"/>
            </w:tcBorders>
            <w:hideMark/>
          </w:tcPr>
          <w:p w14:paraId="5291D291"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Opening tinned meat using key provided</w:t>
            </w:r>
          </w:p>
        </w:tc>
        <w:tc>
          <w:tcPr>
            <w:tcW w:w="3780" w:type="dxa"/>
            <w:tcBorders>
              <w:top w:val="single" w:sz="4" w:space="0" w:color="auto"/>
              <w:left w:val="single" w:sz="4" w:space="0" w:color="auto"/>
              <w:bottom w:val="single" w:sz="4" w:space="0" w:color="auto"/>
              <w:right w:val="single" w:sz="4" w:space="0" w:color="auto"/>
            </w:tcBorders>
            <w:hideMark/>
          </w:tcPr>
          <w:p w14:paraId="3F47E5C9" w14:textId="77777777" w:rsidR="004F44E9" w:rsidRPr="003A5014" w:rsidRDefault="004F44E9">
            <w:pPr>
              <w:pStyle w:val="Subtitle"/>
              <w:rPr>
                <w:rFonts w:cs="Arial"/>
                <w:b w:val="0"/>
                <w:sz w:val="18"/>
                <w:szCs w:val="18"/>
              </w:rPr>
            </w:pPr>
            <w:r w:rsidRPr="003A5014">
              <w:rPr>
                <w:rFonts w:cs="Arial"/>
                <w:b w:val="0"/>
                <w:sz w:val="18"/>
                <w:szCs w:val="18"/>
              </w:rPr>
              <w:t>Serious cuts to hands and fingers have resulted from the very sharp edge created when opening by key provided.</w:t>
            </w:r>
          </w:p>
        </w:tc>
        <w:tc>
          <w:tcPr>
            <w:tcW w:w="3240" w:type="dxa"/>
            <w:tcBorders>
              <w:top w:val="single" w:sz="4" w:space="0" w:color="auto"/>
              <w:left w:val="single" w:sz="4" w:space="0" w:color="auto"/>
              <w:bottom w:val="single" w:sz="4" w:space="0" w:color="auto"/>
              <w:right w:val="single" w:sz="4" w:space="0" w:color="auto"/>
            </w:tcBorders>
            <w:hideMark/>
          </w:tcPr>
          <w:p w14:paraId="44471315" w14:textId="77777777" w:rsidR="004F44E9" w:rsidRPr="003A5014" w:rsidRDefault="004F44E9">
            <w:pPr>
              <w:pStyle w:val="Title"/>
              <w:jc w:val="left"/>
              <w:rPr>
                <w:rFonts w:cs="Arial"/>
                <w:b w:val="0"/>
                <w:sz w:val="18"/>
                <w:szCs w:val="18"/>
              </w:rPr>
            </w:pPr>
            <w:r w:rsidRPr="003A5014">
              <w:rPr>
                <w:rFonts w:cs="Arial"/>
                <w:b w:val="0"/>
                <w:sz w:val="18"/>
                <w:szCs w:val="18"/>
              </w:rPr>
              <w:t>Open both ends fully and push meat out. Dispose of lid in safe manner.</w:t>
            </w:r>
          </w:p>
        </w:tc>
      </w:tr>
      <w:tr w:rsidR="004F44E9" w14:paraId="12BD000E" w14:textId="77777777" w:rsidTr="004F44E9">
        <w:trPr>
          <w:trHeight w:val="668"/>
        </w:trPr>
        <w:tc>
          <w:tcPr>
            <w:tcW w:w="3528" w:type="dxa"/>
            <w:tcBorders>
              <w:top w:val="single" w:sz="4" w:space="0" w:color="auto"/>
              <w:left w:val="single" w:sz="4" w:space="0" w:color="auto"/>
              <w:bottom w:val="single" w:sz="4" w:space="0" w:color="auto"/>
              <w:right w:val="single" w:sz="4" w:space="0" w:color="auto"/>
            </w:tcBorders>
            <w:hideMark/>
          </w:tcPr>
          <w:p w14:paraId="0F2217DA"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Galley stewards cutting white cabbage / Swede -Turnip</w:t>
            </w:r>
          </w:p>
        </w:tc>
        <w:tc>
          <w:tcPr>
            <w:tcW w:w="3780" w:type="dxa"/>
            <w:tcBorders>
              <w:top w:val="single" w:sz="4" w:space="0" w:color="auto"/>
              <w:left w:val="single" w:sz="4" w:space="0" w:color="auto"/>
              <w:bottom w:val="single" w:sz="4" w:space="0" w:color="auto"/>
              <w:right w:val="single" w:sz="4" w:space="0" w:color="auto"/>
            </w:tcBorders>
            <w:hideMark/>
          </w:tcPr>
          <w:p w14:paraId="29F9AF55" w14:textId="77777777" w:rsidR="004F44E9" w:rsidRPr="003A5014" w:rsidRDefault="004F44E9">
            <w:pPr>
              <w:pStyle w:val="Subtitle"/>
              <w:rPr>
                <w:rFonts w:cs="Arial"/>
                <w:b w:val="0"/>
                <w:sz w:val="18"/>
                <w:szCs w:val="18"/>
              </w:rPr>
            </w:pPr>
            <w:r w:rsidRPr="003A5014">
              <w:rPr>
                <w:rFonts w:cs="Arial"/>
                <w:b w:val="0"/>
                <w:sz w:val="18"/>
                <w:szCs w:val="18"/>
              </w:rPr>
              <w:t>Serious cuts to hands have resulted from applying too much pressure in cutting these awkward vegetables</w:t>
            </w:r>
          </w:p>
        </w:tc>
        <w:tc>
          <w:tcPr>
            <w:tcW w:w="3240" w:type="dxa"/>
            <w:tcBorders>
              <w:top w:val="single" w:sz="4" w:space="0" w:color="auto"/>
              <w:left w:val="single" w:sz="4" w:space="0" w:color="auto"/>
              <w:bottom w:val="single" w:sz="4" w:space="0" w:color="auto"/>
              <w:right w:val="single" w:sz="4" w:space="0" w:color="auto"/>
            </w:tcBorders>
            <w:hideMark/>
          </w:tcPr>
          <w:p w14:paraId="6AC81F00" w14:textId="77777777" w:rsidR="004F44E9" w:rsidRPr="003A5014" w:rsidRDefault="004F44E9">
            <w:pPr>
              <w:pStyle w:val="Title"/>
              <w:jc w:val="left"/>
              <w:rPr>
                <w:rFonts w:cs="Arial"/>
                <w:b w:val="0"/>
                <w:sz w:val="18"/>
                <w:szCs w:val="18"/>
              </w:rPr>
            </w:pPr>
            <w:r w:rsidRPr="003A5014">
              <w:rPr>
                <w:rFonts w:cs="Arial"/>
                <w:b w:val="0"/>
                <w:sz w:val="18"/>
                <w:szCs w:val="18"/>
              </w:rPr>
              <w:t>Competent chefs and cooks carry out task, wearing cut resistant gloves.</w:t>
            </w:r>
          </w:p>
          <w:p w14:paraId="1A5A3C03" w14:textId="77777777" w:rsidR="004F44E9" w:rsidRPr="003A5014" w:rsidRDefault="004F44E9">
            <w:pPr>
              <w:pStyle w:val="Title"/>
              <w:jc w:val="left"/>
              <w:rPr>
                <w:rFonts w:cs="Arial"/>
                <w:b w:val="0"/>
                <w:sz w:val="18"/>
                <w:szCs w:val="18"/>
              </w:rPr>
            </w:pPr>
            <w:r w:rsidRPr="003A5014">
              <w:rPr>
                <w:rFonts w:cs="Arial"/>
                <w:b w:val="0"/>
                <w:sz w:val="18"/>
                <w:szCs w:val="18"/>
              </w:rPr>
              <w:t>Use Robo Coups.</w:t>
            </w:r>
          </w:p>
        </w:tc>
      </w:tr>
      <w:tr w:rsidR="004F44E9" w14:paraId="4DE8FC5E" w14:textId="77777777" w:rsidTr="004F44E9">
        <w:trPr>
          <w:trHeight w:val="740"/>
        </w:trPr>
        <w:tc>
          <w:tcPr>
            <w:tcW w:w="3528" w:type="dxa"/>
            <w:tcBorders>
              <w:top w:val="single" w:sz="4" w:space="0" w:color="auto"/>
              <w:left w:val="single" w:sz="4" w:space="0" w:color="auto"/>
              <w:bottom w:val="single" w:sz="4" w:space="0" w:color="auto"/>
              <w:right w:val="single" w:sz="4" w:space="0" w:color="auto"/>
            </w:tcBorders>
            <w:hideMark/>
          </w:tcPr>
          <w:p w14:paraId="77B7DF11"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Filling flask direct from water boiler tap</w:t>
            </w:r>
          </w:p>
        </w:tc>
        <w:tc>
          <w:tcPr>
            <w:tcW w:w="3780" w:type="dxa"/>
            <w:tcBorders>
              <w:top w:val="single" w:sz="4" w:space="0" w:color="auto"/>
              <w:left w:val="single" w:sz="4" w:space="0" w:color="auto"/>
              <w:bottom w:val="single" w:sz="4" w:space="0" w:color="auto"/>
              <w:right w:val="single" w:sz="4" w:space="0" w:color="auto"/>
            </w:tcBorders>
            <w:hideMark/>
          </w:tcPr>
          <w:p w14:paraId="63F5820A" w14:textId="77777777" w:rsidR="004F44E9" w:rsidRPr="003A5014" w:rsidRDefault="004F44E9">
            <w:pPr>
              <w:pStyle w:val="Subtitle"/>
              <w:rPr>
                <w:rFonts w:cs="Arial"/>
                <w:b w:val="0"/>
                <w:sz w:val="18"/>
                <w:szCs w:val="18"/>
              </w:rPr>
            </w:pPr>
            <w:r w:rsidRPr="003A5014">
              <w:rPr>
                <w:rFonts w:cs="Arial"/>
                <w:b w:val="0"/>
                <w:sz w:val="18"/>
                <w:szCs w:val="18"/>
              </w:rPr>
              <w:t>Inability to place flask under tap in a stable position have resulted in flask slipping, resulting in scalding.</w:t>
            </w:r>
          </w:p>
        </w:tc>
        <w:tc>
          <w:tcPr>
            <w:tcW w:w="3240" w:type="dxa"/>
            <w:tcBorders>
              <w:top w:val="single" w:sz="4" w:space="0" w:color="auto"/>
              <w:left w:val="single" w:sz="4" w:space="0" w:color="auto"/>
              <w:bottom w:val="single" w:sz="4" w:space="0" w:color="auto"/>
              <w:right w:val="single" w:sz="4" w:space="0" w:color="auto"/>
            </w:tcBorders>
            <w:hideMark/>
          </w:tcPr>
          <w:p w14:paraId="5C8AA501" w14:textId="77777777" w:rsidR="004F44E9" w:rsidRPr="003A5014" w:rsidRDefault="004F44E9">
            <w:pPr>
              <w:pStyle w:val="Title"/>
              <w:jc w:val="left"/>
              <w:rPr>
                <w:rFonts w:cs="Arial"/>
                <w:b w:val="0"/>
                <w:sz w:val="18"/>
                <w:szCs w:val="18"/>
              </w:rPr>
            </w:pPr>
            <w:r w:rsidRPr="003A5014">
              <w:rPr>
                <w:rFonts w:cs="Arial"/>
                <w:b w:val="0"/>
                <w:sz w:val="18"/>
                <w:szCs w:val="18"/>
              </w:rPr>
              <w:t>Fill jug from tap and decant into flask.</w:t>
            </w:r>
          </w:p>
        </w:tc>
      </w:tr>
      <w:tr w:rsidR="004F44E9" w14:paraId="70B03FDF" w14:textId="77777777" w:rsidTr="004F44E9">
        <w:trPr>
          <w:trHeight w:val="769"/>
        </w:trPr>
        <w:tc>
          <w:tcPr>
            <w:tcW w:w="3528" w:type="dxa"/>
            <w:tcBorders>
              <w:top w:val="single" w:sz="4" w:space="0" w:color="auto"/>
              <w:left w:val="single" w:sz="4" w:space="0" w:color="auto"/>
              <w:bottom w:val="single" w:sz="4" w:space="0" w:color="auto"/>
              <w:right w:val="single" w:sz="4" w:space="0" w:color="auto"/>
            </w:tcBorders>
            <w:hideMark/>
          </w:tcPr>
          <w:p w14:paraId="7E26764A"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 xml:space="preserve">Tumble drying </w:t>
            </w:r>
            <w:r w:rsidR="005D6258">
              <w:rPr>
                <w:rFonts w:cs="Arial"/>
                <w:sz w:val="18"/>
                <w:szCs w:val="18"/>
              </w:rPr>
              <w:t>galley/</w:t>
            </w:r>
            <w:r w:rsidRPr="003A5014">
              <w:rPr>
                <w:rFonts w:cs="Arial"/>
                <w:sz w:val="18"/>
                <w:szCs w:val="18"/>
              </w:rPr>
              <w:t>colour coded cloths</w:t>
            </w:r>
          </w:p>
        </w:tc>
        <w:tc>
          <w:tcPr>
            <w:tcW w:w="3780" w:type="dxa"/>
            <w:tcBorders>
              <w:top w:val="single" w:sz="4" w:space="0" w:color="auto"/>
              <w:left w:val="single" w:sz="4" w:space="0" w:color="auto"/>
              <w:bottom w:val="single" w:sz="4" w:space="0" w:color="auto"/>
              <w:right w:val="single" w:sz="4" w:space="0" w:color="auto"/>
            </w:tcBorders>
            <w:hideMark/>
          </w:tcPr>
          <w:p w14:paraId="2494F46A" w14:textId="77777777" w:rsidR="004F44E9" w:rsidRPr="003A5014" w:rsidRDefault="004F44E9">
            <w:pPr>
              <w:pStyle w:val="Subtitle"/>
              <w:rPr>
                <w:rFonts w:cs="Arial"/>
                <w:b w:val="0"/>
                <w:sz w:val="18"/>
                <w:szCs w:val="18"/>
              </w:rPr>
            </w:pPr>
            <w:r w:rsidRPr="003A5014">
              <w:rPr>
                <w:rFonts w:cs="Arial"/>
                <w:b w:val="0"/>
                <w:sz w:val="18"/>
                <w:szCs w:val="18"/>
              </w:rPr>
              <w:t xml:space="preserve">Oil residues in cloths have </w:t>
            </w:r>
            <w:proofErr w:type="spellStart"/>
            <w:r w:rsidRPr="003A5014">
              <w:rPr>
                <w:rFonts w:cs="Arial"/>
                <w:b w:val="0"/>
                <w:sz w:val="18"/>
                <w:szCs w:val="18"/>
              </w:rPr>
              <w:t>self ignited</w:t>
            </w:r>
            <w:proofErr w:type="spellEnd"/>
            <w:r w:rsidRPr="003A5014">
              <w:rPr>
                <w:rFonts w:cs="Arial"/>
                <w:b w:val="0"/>
                <w:sz w:val="18"/>
                <w:szCs w:val="18"/>
              </w:rPr>
              <w:t xml:space="preserve"> causing cloths to smoulder.</w:t>
            </w:r>
          </w:p>
        </w:tc>
        <w:tc>
          <w:tcPr>
            <w:tcW w:w="3240" w:type="dxa"/>
            <w:tcBorders>
              <w:top w:val="single" w:sz="4" w:space="0" w:color="auto"/>
              <w:left w:val="single" w:sz="4" w:space="0" w:color="auto"/>
              <w:bottom w:val="single" w:sz="4" w:space="0" w:color="auto"/>
              <w:right w:val="single" w:sz="4" w:space="0" w:color="auto"/>
            </w:tcBorders>
            <w:hideMark/>
          </w:tcPr>
          <w:p w14:paraId="01713FFB" w14:textId="77777777" w:rsidR="004F44E9" w:rsidRPr="003A5014" w:rsidRDefault="004F44E9">
            <w:pPr>
              <w:pStyle w:val="Title"/>
              <w:jc w:val="left"/>
              <w:rPr>
                <w:rFonts w:cs="Arial"/>
                <w:b w:val="0"/>
                <w:sz w:val="18"/>
                <w:szCs w:val="18"/>
              </w:rPr>
            </w:pPr>
            <w:r w:rsidRPr="003A5014">
              <w:rPr>
                <w:rFonts w:cs="Arial"/>
                <w:b w:val="0"/>
                <w:sz w:val="18"/>
                <w:szCs w:val="18"/>
              </w:rPr>
              <w:t>Wash and spin only. Place damp cloths in bag before returning to work area.</w:t>
            </w:r>
          </w:p>
        </w:tc>
      </w:tr>
      <w:tr w:rsidR="004F44E9" w14:paraId="23A2B905" w14:textId="77777777" w:rsidTr="004F44E9">
        <w:trPr>
          <w:trHeight w:val="523"/>
        </w:trPr>
        <w:tc>
          <w:tcPr>
            <w:tcW w:w="3528" w:type="dxa"/>
            <w:tcBorders>
              <w:top w:val="single" w:sz="4" w:space="0" w:color="auto"/>
              <w:left w:val="single" w:sz="4" w:space="0" w:color="auto"/>
              <w:bottom w:val="single" w:sz="4" w:space="0" w:color="auto"/>
              <w:right w:val="single" w:sz="4" w:space="0" w:color="auto"/>
            </w:tcBorders>
            <w:hideMark/>
          </w:tcPr>
          <w:p w14:paraId="348F36FD"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Tumble drying shower curtains</w:t>
            </w:r>
          </w:p>
        </w:tc>
        <w:tc>
          <w:tcPr>
            <w:tcW w:w="3780" w:type="dxa"/>
            <w:tcBorders>
              <w:top w:val="single" w:sz="4" w:space="0" w:color="auto"/>
              <w:left w:val="single" w:sz="4" w:space="0" w:color="auto"/>
              <w:bottom w:val="single" w:sz="4" w:space="0" w:color="auto"/>
              <w:right w:val="single" w:sz="4" w:space="0" w:color="auto"/>
            </w:tcBorders>
            <w:hideMark/>
          </w:tcPr>
          <w:p w14:paraId="753D595B" w14:textId="77777777" w:rsidR="004F44E9" w:rsidRPr="003A5014" w:rsidRDefault="004F44E9">
            <w:pPr>
              <w:pStyle w:val="Subtitle"/>
              <w:rPr>
                <w:rFonts w:cs="Arial"/>
                <w:b w:val="0"/>
                <w:sz w:val="18"/>
                <w:szCs w:val="18"/>
              </w:rPr>
            </w:pPr>
            <w:r w:rsidRPr="003A5014">
              <w:rPr>
                <w:rFonts w:cs="Arial"/>
                <w:b w:val="0"/>
                <w:sz w:val="18"/>
                <w:szCs w:val="18"/>
              </w:rPr>
              <w:t>Risk of fire</w:t>
            </w:r>
            <w:r w:rsidR="00DA3314">
              <w:rPr>
                <w:rFonts w:cs="Arial"/>
                <w:b w:val="0"/>
                <w:sz w:val="18"/>
                <w:szCs w:val="18"/>
              </w:rPr>
              <w:t>,</w:t>
            </w:r>
            <w:r w:rsidRPr="003A5014">
              <w:rPr>
                <w:rFonts w:cs="Arial"/>
                <w:b w:val="0"/>
                <w:sz w:val="18"/>
                <w:szCs w:val="18"/>
              </w:rPr>
              <w:t xml:space="preserve"> due to </w:t>
            </w:r>
            <w:r w:rsidR="00DA3314">
              <w:rPr>
                <w:rFonts w:cs="Arial"/>
                <w:b w:val="0"/>
                <w:sz w:val="18"/>
                <w:szCs w:val="18"/>
              </w:rPr>
              <w:t xml:space="preserve">the </w:t>
            </w:r>
            <w:r w:rsidRPr="003A5014">
              <w:rPr>
                <w:rFonts w:cs="Arial"/>
                <w:b w:val="0"/>
                <w:sz w:val="18"/>
                <w:szCs w:val="18"/>
              </w:rPr>
              <w:t>type of material.</w:t>
            </w:r>
          </w:p>
        </w:tc>
        <w:tc>
          <w:tcPr>
            <w:tcW w:w="3240" w:type="dxa"/>
            <w:tcBorders>
              <w:top w:val="single" w:sz="4" w:space="0" w:color="auto"/>
              <w:left w:val="single" w:sz="4" w:space="0" w:color="auto"/>
              <w:bottom w:val="single" w:sz="4" w:space="0" w:color="auto"/>
              <w:right w:val="single" w:sz="4" w:space="0" w:color="auto"/>
            </w:tcBorders>
            <w:hideMark/>
          </w:tcPr>
          <w:p w14:paraId="4D99E2E8" w14:textId="77777777" w:rsidR="004F44E9" w:rsidRPr="003A5014" w:rsidRDefault="004F44E9">
            <w:pPr>
              <w:pStyle w:val="Title"/>
              <w:jc w:val="left"/>
              <w:rPr>
                <w:rFonts w:cs="Arial"/>
                <w:b w:val="0"/>
                <w:sz w:val="18"/>
                <w:szCs w:val="18"/>
              </w:rPr>
            </w:pPr>
            <w:r w:rsidRPr="003A5014">
              <w:rPr>
                <w:rFonts w:cs="Arial"/>
                <w:b w:val="0"/>
                <w:sz w:val="18"/>
                <w:szCs w:val="18"/>
              </w:rPr>
              <w:t>Wash and spin only. Re-place damp.</w:t>
            </w:r>
          </w:p>
        </w:tc>
      </w:tr>
      <w:tr w:rsidR="004F44E9" w14:paraId="7B2B316E" w14:textId="77777777" w:rsidTr="004F44E9">
        <w:trPr>
          <w:trHeight w:val="262"/>
        </w:trPr>
        <w:tc>
          <w:tcPr>
            <w:tcW w:w="3528" w:type="dxa"/>
            <w:tcBorders>
              <w:top w:val="single" w:sz="4" w:space="0" w:color="auto"/>
              <w:left w:val="single" w:sz="4" w:space="0" w:color="auto"/>
              <w:bottom w:val="single" w:sz="4" w:space="0" w:color="auto"/>
              <w:right w:val="single" w:sz="4" w:space="0" w:color="auto"/>
            </w:tcBorders>
            <w:hideMark/>
          </w:tcPr>
          <w:p w14:paraId="34A0CD62" w14:textId="77777777" w:rsidR="004F44E9" w:rsidRPr="003A5014" w:rsidRDefault="004F44E9">
            <w:pPr>
              <w:pStyle w:val="Subtitle"/>
              <w:rPr>
                <w:rFonts w:cs="Arial"/>
                <w:color w:val="FF0000"/>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Opening cruet sets with table knives and other utensils</w:t>
            </w:r>
          </w:p>
        </w:tc>
        <w:tc>
          <w:tcPr>
            <w:tcW w:w="3780" w:type="dxa"/>
            <w:tcBorders>
              <w:top w:val="single" w:sz="4" w:space="0" w:color="auto"/>
              <w:left w:val="single" w:sz="4" w:space="0" w:color="auto"/>
              <w:bottom w:val="single" w:sz="4" w:space="0" w:color="auto"/>
              <w:right w:val="single" w:sz="4" w:space="0" w:color="auto"/>
            </w:tcBorders>
            <w:hideMark/>
          </w:tcPr>
          <w:p w14:paraId="17F3F6E8" w14:textId="77777777" w:rsidR="004F44E9" w:rsidRPr="003A5014" w:rsidRDefault="004F44E9">
            <w:pPr>
              <w:pStyle w:val="Subtitle"/>
              <w:rPr>
                <w:rFonts w:cs="Arial"/>
                <w:b w:val="0"/>
                <w:sz w:val="18"/>
                <w:szCs w:val="18"/>
              </w:rPr>
            </w:pPr>
            <w:r w:rsidRPr="003A5014">
              <w:rPr>
                <w:rFonts w:cs="Arial"/>
                <w:b w:val="0"/>
                <w:sz w:val="18"/>
                <w:szCs w:val="18"/>
              </w:rPr>
              <w:t xml:space="preserve">Blunt instruments may </w:t>
            </w:r>
            <w:proofErr w:type="gramStart"/>
            <w:r w:rsidRPr="003A5014">
              <w:rPr>
                <w:rFonts w:cs="Arial"/>
                <w:b w:val="0"/>
                <w:sz w:val="18"/>
                <w:szCs w:val="18"/>
              </w:rPr>
              <w:t>break, or</w:t>
            </w:r>
            <w:proofErr w:type="gramEnd"/>
            <w:r w:rsidRPr="003A5014">
              <w:rPr>
                <w:rFonts w:cs="Arial"/>
                <w:b w:val="0"/>
                <w:sz w:val="18"/>
                <w:szCs w:val="18"/>
              </w:rPr>
              <w:t xml:space="preserve"> slip off surface and cause damage and weaken sets or cause serious injury. </w:t>
            </w:r>
          </w:p>
        </w:tc>
        <w:tc>
          <w:tcPr>
            <w:tcW w:w="3240" w:type="dxa"/>
            <w:tcBorders>
              <w:top w:val="single" w:sz="4" w:space="0" w:color="auto"/>
              <w:left w:val="single" w:sz="4" w:space="0" w:color="auto"/>
              <w:bottom w:val="single" w:sz="4" w:space="0" w:color="auto"/>
              <w:right w:val="single" w:sz="4" w:space="0" w:color="auto"/>
            </w:tcBorders>
            <w:hideMark/>
          </w:tcPr>
          <w:p w14:paraId="0553CEA5" w14:textId="77777777" w:rsidR="004F44E9" w:rsidRPr="003A5014" w:rsidRDefault="004F44E9">
            <w:pPr>
              <w:pStyle w:val="Subtitle"/>
              <w:rPr>
                <w:rFonts w:cs="Arial"/>
                <w:b w:val="0"/>
                <w:sz w:val="18"/>
                <w:szCs w:val="18"/>
              </w:rPr>
            </w:pPr>
            <w:r w:rsidRPr="003A5014">
              <w:rPr>
                <w:rFonts w:cs="Arial"/>
                <w:b w:val="0"/>
                <w:sz w:val="18"/>
                <w:szCs w:val="18"/>
              </w:rPr>
              <w:t>Replace cruet sets with screw on tops.</w:t>
            </w:r>
          </w:p>
        </w:tc>
      </w:tr>
      <w:tr w:rsidR="004F44E9" w14:paraId="76A93248" w14:textId="77777777" w:rsidTr="004F44E9">
        <w:trPr>
          <w:trHeight w:val="262"/>
        </w:trPr>
        <w:tc>
          <w:tcPr>
            <w:tcW w:w="3528" w:type="dxa"/>
            <w:tcBorders>
              <w:top w:val="single" w:sz="4" w:space="0" w:color="auto"/>
              <w:left w:val="single" w:sz="4" w:space="0" w:color="auto"/>
              <w:bottom w:val="single" w:sz="4" w:space="0" w:color="auto"/>
              <w:right w:val="single" w:sz="4" w:space="0" w:color="auto"/>
            </w:tcBorders>
          </w:tcPr>
          <w:p w14:paraId="43145095"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Using galley knives for other than their intended purpose</w:t>
            </w:r>
          </w:p>
          <w:p w14:paraId="7D643546" w14:textId="77777777" w:rsidR="004F44E9" w:rsidRPr="003A5014" w:rsidRDefault="004F44E9">
            <w:pPr>
              <w:pStyle w:val="Subtitle"/>
              <w:rPr>
                <w:rFonts w:cs="Arial"/>
                <w:sz w:val="18"/>
                <w:szCs w:val="18"/>
              </w:rPr>
            </w:pPr>
          </w:p>
          <w:p w14:paraId="085CB3C5" w14:textId="77777777" w:rsidR="004F44E9" w:rsidRPr="003A5014" w:rsidRDefault="004F44E9">
            <w:pPr>
              <w:pStyle w:val="Subtitle"/>
              <w:rPr>
                <w:rFonts w:cs="Arial"/>
                <w:sz w:val="18"/>
                <w:szCs w:val="18"/>
              </w:rPr>
            </w:pPr>
          </w:p>
        </w:tc>
        <w:tc>
          <w:tcPr>
            <w:tcW w:w="3780" w:type="dxa"/>
            <w:tcBorders>
              <w:top w:val="single" w:sz="4" w:space="0" w:color="auto"/>
              <w:left w:val="single" w:sz="4" w:space="0" w:color="auto"/>
              <w:bottom w:val="single" w:sz="4" w:space="0" w:color="auto"/>
              <w:right w:val="single" w:sz="4" w:space="0" w:color="auto"/>
            </w:tcBorders>
            <w:hideMark/>
          </w:tcPr>
          <w:p w14:paraId="6769516C" w14:textId="77777777" w:rsidR="004F44E9" w:rsidRPr="003A5014" w:rsidRDefault="004F44E9">
            <w:pPr>
              <w:pStyle w:val="Subtitle"/>
              <w:rPr>
                <w:rFonts w:cs="Arial"/>
                <w:b w:val="0"/>
                <w:sz w:val="18"/>
                <w:szCs w:val="18"/>
              </w:rPr>
            </w:pPr>
            <w:r w:rsidRPr="003A5014">
              <w:rPr>
                <w:rFonts w:cs="Arial"/>
                <w:b w:val="0"/>
                <w:sz w:val="18"/>
                <w:szCs w:val="18"/>
              </w:rPr>
              <w:t>Knife blade may break or slip off surface and, while out of control, strike operator or adjacent person.</w:t>
            </w:r>
          </w:p>
        </w:tc>
        <w:tc>
          <w:tcPr>
            <w:tcW w:w="3240" w:type="dxa"/>
            <w:tcBorders>
              <w:top w:val="single" w:sz="4" w:space="0" w:color="auto"/>
              <w:left w:val="single" w:sz="4" w:space="0" w:color="auto"/>
              <w:bottom w:val="single" w:sz="4" w:space="0" w:color="auto"/>
              <w:right w:val="single" w:sz="4" w:space="0" w:color="auto"/>
            </w:tcBorders>
            <w:hideMark/>
          </w:tcPr>
          <w:p w14:paraId="4E6599AA" w14:textId="77777777" w:rsidR="004F44E9" w:rsidRPr="003A5014" w:rsidRDefault="004F44E9">
            <w:pPr>
              <w:pStyle w:val="Subtitle"/>
              <w:rPr>
                <w:rFonts w:cs="Arial"/>
                <w:b w:val="0"/>
                <w:sz w:val="18"/>
                <w:szCs w:val="18"/>
              </w:rPr>
            </w:pPr>
            <w:r w:rsidRPr="003A5014">
              <w:rPr>
                <w:rFonts w:cs="Arial"/>
                <w:b w:val="0"/>
                <w:sz w:val="18"/>
                <w:szCs w:val="18"/>
              </w:rPr>
              <w:t>Carry out risk assessment before commencing task.</w:t>
            </w:r>
          </w:p>
          <w:p w14:paraId="2AC4EB25" w14:textId="77777777" w:rsidR="004F44E9" w:rsidRPr="003A5014" w:rsidRDefault="004F44E9">
            <w:pPr>
              <w:pStyle w:val="Subtitle"/>
              <w:rPr>
                <w:rFonts w:cs="Arial"/>
                <w:b w:val="0"/>
                <w:sz w:val="18"/>
                <w:szCs w:val="18"/>
              </w:rPr>
            </w:pPr>
            <w:r w:rsidRPr="003A5014">
              <w:rPr>
                <w:rFonts w:cs="Arial"/>
                <w:b w:val="0"/>
                <w:sz w:val="18"/>
                <w:szCs w:val="18"/>
              </w:rPr>
              <w:t xml:space="preserve">Use recognised tools for task.  </w:t>
            </w:r>
          </w:p>
          <w:p w14:paraId="5F7DC2DB" w14:textId="77777777" w:rsidR="004F44E9" w:rsidRPr="003A5014" w:rsidRDefault="004F44E9">
            <w:pPr>
              <w:pStyle w:val="Subtitle"/>
              <w:rPr>
                <w:rFonts w:cs="Arial"/>
                <w:b w:val="0"/>
                <w:sz w:val="18"/>
                <w:szCs w:val="18"/>
              </w:rPr>
            </w:pPr>
            <w:r w:rsidRPr="003A5014">
              <w:rPr>
                <w:rFonts w:cs="Arial"/>
                <w:b w:val="0"/>
                <w:sz w:val="18"/>
                <w:szCs w:val="18"/>
              </w:rPr>
              <w:t>Use knives only for tasks described in galley knife policy.</w:t>
            </w:r>
          </w:p>
        </w:tc>
      </w:tr>
      <w:tr w:rsidR="004F44E9" w14:paraId="25EB5883" w14:textId="77777777" w:rsidTr="004F44E9">
        <w:trPr>
          <w:trHeight w:val="1311"/>
        </w:trPr>
        <w:tc>
          <w:tcPr>
            <w:tcW w:w="3528" w:type="dxa"/>
            <w:tcBorders>
              <w:top w:val="single" w:sz="4" w:space="0" w:color="auto"/>
              <w:left w:val="single" w:sz="4" w:space="0" w:color="auto"/>
              <w:bottom w:val="single" w:sz="4" w:space="0" w:color="auto"/>
              <w:right w:val="single" w:sz="4" w:space="0" w:color="auto"/>
            </w:tcBorders>
          </w:tcPr>
          <w:p w14:paraId="53FAF57B"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Using shelving above eye level in ovens and steamers</w:t>
            </w:r>
          </w:p>
          <w:p w14:paraId="5DA85D4D" w14:textId="77777777" w:rsidR="004F44E9" w:rsidRPr="003A5014" w:rsidRDefault="004F44E9">
            <w:pPr>
              <w:pStyle w:val="Subtitle"/>
              <w:rPr>
                <w:rFonts w:cs="Arial"/>
                <w:color w:val="FF0000"/>
                <w:sz w:val="18"/>
                <w:szCs w:val="18"/>
              </w:rPr>
            </w:pPr>
          </w:p>
        </w:tc>
        <w:tc>
          <w:tcPr>
            <w:tcW w:w="3780" w:type="dxa"/>
            <w:tcBorders>
              <w:top w:val="single" w:sz="4" w:space="0" w:color="auto"/>
              <w:left w:val="single" w:sz="4" w:space="0" w:color="auto"/>
              <w:bottom w:val="single" w:sz="4" w:space="0" w:color="auto"/>
              <w:right w:val="single" w:sz="4" w:space="0" w:color="auto"/>
            </w:tcBorders>
            <w:hideMark/>
          </w:tcPr>
          <w:p w14:paraId="1F104936" w14:textId="77777777" w:rsidR="004F44E9" w:rsidRPr="003A5014" w:rsidRDefault="004F44E9">
            <w:pPr>
              <w:pStyle w:val="Subtitle"/>
              <w:rPr>
                <w:rFonts w:cs="Arial"/>
                <w:b w:val="0"/>
                <w:sz w:val="18"/>
                <w:szCs w:val="18"/>
              </w:rPr>
            </w:pPr>
            <w:r w:rsidRPr="003A5014">
              <w:rPr>
                <w:rFonts w:cs="Arial"/>
                <w:b w:val="0"/>
                <w:sz w:val="18"/>
                <w:szCs w:val="18"/>
              </w:rPr>
              <w:t>Removing trays with hot oils or liquids may spill and cause serious burns to hands arms face and upper body.</w:t>
            </w:r>
          </w:p>
        </w:tc>
        <w:tc>
          <w:tcPr>
            <w:tcW w:w="3240" w:type="dxa"/>
            <w:tcBorders>
              <w:top w:val="single" w:sz="4" w:space="0" w:color="auto"/>
              <w:left w:val="single" w:sz="4" w:space="0" w:color="auto"/>
              <w:bottom w:val="single" w:sz="4" w:space="0" w:color="auto"/>
              <w:right w:val="single" w:sz="4" w:space="0" w:color="auto"/>
            </w:tcBorders>
            <w:hideMark/>
          </w:tcPr>
          <w:p w14:paraId="4ED56838" w14:textId="4F68D97D" w:rsidR="004F44E9" w:rsidRPr="003A5014" w:rsidRDefault="004F44E9">
            <w:pPr>
              <w:pStyle w:val="Subtitle"/>
              <w:rPr>
                <w:rFonts w:cs="Arial"/>
                <w:b w:val="0"/>
                <w:sz w:val="18"/>
                <w:szCs w:val="18"/>
              </w:rPr>
            </w:pPr>
            <w:r w:rsidRPr="003A5014">
              <w:rPr>
                <w:rFonts w:cs="Arial"/>
                <w:b w:val="0"/>
                <w:sz w:val="18"/>
                <w:szCs w:val="18"/>
              </w:rPr>
              <w:t xml:space="preserve">Review </w:t>
            </w:r>
            <w:r w:rsidR="00863C5D">
              <w:rPr>
                <w:rFonts w:cs="Arial"/>
                <w:b w:val="0"/>
                <w:sz w:val="18"/>
                <w:szCs w:val="18"/>
              </w:rPr>
              <w:t>Energy General Risk Assessment</w:t>
            </w:r>
            <w:r w:rsidR="00DA3314">
              <w:rPr>
                <w:rFonts w:cs="Arial"/>
                <w:b w:val="0"/>
                <w:sz w:val="18"/>
                <w:szCs w:val="18"/>
              </w:rPr>
              <w:t>,</w:t>
            </w:r>
            <w:r w:rsidRPr="003A5014">
              <w:rPr>
                <w:rFonts w:cs="Arial"/>
                <w:b w:val="0"/>
                <w:sz w:val="18"/>
                <w:szCs w:val="18"/>
              </w:rPr>
              <w:t xml:space="preserve"> silicone trays to be used where appropriate,</w:t>
            </w:r>
          </w:p>
          <w:p w14:paraId="6C0C10BF" w14:textId="77777777" w:rsidR="004F44E9" w:rsidRPr="003A5014" w:rsidRDefault="004F44E9">
            <w:pPr>
              <w:pStyle w:val="Subtitle"/>
              <w:rPr>
                <w:rFonts w:cs="Arial"/>
                <w:b w:val="0"/>
                <w:sz w:val="18"/>
                <w:szCs w:val="18"/>
              </w:rPr>
            </w:pPr>
            <w:r w:rsidRPr="003A5014">
              <w:rPr>
                <w:rFonts w:cs="Arial"/>
                <w:b w:val="0"/>
                <w:sz w:val="18"/>
                <w:szCs w:val="18"/>
              </w:rPr>
              <w:t xml:space="preserve">Chefs to wear sleeves down, Baker’s mitts / gloves to be sourced and used. </w:t>
            </w:r>
          </w:p>
        </w:tc>
      </w:tr>
      <w:tr w:rsidR="004F44E9" w14:paraId="79825FDA" w14:textId="77777777" w:rsidTr="004F44E9">
        <w:trPr>
          <w:trHeight w:val="632"/>
        </w:trPr>
        <w:tc>
          <w:tcPr>
            <w:tcW w:w="3528" w:type="dxa"/>
            <w:tcBorders>
              <w:top w:val="single" w:sz="4" w:space="0" w:color="auto"/>
              <w:left w:val="single" w:sz="4" w:space="0" w:color="auto"/>
              <w:bottom w:val="single" w:sz="4" w:space="0" w:color="auto"/>
              <w:right w:val="single" w:sz="4" w:space="0" w:color="auto"/>
            </w:tcBorders>
          </w:tcPr>
          <w:p w14:paraId="50AF6D6F"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Falling Knives</w:t>
            </w:r>
          </w:p>
          <w:p w14:paraId="75061EFA" w14:textId="77777777" w:rsidR="004F44E9" w:rsidRPr="003A5014" w:rsidRDefault="004F44E9">
            <w:pPr>
              <w:pStyle w:val="Subtitle"/>
              <w:rPr>
                <w:rFonts w:cs="Arial"/>
                <w:color w:val="FF0000"/>
                <w:sz w:val="18"/>
                <w:szCs w:val="18"/>
              </w:rPr>
            </w:pPr>
          </w:p>
        </w:tc>
        <w:tc>
          <w:tcPr>
            <w:tcW w:w="3780" w:type="dxa"/>
            <w:tcBorders>
              <w:top w:val="single" w:sz="4" w:space="0" w:color="auto"/>
              <w:left w:val="single" w:sz="4" w:space="0" w:color="auto"/>
              <w:bottom w:val="single" w:sz="4" w:space="0" w:color="auto"/>
              <w:right w:val="single" w:sz="4" w:space="0" w:color="auto"/>
            </w:tcBorders>
            <w:hideMark/>
          </w:tcPr>
          <w:p w14:paraId="06DF4CFE" w14:textId="77777777" w:rsidR="004F44E9" w:rsidRPr="003A5014" w:rsidRDefault="004F44E9">
            <w:pPr>
              <w:pStyle w:val="Subtitle"/>
              <w:rPr>
                <w:rFonts w:cs="Arial"/>
                <w:b w:val="0"/>
                <w:sz w:val="18"/>
                <w:szCs w:val="18"/>
              </w:rPr>
            </w:pPr>
            <w:r w:rsidRPr="003A5014">
              <w:rPr>
                <w:rFonts w:cs="Arial"/>
                <w:b w:val="0"/>
                <w:sz w:val="18"/>
                <w:szCs w:val="18"/>
              </w:rPr>
              <w:t>Catching falling knives could cause amputation or cuts to fingers, hands, arms lower body parts.</w:t>
            </w:r>
          </w:p>
        </w:tc>
        <w:tc>
          <w:tcPr>
            <w:tcW w:w="3240" w:type="dxa"/>
            <w:tcBorders>
              <w:top w:val="single" w:sz="4" w:space="0" w:color="auto"/>
              <w:left w:val="single" w:sz="4" w:space="0" w:color="auto"/>
              <w:bottom w:val="single" w:sz="4" w:space="0" w:color="auto"/>
              <w:right w:val="single" w:sz="4" w:space="0" w:color="auto"/>
            </w:tcBorders>
            <w:hideMark/>
          </w:tcPr>
          <w:p w14:paraId="3F995C9A" w14:textId="77777777" w:rsidR="004F44E9" w:rsidRPr="003A5014" w:rsidRDefault="004F44E9">
            <w:pPr>
              <w:pStyle w:val="Subtitle"/>
              <w:rPr>
                <w:rFonts w:cs="Arial"/>
                <w:b w:val="0"/>
                <w:sz w:val="18"/>
                <w:szCs w:val="18"/>
              </w:rPr>
            </w:pPr>
            <w:r w:rsidRPr="003A5014">
              <w:rPr>
                <w:rFonts w:cs="Arial"/>
                <w:b w:val="0"/>
                <w:sz w:val="18"/>
                <w:szCs w:val="18"/>
              </w:rPr>
              <w:t>Allow knife to fall and come to rest before picking up.</w:t>
            </w:r>
          </w:p>
        </w:tc>
      </w:tr>
      <w:tr w:rsidR="004F44E9" w14:paraId="42AA0993" w14:textId="77777777" w:rsidTr="004F44E9">
        <w:trPr>
          <w:trHeight w:val="746"/>
        </w:trPr>
        <w:tc>
          <w:tcPr>
            <w:tcW w:w="3528" w:type="dxa"/>
            <w:tcBorders>
              <w:top w:val="single" w:sz="4" w:space="0" w:color="auto"/>
              <w:left w:val="single" w:sz="4" w:space="0" w:color="auto"/>
              <w:bottom w:val="single" w:sz="4" w:space="0" w:color="auto"/>
              <w:right w:val="single" w:sz="4" w:space="0" w:color="auto"/>
            </w:tcBorders>
            <w:hideMark/>
          </w:tcPr>
          <w:p w14:paraId="19A41B38" w14:textId="77777777" w:rsidR="004F44E9" w:rsidRPr="003A5014" w:rsidRDefault="004F44E9">
            <w:pPr>
              <w:pStyle w:val="Subtitle"/>
              <w:rPr>
                <w:rFonts w:cs="Arial"/>
                <w:color w:val="FF0000"/>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Transporting of knives on top of chopping boards.</w:t>
            </w:r>
          </w:p>
        </w:tc>
        <w:tc>
          <w:tcPr>
            <w:tcW w:w="3780" w:type="dxa"/>
            <w:tcBorders>
              <w:top w:val="single" w:sz="4" w:space="0" w:color="auto"/>
              <w:left w:val="single" w:sz="4" w:space="0" w:color="auto"/>
              <w:bottom w:val="single" w:sz="4" w:space="0" w:color="auto"/>
              <w:right w:val="single" w:sz="4" w:space="0" w:color="auto"/>
            </w:tcBorders>
            <w:hideMark/>
          </w:tcPr>
          <w:p w14:paraId="47B4F1E9" w14:textId="77777777" w:rsidR="004F44E9" w:rsidRPr="003A5014" w:rsidRDefault="004F44E9">
            <w:pPr>
              <w:pStyle w:val="Subtitle"/>
              <w:rPr>
                <w:rFonts w:cs="Arial"/>
                <w:b w:val="0"/>
                <w:sz w:val="18"/>
                <w:szCs w:val="18"/>
              </w:rPr>
            </w:pPr>
            <w:r w:rsidRPr="003A5014">
              <w:rPr>
                <w:rFonts w:cs="Arial"/>
                <w:b w:val="0"/>
                <w:sz w:val="18"/>
                <w:szCs w:val="18"/>
              </w:rPr>
              <w:t>This has resulted in cuts to fingers needing stitches.</w:t>
            </w:r>
          </w:p>
        </w:tc>
        <w:tc>
          <w:tcPr>
            <w:tcW w:w="3240" w:type="dxa"/>
            <w:tcBorders>
              <w:top w:val="single" w:sz="4" w:space="0" w:color="auto"/>
              <w:left w:val="single" w:sz="4" w:space="0" w:color="auto"/>
              <w:bottom w:val="single" w:sz="4" w:space="0" w:color="auto"/>
              <w:right w:val="single" w:sz="4" w:space="0" w:color="auto"/>
            </w:tcBorders>
            <w:hideMark/>
          </w:tcPr>
          <w:p w14:paraId="03B144D3" w14:textId="77777777" w:rsidR="004F44E9" w:rsidRPr="003A5014" w:rsidRDefault="004F44E9">
            <w:pPr>
              <w:pStyle w:val="Subtitle"/>
              <w:rPr>
                <w:rFonts w:cs="Arial"/>
                <w:b w:val="0"/>
                <w:sz w:val="18"/>
                <w:szCs w:val="18"/>
              </w:rPr>
            </w:pPr>
            <w:r w:rsidRPr="003A5014">
              <w:rPr>
                <w:rFonts w:cs="Arial"/>
                <w:b w:val="0"/>
                <w:sz w:val="18"/>
                <w:szCs w:val="18"/>
              </w:rPr>
              <w:t>Knives to be transported through the galley held point downwards, blade pointing backwards.</w:t>
            </w:r>
          </w:p>
        </w:tc>
      </w:tr>
      <w:tr w:rsidR="004F44E9" w14:paraId="1321499E" w14:textId="77777777" w:rsidTr="004F44E9">
        <w:trPr>
          <w:trHeight w:val="746"/>
        </w:trPr>
        <w:tc>
          <w:tcPr>
            <w:tcW w:w="3528" w:type="dxa"/>
            <w:tcBorders>
              <w:top w:val="single" w:sz="4" w:space="0" w:color="auto"/>
              <w:left w:val="single" w:sz="4" w:space="0" w:color="auto"/>
              <w:bottom w:val="single" w:sz="4" w:space="0" w:color="auto"/>
              <w:right w:val="single" w:sz="4" w:space="0" w:color="auto"/>
            </w:tcBorders>
            <w:hideMark/>
          </w:tcPr>
          <w:p w14:paraId="103E2BB7" w14:textId="77777777" w:rsidR="004F44E9" w:rsidRPr="003A5014" w:rsidRDefault="004F44E9">
            <w:pPr>
              <w:pStyle w:val="Subtitle"/>
              <w:rPr>
                <w:rFonts w:cs="Arial"/>
                <w:color w:val="FF0000"/>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 xml:space="preserve">Ceramic Knives </w:t>
            </w:r>
          </w:p>
        </w:tc>
        <w:tc>
          <w:tcPr>
            <w:tcW w:w="3780" w:type="dxa"/>
            <w:tcBorders>
              <w:top w:val="single" w:sz="4" w:space="0" w:color="auto"/>
              <w:left w:val="single" w:sz="4" w:space="0" w:color="auto"/>
              <w:bottom w:val="single" w:sz="4" w:space="0" w:color="auto"/>
              <w:right w:val="single" w:sz="4" w:space="0" w:color="auto"/>
            </w:tcBorders>
            <w:hideMark/>
          </w:tcPr>
          <w:p w14:paraId="3C1FC0C1" w14:textId="77777777" w:rsidR="004F44E9" w:rsidRPr="003A5014" w:rsidRDefault="004F44E9">
            <w:pPr>
              <w:pStyle w:val="Subtitle"/>
              <w:rPr>
                <w:rFonts w:cs="Arial"/>
                <w:b w:val="0"/>
                <w:sz w:val="18"/>
                <w:szCs w:val="18"/>
              </w:rPr>
            </w:pPr>
            <w:r w:rsidRPr="003A5014">
              <w:rPr>
                <w:b w:val="0"/>
                <w:sz w:val="18"/>
                <w:szCs w:val="18"/>
              </w:rPr>
              <w:t xml:space="preserve">Ceramic Blade could easily cut through the </w:t>
            </w:r>
            <w:r w:rsidRPr="003A5014">
              <w:rPr>
                <w:b w:val="0"/>
                <w:bCs/>
                <w:sz w:val="18"/>
                <w:szCs w:val="18"/>
              </w:rPr>
              <w:t>“Cut Resistant Glove.</w:t>
            </w:r>
          </w:p>
        </w:tc>
        <w:tc>
          <w:tcPr>
            <w:tcW w:w="3240" w:type="dxa"/>
            <w:tcBorders>
              <w:top w:val="single" w:sz="4" w:space="0" w:color="auto"/>
              <w:left w:val="single" w:sz="4" w:space="0" w:color="auto"/>
              <w:bottom w:val="single" w:sz="4" w:space="0" w:color="auto"/>
              <w:right w:val="single" w:sz="4" w:space="0" w:color="auto"/>
            </w:tcBorders>
            <w:hideMark/>
          </w:tcPr>
          <w:p w14:paraId="29328B93" w14:textId="77777777" w:rsidR="004F44E9" w:rsidRPr="003A5014" w:rsidRDefault="004F44E9">
            <w:pPr>
              <w:pStyle w:val="Subtitle"/>
              <w:rPr>
                <w:rFonts w:cs="Arial"/>
                <w:b w:val="0"/>
                <w:sz w:val="18"/>
                <w:szCs w:val="18"/>
              </w:rPr>
            </w:pPr>
            <w:r w:rsidRPr="003A5014">
              <w:rPr>
                <w:b w:val="0"/>
                <w:sz w:val="18"/>
                <w:szCs w:val="18"/>
              </w:rPr>
              <w:t>Traditional Steel Blade knives.</w:t>
            </w:r>
          </w:p>
        </w:tc>
      </w:tr>
    </w:tbl>
    <w:p w14:paraId="7F11E340" w14:textId="77777777" w:rsidR="004F44E9" w:rsidRDefault="004F44E9" w:rsidP="004F44E9">
      <w:pPr>
        <w:pStyle w:val="Subtitle"/>
        <w:jc w:val="both"/>
        <w:rPr>
          <w:rFonts w:cs="Arial"/>
          <w:sz w:val="20"/>
        </w:rPr>
      </w:pPr>
    </w:p>
    <w:p w14:paraId="6C47F892" w14:textId="77777777" w:rsidR="004F44E9" w:rsidRDefault="004F44E9" w:rsidP="004F44E9">
      <w:pPr>
        <w:pStyle w:val="Subtitle"/>
        <w:outlineLvl w:val="0"/>
        <w:rPr>
          <w:rFonts w:cs="Arial"/>
          <w:caps/>
          <w:szCs w:val="22"/>
        </w:rPr>
        <w:sectPr w:rsidR="004F44E9" w:rsidSect="005E7F19">
          <w:headerReference w:type="default" r:id="rId8"/>
          <w:footerReference w:type="even" r:id="rId9"/>
          <w:footerReference w:type="default" r:id="rId10"/>
          <w:footerReference w:type="first" r:id="rId11"/>
          <w:pgSz w:w="11906" w:h="16838"/>
          <w:pgMar w:top="1440" w:right="566" w:bottom="1440" w:left="709" w:header="709" w:footer="709" w:gutter="0"/>
          <w:cols w:space="708"/>
          <w:docGrid w:linePitch="360"/>
        </w:sectPr>
      </w:pPr>
    </w:p>
    <w:p w14:paraId="2017EFA7" w14:textId="77777777" w:rsidR="0056056C" w:rsidRDefault="0056056C" w:rsidP="004F44E9">
      <w:pPr>
        <w:pStyle w:val="Subtitle"/>
        <w:outlineLvl w:val="0"/>
        <w:rPr>
          <w:rFonts w:cs="Arial"/>
          <w:caps/>
          <w:szCs w:val="22"/>
        </w:rPr>
      </w:pPr>
      <w:r>
        <w:rPr>
          <w:rFonts w:cs="Arial"/>
          <w:caps/>
          <w:szCs w:val="22"/>
        </w:rPr>
        <w:lastRenderedPageBreak/>
        <w:t>2.0</w:t>
      </w:r>
      <w:r>
        <w:rPr>
          <w:rFonts w:cs="Arial"/>
          <w:caps/>
          <w:szCs w:val="22"/>
        </w:rPr>
        <w:tab/>
        <w:t>Hazards most commonly resulting in accidents</w:t>
      </w:r>
    </w:p>
    <w:p w14:paraId="5151A1D3" w14:textId="77777777" w:rsidR="0056056C" w:rsidRDefault="0056056C" w:rsidP="0056056C">
      <w:pPr>
        <w:pStyle w:val="Subtitle"/>
        <w:jc w:val="both"/>
        <w:rPr>
          <w:sz w:val="18"/>
          <w:szCs w:val="18"/>
        </w:rPr>
      </w:pPr>
      <w:r>
        <w:rPr>
          <w:sz w:val="18"/>
          <w:szCs w:val="18"/>
        </w:rPr>
        <w:t xml:space="preserve">(These hazards have resulted in accidents in the past five years. They are listed in order of significance and are </w:t>
      </w:r>
      <w:r>
        <w:rPr>
          <w:sz w:val="18"/>
          <w:szCs w:val="18"/>
          <w:highlight w:val="yellow"/>
        </w:rPr>
        <w:t>highlighted in yellow where LTIs have resulted</w:t>
      </w:r>
      <w:r>
        <w:rPr>
          <w:sz w:val="18"/>
          <w:szCs w:val="18"/>
        </w:rPr>
        <w:t>.)</w:t>
      </w:r>
    </w:p>
    <w:p w14:paraId="43B9F26B" w14:textId="77777777" w:rsidR="00167B00" w:rsidRDefault="00167B00" w:rsidP="0056056C">
      <w:pPr>
        <w:pStyle w:val="Subtitle"/>
        <w:jc w:val="both"/>
        <w:rPr>
          <w:rFonts w:cs="Arial"/>
          <w:sz w:val="20"/>
        </w:rPr>
      </w:pPr>
    </w:p>
    <w:tbl>
      <w:tblPr>
        <w:tblpPr w:leftFromText="180" w:rightFromText="180" w:horzAnchor="margin" w:tblpY="720"/>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856"/>
        <w:gridCol w:w="406"/>
        <w:gridCol w:w="406"/>
        <w:gridCol w:w="444"/>
        <w:gridCol w:w="3619"/>
        <w:gridCol w:w="360"/>
        <w:gridCol w:w="360"/>
        <w:gridCol w:w="360"/>
        <w:gridCol w:w="3863"/>
      </w:tblGrid>
      <w:tr w:rsidR="0056056C" w14:paraId="27B093E9" w14:textId="77777777" w:rsidTr="009B4F68">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4F95D9BF" w14:textId="77777777" w:rsidR="0056056C" w:rsidRDefault="0056056C" w:rsidP="009B4F68">
            <w:pPr>
              <w:pStyle w:val="Subtitle"/>
              <w:jc w:val="center"/>
              <w:rPr>
                <w:rFonts w:cs="Arial"/>
                <w:caps/>
                <w:sz w:val="14"/>
                <w:szCs w:val="14"/>
              </w:rPr>
            </w:pPr>
            <w:r>
              <w:rPr>
                <w:rFonts w:cs="Arial"/>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42CF5D49" w14:textId="77777777" w:rsidR="0056056C" w:rsidRDefault="0056056C" w:rsidP="009B4F68">
            <w:pPr>
              <w:pStyle w:val="Subtitle"/>
              <w:jc w:val="center"/>
              <w:rPr>
                <w:rFonts w:cs="Arial"/>
                <w:caps/>
                <w:sz w:val="14"/>
                <w:szCs w:val="14"/>
              </w:rPr>
            </w:pPr>
            <w:r>
              <w:rPr>
                <w:rFonts w:cs="Arial"/>
                <w:caps/>
                <w:sz w:val="14"/>
                <w:szCs w:val="14"/>
              </w:rPr>
              <w:t>Who May be Harmed</w:t>
            </w:r>
          </w:p>
        </w:tc>
        <w:tc>
          <w:tcPr>
            <w:tcW w:w="1856" w:type="dxa"/>
            <w:vMerge w:val="restart"/>
            <w:tcBorders>
              <w:top w:val="single" w:sz="4" w:space="0" w:color="auto"/>
              <w:left w:val="single" w:sz="4" w:space="0" w:color="auto"/>
              <w:bottom w:val="single" w:sz="4" w:space="0" w:color="auto"/>
              <w:right w:val="single" w:sz="4" w:space="0" w:color="auto"/>
            </w:tcBorders>
            <w:vAlign w:val="center"/>
            <w:hideMark/>
          </w:tcPr>
          <w:p w14:paraId="283A9EC0" w14:textId="77777777" w:rsidR="0056056C" w:rsidRDefault="0056056C" w:rsidP="009B4F68">
            <w:pPr>
              <w:pStyle w:val="Subtitle"/>
              <w:jc w:val="center"/>
              <w:rPr>
                <w:rFonts w:cs="Arial"/>
                <w:caps/>
                <w:sz w:val="14"/>
                <w:szCs w:val="14"/>
              </w:rPr>
            </w:pPr>
            <w:r>
              <w:rPr>
                <w:rFonts w:cs="Arial"/>
                <w:caps/>
                <w:sz w:val="14"/>
                <w:szCs w:val="14"/>
              </w:rPr>
              <w:t>How</w:t>
            </w:r>
          </w:p>
        </w:tc>
        <w:tc>
          <w:tcPr>
            <w:tcW w:w="1256" w:type="dxa"/>
            <w:gridSpan w:val="3"/>
            <w:tcBorders>
              <w:top w:val="single" w:sz="4" w:space="0" w:color="auto"/>
              <w:left w:val="single" w:sz="4" w:space="0" w:color="auto"/>
              <w:bottom w:val="single" w:sz="4" w:space="0" w:color="auto"/>
              <w:right w:val="single" w:sz="4" w:space="0" w:color="auto"/>
            </w:tcBorders>
          </w:tcPr>
          <w:p w14:paraId="6BE8EE6F" w14:textId="77777777" w:rsidR="0056056C" w:rsidRDefault="00A63BC7" w:rsidP="009B4F68">
            <w:pPr>
              <w:pStyle w:val="Subtitle"/>
              <w:ind w:right="-109"/>
              <w:jc w:val="center"/>
              <w:rPr>
                <w:rFonts w:cs="Arial"/>
                <w:caps/>
                <w:sz w:val="14"/>
                <w:szCs w:val="14"/>
              </w:rPr>
            </w:pPr>
            <w:r>
              <w:rPr>
                <w:rFonts w:cs="Arial"/>
                <w:caps/>
                <w:sz w:val="14"/>
                <w:szCs w:val="14"/>
              </w:rPr>
              <w:t>Initial</w:t>
            </w:r>
            <w:r w:rsidR="0056056C">
              <w:rPr>
                <w:rFonts w:cs="Arial"/>
                <w:caps/>
                <w:sz w:val="14"/>
                <w:szCs w:val="14"/>
              </w:rPr>
              <w:t xml:space="preserve"> risk rating</w:t>
            </w:r>
          </w:p>
        </w:tc>
        <w:tc>
          <w:tcPr>
            <w:tcW w:w="3619" w:type="dxa"/>
            <w:vMerge w:val="restart"/>
            <w:tcBorders>
              <w:top w:val="single" w:sz="4" w:space="0" w:color="auto"/>
              <w:left w:val="single" w:sz="4" w:space="0" w:color="auto"/>
              <w:bottom w:val="single" w:sz="4" w:space="0" w:color="auto"/>
              <w:right w:val="single" w:sz="4" w:space="0" w:color="auto"/>
            </w:tcBorders>
            <w:vAlign w:val="center"/>
            <w:hideMark/>
          </w:tcPr>
          <w:p w14:paraId="62100B7D" w14:textId="77777777" w:rsidR="00FE1F39" w:rsidRDefault="0056056C" w:rsidP="009B4F68">
            <w:pPr>
              <w:pStyle w:val="Subtitle"/>
              <w:jc w:val="center"/>
              <w:rPr>
                <w:rFonts w:cs="Arial"/>
                <w:caps/>
                <w:sz w:val="14"/>
                <w:szCs w:val="14"/>
              </w:rPr>
            </w:pPr>
            <w:r>
              <w:rPr>
                <w:rFonts w:cs="Arial"/>
                <w:caps/>
                <w:sz w:val="14"/>
                <w:szCs w:val="14"/>
              </w:rPr>
              <w:t xml:space="preserve">Control Measures </w:t>
            </w:r>
          </w:p>
          <w:p w14:paraId="1C959B4C" w14:textId="77777777" w:rsidR="0056056C" w:rsidRDefault="0056056C" w:rsidP="009B4F68">
            <w:pPr>
              <w:pStyle w:val="Subtitle"/>
              <w:jc w:val="center"/>
              <w:rPr>
                <w:rFonts w:cs="Arial"/>
                <w:caps/>
                <w:sz w:val="14"/>
                <w:szCs w:val="14"/>
              </w:rPr>
            </w:pPr>
          </w:p>
        </w:tc>
        <w:tc>
          <w:tcPr>
            <w:tcW w:w="1080" w:type="dxa"/>
            <w:gridSpan w:val="3"/>
            <w:tcBorders>
              <w:top w:val="single" w:sz="4" w:space="0" w:color="auto"/>
              <w:left w:val="single" w:sz="4" w:space="0" w:color="auto"/>
              <w:bottom w:val="single" w:sz="4" w:space="0" w:color="auto"/>
              <w:right w:val="single" w:sz="4" w:space="0" w:color="auto"/>
            </w:tcBorders>
            <w:hideMark/>
          </w:tcPr>
          <w:p w14:paraId="327360C4" w14:textId="77777777" w:rsidR="0056056C" w:rsidRDefault="0056056C" w:rsidP="009B4F68">
            <w:pPr>
              <w:pStyle w:val="Subtitle"/>
              <w:jc w:val="center"/>
              <w:rPr>
                <w:rFonts w:cs="Arial"/>
                <w:caps/>
                <w:sz w:val="14"/>
                <w:szCs w:val="14"/>
              </w:rPr>
            </w:pPr>
            <w:r>
              <w:rPr>
                <w:rFonts w:cs="Arial"/>
                <w:caps/>
                <w:sz w:val="14"/>
                <w:szCs w:val="14"/>
              </w:rPr>
              <w:t>Residual risk rating</w:t>
            </w:r>
          </w:p>
        </w:tc>
        <w:tc>
          <w:tcPr>
            <w:tcW w:w="3863" w:type="dxa"/>
            <w:vMerge w:val="restart"/>
            <w:tcBorders>
              <w:top w:val="single" w:sz="4" w:space="0" w:color="auto"/>
              <w:left w:val="single" w:sz="4" w:space="0" w:color="auto"/>
              <w:bottom w:val="single" w:sz="4" w:space="0" w:color="auto"/>
              <w:right w:val="single" w:sz="4" w:space="0" w:color="auto"/>
            </w:tcBorders>
            <w:vAlign w:val="center"/>
            <w:hideMark/>
          </w:tcPr>
          <w:p w14:paraId="0F5414D9" w14:textId="77777777" w:rsidR="0056056C" w:rsidRDefault="0056056C" w:rsidP="009B4F68">
            <w:pPr>
              <w:pStyle w:val="Subtitle"/>
              <w:ind w:right="-108"/>
              <w:jc w:val="center"/>
              <w:rPr>
                <w:rFonts w:cs="Arial"/>
                <w:caps/>
                <w:sz w:val="14"/>
                <w:szCs w:val="14"/>
              </w:rPr>
            </w:pPr>
            <w:r>
              <w:rPr>
                <w:rFonts w:cs="Arial"/>
                <w:caps/>
                <w:sz w:val="14"/>
                <w:szCs w:val="14"/>
              </w:rPr>
              <w:t>Further actions (all tasks with a total rating greater than 6)</w:t>
            </w:r>
          </w:p>
        </w:tc>
      </w:tr>
      <w:tr w:rsidR="0056056C" w14:paraId="0B3A8A48" w14:textId="77777777" w:rsidTr="009B4F68">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C272BA2" w14:textId="77777777" w:rsidR="0056056C" w:rsidRDefault="0056056C" w:rsidP="009B4F68">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5C1C576" w14:textId="77777777" w:rsidR="0056056C" w:rsidRDefault="0056056C" w:rsidP="009B4F68">
            <w:pPr>
              <w:rPr>
                <w:rFonts w:ascii="Arial" w:hAnsi="Arial" w:cs="Arial"/>
                <w:b/>
                <w:caps/>
                <w:sz w:val="14"/>
                <w:szCs w:val="14"/>
                <w:lang w:eastAsia="en-US"/>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14:paraId="35C11104" w14:textId="77777777" w:rsidR="0056056C" w:rsidRDefault="0056056C" w:rsidP="009B4F68">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tcPr>
          <w:p w14:paraId="4AB6956D" w14:textId="77777777" w:rsidR="0056056C" w:rsidRDefault="0056056C" w:rsidP="009B4F68">
            <w:pPr>
              <w:pStyle w:val="Subtitle"/>
              <w:ind w:left="113" w:right="113"/>
              <w:jc w:val="center"/>
              <w:rPr>
                <w:rFonts w:cs="Arial"/>
                <w:caps/>
                <w:sz w:val="16"/>
                <w:szCs w:val="16"/>
              </w:rPr>
            </w:pPr>
            <w:r>
              <w:rPr>
                <w:rFonts w:cs="Arial"/>
                <w:caps/>
                <w:sz w:val="16"/>
                <w:szCs w:val="16"/>
              </w:rPr>
              <w:t>Severity</w:t>
            </w:r>
          </w:p>
        </w:tc>
        <w:tc>
          <w:tcPr>
            <w:tcW w:w="406" w:type="dxa"/>
            <w:tcBorders>
              <w:top w:val="single" w:sz="4" w:space="0" w:color="auto"/>
              <w:left w:val="single" w:sz="4" w:space="0" w:color="auto"/>
              <w:bottom w:val="single" w:sz="4" w:space="0" w:color="auto"/>
              <w:right w:val="single" w:sz="4" w:space="0" w:color="auto"/>
            </w:tcBorders>
            <w:textDirection w:val="btLr"/>
          </w:tcPr>
          <w:p w14:paraId="598F61AB" w14:textId="77777777" w:rsidR="0056056C" w:rsidRDefault="0056056C" w:rsidP="009B4F68">
            <w:pPr>
              <w:pStyle w:val="Subtitle"/>
              <w:ind w:left="113" w:right="113"/>
              <w:jc w:val="center"/>
              <w:rPr>
                <w:rFonts w:cs="Arial"/>
                <w:caps/>
                <w:sz w:val="16"/>
                <w:szCs w:val="16"/>
              </w:rPr>
            </w:pPr>
            <w:r>
              <w:rPr>
                <w:rFonts w:cs="Arial"/>
                <w:caps/>
                <w:sz w:val="16"/>
                <w:szCs w:val="16"/>
              </w:rPr>
              <w:t>likelihood</w:t>
            </w:r>
          </w:p>
        </w:tc>
        <w:tc>
          <w:tcPr>
            <w:tcW w:w="444" w:type="dxa"/>
            <w:tcBorders>
              <w:top w:val="single" w:sz="4" w:space="0" w:color="auto"/>
              <w:left w:val="single" w:sz="4" w:space="0" w:color="auto"/>
              <w:bottom w:val="single" w:sz="4" w:space="0" w:color="auto"/>
              <w:right w:val="single" w:sz="4" w:space="0" w:color="auto"/>
            </w:tcBorders>
            <w:textDirection w:val="btLr"/>
          </w:tcPr>
          <w:p w14:paraId="6CA2CC9D" w14:textId="77777777" w:rsidR="0056056C" w:rsidRDefault="0056056C" w:rsidP="009B4F68">
            <w:pPr>
              <w:pStyle w:val="Subtitle"/>
              <w:ind w:left="113" w:right="113"/>
              <w:jc w:val="center"/>
              <w:rPr>
                <w:rFonts w:cs="Arial"/>
                <w:caps/>
                <w:sz w:val="16"/>
                <w:szCs w:val="16"/>
              </w:rPr>
            </w:pPr>
            <w:r>
              <w:rPr>
                <w:rFonts w:cs="Arial"/>
                <w:caps/>
                <w:sz w:val="16"/>
                <w:szCs w:val="16"/>
              </w:rPr>
              <w:t>Total (SxL)</w:t>
            </w:r>
          </w:p>
        </w:tc>
        <w:tc>
          <w:tcPr>
            <w:tcW w:w="3619" w:type="dxa"/>
            <w:vMerge/>
            <w:tcBorders>
              <w:top w:val="single" w:sz="4" w:space="0" w:color="auto"/>
              <w:left w:val="single" w:sz="4" w:space="0" w:color="auto"/>
              <w:bottom w:val="single" w:sz="4" w:space="0" w:color="auto"/>
              <w:right w:val="single" w:sz="4" w:space="0" w:color="auto"/>
            </w:tcBorders>
            <w:vAlign w:val="center"/>
            <w:hideMark/>
          </w:tcPr>
          <w:p w14:paraId="3C9087AA" w14:textId="77777777" w:rsidR="0056056C" w:rsidRDefault="0056056C" w:rsidP="009B4F68">
            <w:pPr>
              <w:rPr>
                <w:rFonts w:ascii="Arial" w:hAnsi="Arial" w:cs="Arial"/>
                <w:b/>
                <w:caps/>
                <w:sz w:val="14"/>
                <w:szCs w:val="14"/>
                <w:lang w:eastAsia="en-US"/>
              </w:rPr>
            </w:pPr>
          </w:p>
        </w:tc>
        <w:tc>
          <w:tcPr>
            <w:tcW w:w="360" w:type="dxa"/>
            <w:tcBorders>
              <w:top w:val="single" w:sz="4" w:space="0" w:color="auto"/>
              <w:left w:val="single" w:sz="4" w:space="0" w:color="auto"/>
              <w:bottom w:val="single" w:sz="4" w:space="0" w:color="auto"/>
              <w:right w:val="single" w:sz="4" w:space="0" w:color="auto"/>
            </w:tcBorders>
            <w:textDirection w:val="btLr"/>
            <w:hideMark/>
          </w:tcPr>
          <w:p w14:paraId="0FB15C81" w14:textId="77777777" w:rsidR="0056056C" w:rsidRDefault="0056056C" w:rsidP="009B4F68">
            <w:pPr>
              <w:pStyle w:val="Subtitle"/>
              <w:ind w:left="113" w:right="113"/>
              <w:jc w:val="center"/>
              <w:rPr>
                <w:rFonts w:cs="Arial"/>
                <w:caps/>
                <w:sz w:val="16"/>
                <w:szCs w:val="16"/>
              </w:rPr>
            </w:pPr>
            <w:r>
              <w:rPr>
                <w:rFonts w:cs="Arial"/>
                <w:caps/>
                <w:sz w:val="16"/>
                <w:szCs w:val="16"/>
              </w:rPr>
              <w:t>Severity</w:t>
            </w:r>
          </w:p>
        </w:tc>
        <w:tc>
          <w:tcPr>
            <w:tcW w:w="360" w:type="dxa"/>
            <w:tcBorders>
              <w:top w:val="single" w:sz="4" w:space="0" w:color="auto"/>
              <w:left w:val="single" w:sz="4" w:space="0" w:color="auto"/>
              <w:bottom w:val="single" w:sz="4" w:space="0" w:color="auto"/>
              <w:right w:val="single" w:sz="4" w:space="0" w:color="auto"/>
            </w:tcBorders>
            <w:textDirection w:val="btLr"/>
            <w:hideMark/>
          </w:tcPr>
          <w:p w14:paraId="223668E1" w14:textId="77777777" w:rsidR="0056056C" w:rsidRDefault="0056056C" w:rsidP="009B4F68">
            <w:pPr>
              <w:pStyle w:val="Subtitle"/>
              <w:ind w:left="113" w:right="113"/>
              <w:jc w:val="center"/>
              <w:rPr>
                <w:rFonts w:cs="Arial"/>
                <w:caps/>
                <w:sz w:val="16"/>
                <w:szCs w:val="16"/>
              </w:rPr>
            </w:pPr>
            <w:r>
              <w:rPr>
                <w:rFonts w:cs="Arial"/>
                <w:caps/>
                <w:sz w:val="16"/>
                <w:szCs w:val="16"/>
              </w:rPr>
              <w:t>likelihood</w:t>
            </w:r>
          </w:p>
        </w:tc>
        <w:tc>
          <w:tcPr>
            <w:tcW w:w="360" w:type="dxa"/>
            <w:tcBorders>
              <w:top w:val="single" w:sz="4" w:space="0" w:color="auto"/>
              <w:left w:val="single" w:sz="4" w:space="0" w:color="auto"/>
              <w:bottom w:val="single" w:sz="4" w:space="0" w:color="auto"/>
              <w:right w:val="single" w:sz="4" w:space="0" w:color="auto"/>
            </w:tcBorders>
            <w:textDirection w:val="btLr"/>
            <w:hideMark/>
          </w:tcPr>
          <w:p w14:paraId="1C623311" w14:textId="77777777" w:rsidR="0056056C" w:rsidRDefault="0056056C" w:rsidP="009B4F68">
            <w:pPr>
              <w:pStyle w:val="Subtitle"/>
              <w:ind w:left="113" w:right="113"/>
              <w:jc w:val="center"/>
              <w:rPr>
                <w:rFonts w:cs="Arial"/>
                <w:caps/>
                <w:sz w:val="16"/>
                <w:szCs w:val="16"/>
              </w:rPr>
            </w:pPr>
            <w:r>
              <w:rPr>
                <w:rFonts w:cs="Arial"/>
                <w:caps/>
                <w:sz w:val="16"/>
                <w:szCs w:val="16"/>
              </w:rPr>
              <w:t>Total (SxL)</w:t>
            </w:r>
          </w:p>
        </w:tc>
        <w:tc>
          <w:tcPr>
            <w:tcW w:w="3863" w:type="dxa"/>
            <w:vMerge/>
            <w:tcBorders>
              <w:top w:val="single" w:sz="4" w:space="0" w:color="auto"/>
              <w:left w:val="single" w:sz="4" w:space="0" w:color="auto"/>
              <w:bottom w:val="single" w:sz="4" w:space="0" w:color="auto"/>
              <w:right w:val="single" w:sz="4" w:space="0" w:color="auto"/>
            </w:tcBorders>
            <w:vAlign w:val="center"/>
            <w:hideMark/>
          </w:tcPr>
          <w:p w14:paraId="7E4DD6E8" w14:textId="77777777" w:rsidR="0056056C" w:rsidRDefault="0056056C" w:rsidP="009B4F68">
            <w:pPr>
              <w:rPr>
                <w:rFonts w:ascii="Arial" w:hAnsi="Arial" w:cs="Arial"/>
                <w:b/>
                <w:caps/>
                <w:sz w:val="14"/>
                <w:szCs w:val="14"/>
                <w:lang w:eastAsia="en-US"/>
              </w:rPr>
            </w:pPr>
          </w:p>
        </w:tc>
      </w:tr>
      <w:tr w:rsidR="0056056C" w14:paraId="7C2E3C2F" w14:textId="77777777" w:rsidTr="009B4F68">
        <w:tc>
          <w:tcPr>
            <w:tcW w:w="1547" w:type="dxa"/>
            <w:vMerge w:val="restart"/>
            <w:tcBorders>
              <w:top w:val="single" w:sz="4" w:space="0" w:color="auto"/>
              <w:left w:val="single" w:sz="4" w:space="0" w:color="auto"/>
              <w:bottom w:val="single" w:sz="4" w:space="0" w:color="auto"/>
              <w:right w:val="single" w:sz="4" w:space="0" w:color="auto"/>
            </w:tcBorders>
            <w:hideMark/>
          </w:tcPr>
          <w:p w14:paraId="5FD79358" w14:textId="77777777" w:rsidR="0056056C" w:rsidRDefault="0056056C" w:rsidP="009B4F68">
            <w:pPr>
              <w:pStyle w:val="Subtitle"/>
              <w:jc w:val="both"/>
              <w:rPr>
                <w:rFonts w:cs="Arial"/>
                <w:sz w:val="14"/>
                <w:szCs w:val="14"/>
              </w:rPr>
            </w:pPr>
            <w:r>
              <w:rPr>
                <w:rFonts w:cs="Arial"/>
                <w:sz w:val="14"/>
                <w:szCs w:val="14"/>
              </w:rPr>
              <w:t>2.1 Galley Knives / Food Processors</w:t>
            </w:r>
          </w:p>
        </w:tc>
        <w:tc>
          <w:tcPr>
            <w:tcW w:w="1440" w:type="dxa"/>
            <w:tcBorders>
              <w:top w:val="single" w:sz="4" w:space="0" w:color="auto"/>
              <w:left w:val="single" w:sz="4" w:space="0" w:color="auto"/>
              <w:bottom w:val="single" w:sz="4" w:space="0" w:color="auto"/>
              <w:right w:val="single" w:sz="4" w:space="0" w:color="auto"/>
            </w:tcBorders>
            <w:hideMark/>
          </w:tcPr>
          <w:p w14:paraId="6C3C70BB" w14:textId="77777777" w:rsidR="0056056C" w:rsidRDefault="007A3D1F" w:rsidP="009B4F68">
            <w:pPr>
              <w:pStyle w:val="Subtitle"/>
              <w:jc w:val="both"/>
              <w:rPr>
                <w:rFonts w:cs="Arial"/>
                <w:b w:val="0"/>
                <w:sz w:val="14"/>
                <w:szCs w:val="14"/>
              </w:rPr>
            </w:pPr>
            <w:r>
              <w:rPr>
                <w:rFonts w:cs="Arial"/>
                <w:b w:val="0"/>
                <w:sz w:val="14"/>
                <w:szCs w:val="14"/>
              </w:rPr>
              <w:t>Chef and galley steward</w:t>
            </w:r>
          </w:p>
        </w:tc>
        <w:tc>
          <w:tcPr>
            <w:tcW w:w="1856" w:type="dxa"/>
            <w:tcBorders>
              <w:top w:val="single" w:sz="4" w:space="0" w:color="auto"/>
              <w:left w:val="single" w:sz="4" w:space="0" w:color="auto"/>
              <w:bottom w:val="single" w:sz="4" w:space="0" w:color="auto"/>
              <w:right w:val="single" w:sz="4" w:space="0" w:color="auto"/>
            </w:tcBorders>
            <w:shd w:val="clear" w:color="auto" w:fill="FFFF00"/>
          </w:tcPr>
          <w:p w14:paraId="65BDA700" w14:textId="77777777" w:rsidR="0056056C" w:rsidRDefault="0056056C" w:rsidP="009B4F68">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Cuts to hands</w:t>
            </w:r>
          </w:p>
          <w:p w14:paraId="37BC8896" w14:textId="77777777" w:rsidR="0056056C" w:rsidRDefault="0056056C" w:rsidP="009B4F68">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Cuts to abdomen</w:t>
            </w:r>
          </w:p>
          <w:p w14:paraId="56D0B74F" w14:textId="77777777" w:rsidR="0056056C" w:rsidRDefault="0056056C" w:rsidP="009B4F68">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Cuts to lower limbs </w:t>
            </w:r>
            <w:r>
              <w:rPr>
                <w:rFonts w:ascii="Arial" w:hAnsi="Arial" w:cs="Arial"/>
                <w:sz w:val="14"/>
                <w:szCs w:val="14"/>
              </w:rPr>
              <w:tab/>
              <w:t xml:space="preserve">from dropped </w:t>
            </w:r>
            <w:r>
              <w:rPr>
                <w:rFonts w:ascii="Arial" w:hAnsi="Arial" w:cs="Arial"/>
                <w:sz w:val="14"/>
                <w:szCs w:val="14"/>
              </w:rPr>
              <w:tab/>
              <w:t>knives</w:t>
            </w:r>
          </w:p>
          <w:p w14:paraId="20154338" w14:textId="77777777" w:rsidR="0056056C" w:rsidRDefault="0056056C" w:rsidP="009B4F68">
            <w:pPr>
              <w:pStyle w:val="Subtitle"/>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6AC075EF" w14:textId="77777777" w:rsidR="0056056C" w:rsidRPr="00A63BC7" w:rsidRDefault="00A63BC7" w:rsidP="009B4F68">
            <w:pPr>
              <w:tabs>
                <w:tab w:val="left" w:pos="142"/>
              </w:tabs>
              <w:rPr>
                <w:rFonts w:ascii="Arial" w:hAnsi="Arial" w:cs="Arial"/>
                <w:sz w:val="18"/>
                <w:szCs w:val="18"/>
              </w:rPr>
            </w:pPr>
            <w:r w:rsidRPr="00A63BC7">
              <w:rPr>
                <w:rFonts w:ascii="Arial" w:hAnsi="Arial" w:cs="Arial"/>
                <w:sz w:val="18"/>
                <w:szCs w:val="18"/>
              </w:rPr>
              <w:t>4</w:t>
            </w:r>
          </w:p>
        </w:tc>
        <w:tc>
          <w:tcPr>
            <w:tcW w:w="406" w:type="dxa"/>
            <w:tcBorders>
              <w:top w:val="single" w:sz="4" w:space="0" w:color="auto"/>
              <w:left w:val="single" w:sz="4" w:space="0" w:color="auto"/>
              <w:bottom w:val="single" w:sz="4" w:space="0" w:color="auto"/>
              <w:right w:val="single" w:sz="4" w:space="0" w:color="auto"/>
            </w:tcBorders>
          </w:tcPr>
          <w:p w14:paraId="747953AC" w14:textId="77777777" w:rsidR="0056056C" w:rsidRPr="00A63BC7" w:rsidRDefault="00A63BC7" w:rsidP="009B4F68">
            <w:pPr>
              <w:tabs>
                <w:tab w:val="left" w:pos="142"/>
              </w:tabs>
              <w:rPr>
                <w:rFonts w:ascii="Arial" w:hAnsi="Arial" w:cs="Arial"/>
                <w:sz w:val="18"/>
                <w:szCs w:val="18"/>
              </w:rPr>
            </w:pPr>
            <w:r w:rsidRPr="00A63BC7">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0000"/>
          </w:tcPr>
          <w:p w14:paraId="6D8BE55E" w14:textId="77777777" w:rsidR="0056056C" w:rsidRPr="00A63BC7" w:rsidRDefault="00A63BC7" w:rsidP="009B4F68">
            <w:pPr>
              <w:tabs>
                <w:tab w:val="left" w:pos="142"/>
              </w:tabs>
              <w:rPr>
                <w:rFonts w:ascii="Arial" w:hAnsi="Arial" w:cs="Arial"/>
                <w:color w:val="FFFFFF" w:themeColor="background1"/>
                <w:sz w:val="18"/>
                <w:szCs w:val="18"/>
              </w:rPr>
            </w:pPr>
            <w:r w:rsidRPr="00A63BC7">
              <w:rPr>
                <w:rFonts w:ascii="Arial" w:hAnsi="Arial" w:cs="Arial"/>
                <w:color w:val="FFFFFF" w:themeColor="background1"/>
                <w:sz w:val="18"/>
                <w:szCs w:val="18"/>
              </w:rPr>
              <w:t>16</w:t>
            </w:r>
          </w:p>
        </w:tc>
        <w:tc>
          <w:tcPr>
            <w:tcW w:w="3619" w:type="dxa"/>
            <w:tcBorders>
              <w:top w:val="single" w:sz="4" w:space="0" w:color="auto"/>
              <w:left w:val="single" w:sz="4" w:space="0" w:color="auto"/>
              <w:bottom w:val="single" w:sz="4" w:space="0" w:color="auto"/>
              <w:right w:val="single" w:sz="4" w:space="0" w:color="auto"/>
            </w:tcBorders>
            <w:hideMark/>
          </w:tcPr>
          <w:p w14:paraId="2AEB38F7" w14:textId="77777777" w:rsidR="0056056C" w:rsidRPr="008E5AEB" w:rsidRDefault="0056056C" w:rsidP="009B4F68">
            <w:pPr>
              <w:pStyle w:val="ListParagraph"/>
              <w:numPr>
                <w:ilvl w:val="0"/>
                <w:numId w:val="12"/>
              </w:numPr>
              <w:tabs>
                <w:tab w:val="left" w:pos="142"/>
              </w:tabs>
              <w:rPr>
                <w:rFonts w:ascii="Arial" w:hAnsi="Arial" w:cs="Arial"/>
                <w:sz w:val="14"/>
                <w:szCs w:val="14"/>
              </w:rPr>
            </w:pPr>
            <w:r w:rsidRPr="008E5AEB">
              <w:rPr>
                <w:rFonts w:ascii="Arial" w:hAnsi="Arial" w:cs="Arial"/>
                <w:sz w:val="14"/>
                <w:szCs w:val="14"/>
              </w:rPr>
              <w:t>A</w:t>
            </w:r>
            <w:r w:rsidR="008E5AEB" w:rsidRPr="008E5AEB">
              <w:rPr>
                <w:rFonts w:ascii="Arial" w:hAnsi="Arial" w:cs="Arial"/>
                <w:sz w:val="14"/>
                <w:szCs w:val="14"/>
              </w:rPr>
              <w:t xml:space="preserve">void knife use where there are </w:t>
            </w:r>
            <w:r w:rsidRPr="008E5AEB">
              <w:rPr>
                <w:rFonts w:ascii="Arial" w:hAnsi="Arial" w:cs="Arial"/>
                <w:sz w:val="14"/>
                <w:szCs w:val="14"/>
              </w:rPr>
              <w:t>al</w:t>
            </w:r>
            <w:r w:rsidR="008E5AEB" w:rsidRPr="008E5AEB">
              <w:rPr>
                <w:rFonts w:ascii="Arial" w:hAnsi="Arial" w:cs="Arial"/>
                <w:sz w:val="14"/>
                <w:szCs w:val="14"/>
              </w:rPr>
              <w:t xml:space="preserve">ternatives e.g. pre-prepared, </w:t>
            </w:r>
            <w:r w:rsidRPr="008E5AEB">
              <w:rPr>
                <w:rFonts w:ascii="Arial" w:hAnsi="Arial" w:cs="Arial"/>
                <w:sz w:val="14"/>
                <w:szCs w:val="14"/>
              </w:rPr>
              <w:t>food processor</w:t>
            </w:r>
          </w:p>
          <w:p w14:paraId="1CF53246" w14:textId="77777777" w:rsidR="0056056C" w:rsidRPr="008E5AEB" w:rsidRDefault="0056056C" w:rsidP="009B4F68">
            <w:pPr>
              <w:pStyle w:val="ListParagraph"/>
              <w:numPr>
                <w:ilvl w:val="0"/>
                <w:numId w:val="12"/>
              </w:numPr>
              <w:tabs>
                <w:tab w:val="left" w:pos="142"/>
              </w:tabs>
              <w:rPr>
                <w:rFonts w:ascii="Arial" w:hAnsi="Arial" w:cs="Arial"/>
                <w:sz w:val="14"/>
                <w:szCs w:val="14"/>
              </w:rPr>
            </w:pPr>
            <w:r w:rsidRPr="008E5AEB">
              <w:rPr>
                <w:rFonts w:ascii="Arial" w:hAnsi="Arial" w:cs="Arial"/>
                <w:sz w:val="14"/>
                <w:szCs w:val="14"/>
              </w:rPr>
              <w:t>R</w:t>
            </w:r>
            <w:r w:rsidR="008E5AEB" w:rsidRPr="008E5AEB">
              <w:rPr>
                <w:rFonts w:ascii="Arial" w:hAnsi="Arial" w:cs="Arial"/>
                <w:sz w:val="14"/>
                <w:szCs w:val="14"/>
              </w:rPr>
              <w:t xml:space="preserve">estricted knife use related to training and assessed </w:t>
            </w:r>
            <w:r w:rsidRPr="008E5AEB">
              <w:rPr>
                <w:rFonts w:ascii="Arial" w:hAnsi="Arial" w:cs="Arial"/>
                <w:sz w:val="14"/>
                <w:szCs w:val="14"/>
              </w:rPr>
              <w:t>competence</w:t>
            </w:r>
            <w:r w:rsidR="00032D0A">
              <w:rPr>
                <w:rFonts w:ascii="Arial" w:hAnsi="Arial" w:cs="Arial"/>
                <w:sz w:val="14"/>
                <w:szCs w:val="14"/>
              </w:rPr>
              <w:t xml:space="preserve"> – Ref: Knife Policy and Knife Competency within </w:t>
            </w:r>
            <w:r w:rsidR="00DA3314">
              <w:rPr>
                <w:rFonts w:ascii="Arial" w:hAnsi="Arial" w:cs="Arial"/>
                <w:sz w:val="14"/>
                <w:szCs w:val="14"/>
              </w:rPr>
              <w:t>OOM</w:t>
            </w:r>
            <w:r w:rsidR="00032D0A">
              <w:rPr>
                <w:rFonts w:ascii="Arial" w:hAnsi="Arial" w:cs="Arial"/>
                <w:sz w:val="14"/>
                <w:szCs w:val="14"/>
              </w:rPr>
              <w:t>.</w:t>
            </w:r>
          </w:p>
          <w:p w14:paraId="05967968" w14:textId="77777777" w:rsidR="0056056C" w:rsidRPr="008E5AEB" w:rsidRDefault="00A63BC7" w:rsidP="009B4F68">
            <w:pPr>
              <w:pStyle w:val="ListParagraph"/>
              <w:numPr>
                <w:ilvl w:val="0"/>
                <w:numId w:val="12"/>
              </w:numPr>
              <w:tabs>
                <w:tab w:val="left" w:pos="142"/>
              </w:tabs>
              <w:rPr>
                <w:rFonts w:ascii="Arial" w:hAnsi="Arial" w:cs="Arial"/>
                <w:sz w:val="14"/>
                <w:szCs w:val="14"/>
              </w:rPr>
            </w:pPr>
            <w:r w:rsidRPr="008E5AEB">
              <w:rPr>
                <w:rFonts w:ascii="Arial" w:hAnsi="Arial" w:cs="Arial"/>
                <w:sz w:val="14"/>
                <w:szCs w:val="14"/>
              </w:rPr>
              <w:t xml:space="preserve">Wear chain mail/ cut resistant </w:t>
            </w:r>
            <w:r w:rsidR="0056056C" w:rsidRPr="008E5AEB">
              <w:rPr>
                <w:rFonts w:ascii="Arial" w:hAnsi="Arial" w:cs="Arial"/>
                <w:sz w:val="14"/>
                <w:szCs w:val="14"/>
              </w:rPr>
              <w:t>gloves</w:t>
            </w:r>
          </w:p>
          <w:p w14:paraId="78BC3350" w14:textId="77777777" w:rsidR="0056056C" w:rsidRPr="008E5AEB" w:rsidRDefault="0056056C" w:rsidP="009B4F68">
            <w:pPr>
              <w:pStyle w:val="ListParagraph"/>
              <w:numPr>
                <w:ilvl w:val="0"/>
                <w:numId w:val="12"/>
              </w:numPr>
              <w:tabs>
                <w:tab w:val="left" w:pos="142"/>
              </w:tabs>
              <w:rPr>
                <w:rFonts w:ascii="Arial" w:hAnsi="Arial" w:cs="Arial"/>
                <w:sz w:val="14"/>
                <w:szCs w:val="14"/>
              </w:rPr>
            </w:pPr>
            <w:r w:rsidRPr="008E5AEB">
              <w:rPr>
                <w:rFonts w:ascii="Arial" w:hAnsi="Arial" w:cs="Arial"/>
                <w:sz w:val="14"/>
                <w:szCs w:val="14"/>
              </w:rPr>
              <w:t>Take a knife Time-out</w:t>
            </w:r>
          </w:p>
          <w:p w14:paraId="67098E87" w14:textId="77777777" w:rsidR="0056056C" w:rsidRPr="008E5AEB" w:rsidRDefault="0056056C" w:rsidP="009B4F68">
            <w:pPr>
              <w:pStyle w:val="ListParagraph"/>
              <w:numPr>
                <w:ilvl w:val="0"/>
                <w:numId w:val="12"/>
              </w:numPr>
              <w:tabs>
                <w:tab w:val="left" w:pos="142"/>
                <w:tab w:val="left" w:pos="252"/>
              </w:tabs>
              <w:rPr>
                <w:rFonts w:ascii="Arial" w:hAnsi="Arial" w:cs="Arial"/>
                <w:sz w:val="14"/>
                <w:szCs w:val="14"/>
              </w:rPr>
            </w:pPr>
            <w:r w:rsidRPr="008E5AEB">
              <w:rPr>
                <w:rFonts w:ascii="Arial" w:hAnsi="Arial" w:cs="Arial"/>
                <w:sz w:val="14"/>
                <w:szCs w:val="14"/>
              </w:rPr>
              <w:t>C</w:t>
            </w:r>
            <w:r w:rsidR="00A63BC7" w:rsidRPr="008E5AEB">
              <w:rPr>
                <w:rFonts w:ascii="Arial" w:hAnsi="Arial" w:cs="Arial"/>
                <w:sz w:val="14"/>
                <w:szCs w:val="14"/>
              </w:rPr>
              <w:t xml:space="preserve">ut resistant gloves to be worn </w:t>
            </w:r>
            <w:r w:rsidRPr="008E5AEB">
              <w:rPr>
                <w:rFonts w:ascii="Arial" w:hAnsi="Arial" w:cs="Arial"/>
                <w:sz w:val="14"/>
                <w:szCs w:val="14"/>
              </w:rPr>
              <w:t>under rubber gloves.</w:t>
            </w:r>
          </w:p>
          <w:p w14:paraId="74ADC4A8" w14:textId="77777777" w:rsidR="0056056C" w:rsidRPr="008E5AEB" w:rsidRDefault="0056056C" w:rsidP="009B4F68">
            <w:pPr>
              <w:pStyle w:val="ListParagraph"/>
              <w:numPr>
                <w:ilvl w:val="0"/>
                <w:numId w:val="12"/>
              </w:numPr>
              <w:tabs>
                <w:tab w:val="left" w:pos="142"/>
              </w:tabs>
              <w:rPr>
                <w:rFonts w:ascii="Arial" w:hAnsi="Arial" w:cs="Arial"/>
                <w:sz w:val="14"/>
                <w:szCs w:val="14"/>
              </w:rPr>
            </w:pPr>
            <w:r w:rsidRPr="008E5AEB">
              <w:rPr>
                <w:rFonts w:ascii="Arial" w:hAnsi="Arial" w:cs="Arial"/>
                <w:sz w:val="14"/>
                <w:szCs w:val="14"/>
              </w:rPr>
              <w:t>Ha</w:t>
            </w:r>
            <w:r w:rsidR="003A5014">
              <w:rPr>
                <w:rFonts w:ascii="Arial" w:hAnsi="Arial" w:cs="Arial"/>
                <w:sz w:val="14"/>
                <w:szCs w:val="14"/>
              </w:rPr>
              <w:t xml:space="preserve">nds to be free of grease when </w:t>
            </w:r>
            <w:r w:rsidRPr="008E5AEB">
              <w:rPr>
                <w:rFonts w:ascii="Arial" w:hAnsi="Arial" w:cs="Arial"/>
                <w:sz w:val="14"/>
                <w:szCs w:val="14"/>
              </w:rPr>
              <w:t>using knives or scrapers</w:t>
            </w:r>
          </w:p>
          <w:p w14:paraId="495E4549" w14:textId="77777777" w:rsidR="0056056C" w:rsidRDefault="0056056C" w:rsidP="009B4F68">
            <w:pPr>
              <w:pStyle w:val="Subtitle"/>
              <w:numPr>
                <w:ilvl w:val="0"/>
                <w:numId w:val="12"/>
              </w:numPr>
              <w:tabs>
                <w:tab w:val="left" w:pos="142"/>
              </w:tabs>
              <w:rPr>
                <w:rFonts w:cs="Arial"/>
                <w:b w:val="0"/>
                <w:sz w:val="14"/>
                <w:szCs w:val="14"/>
              </w:rPr>
            </w:pPr>
            <w:r>
              <w:rPr>
                <w:rFonts w:cs="Arial"/>
                <w:b w:val="0"/>
                <w:sz w:val="14"/>
                <w:szCs w:val="14"/>
              </w:rPr>
              <w:t>St</w:t>
            </w:r>
            <w:r w:rsidR="00A63BC7">
              <w:rPr>
                <w:rFonts w:cs="Arial"/>
                <w:b w:val="0"/>
                <w:sz w:val="14"/>
                <w:szCs w:val="14"/>
              </w:rPr>
              <w:t xml:space="preserve">ore knives in an enclosed wall </w:t>
            </w:r>
            <w:r>
              <w:rPr>
                <w:rFonts w:cs="Arial"/>
                <w:b w:val="0"/>
                <w:sz w:val="14"/>
                <w:szCs w:val="14"/>
              </w:rPr>
              <w:t>mounted rack.</w:t>
            </w:r>
          </w:p>
        </w:tc>
        <w:tc>
          <w:tcPr>
            <w:tcW w:w="360" w:type="dxa"/>
            <w:tcBorders>
              <w:top w:val="single" w:sz="4" w:space="0" w:color="auto"/>
              <w:left w:val="single" w:sz="4" w:space="0" w:color="auto"/>
              <w:bottom w:val="single" w:sz="4" w:space="0" w:color="auto"/>
              <w:right w:val="single" w:sz="4" w:space="0" w:color="auto"/>
            </w:tcBorders>
          </w:tcPr>
          <w:p w14:paraId="4094DCDB" w14:textId="77777777" w:rsidR="0056056C" w:rsidRPr="00A63BC7" w:rsidRDefault="007844D5" w:rsidP="009B4F68">
            <w:pPr>
              <w:pStyle w:val="Subtitle"/>
              <w:jc w:val="both"/>
              <w:rPr>
                <w:rFonts w:cs="Arial"/>
                <w:b w:val="0"/>
                <w:sz w:val="18"/>
                <w:szCs w:val="18"/>
              </w:rPr>
            </w:pPr>
            <w:r>
              <w:rPr>
                <w:rFonts w:cs="Arial"/>
                <w:b w:val="0"/>
                <w:sz w:val="18"/>
                <w:szCs w:val="18"/>
              </w:rPr>
              <w:t>4</w:t>
            </w:r>
          </w:p>
        </w:tc>
        <w:tc>
          <w:tcPr>
            <w:tcW w:w="360" w:type="dxa"/>
            <w:tcBorders>
              <w:top w:val="single" w:sz="4" w:space="0" w:color="auto"/>
              <w:left w:val="single" w:sz="4" w:space="0" w:color="auto"/>
              <w:bottom w:val="single" w:sz="4" w:space="0" w:color="auto"/>
              <w:right w:val="single" w:sz="4" w:space="0" w:color="auto"/>
            </w:tcBorders>
          </w:tcPr>
          <w:p w14:paraId="29E9A782" w14:textId="77777777" w:rsidR="0056056C" w:rsidRPr="00A63BC7" w:rsidRDefault="007844D5" w:rsidP="009B4F68">
            <w:pPr>
              <w:pStyle w:val="Subtitle"/>
              <w:jc w:val="both"/>
              <w:rPr>
                <w:rFonts w:cs="Arial"/>
                <w:b w:val="0"/>
                <w:sz w:val="18"/>
                <w:szCs w:val="18"/>
              </w:rPr>
            </w:pPr>
            <w:r>
              <w:rPr>
                <w:rFonts w:cs="Arial"/>
                <w:b w:val="0"/>
                <w:sz w:val="18"/>
                <w:szCs w:val="18"/>
              </w:rPr>
              <w:t>1</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03CBF9ED" w14:textId="77777777" w:rsidR="0056056C" w:rsidRPr="00A63BC7" w:rsidRDefault="00A63BC7" w:rsidP="009B4F68">
            <w:pPr>
              <w:pStyle w:val="Subtitle"/>
              <w:jc w:val="both"/>
              <w:rPr>
                <w:rFonts w:cs="Arial"/>
                <w:b w:val="0"/>
                <w:sz w:val="18"/>
                <w:szCs w:val="18"/>
              </w:rPr>
            </w:pPr>
            <w:r w:rsidRPr="00A63BC7">
              <w:rPr>
                <w:rFonts w:cs="Arial"/>
                <w:b w:val="0"/>
                <w:sz w:val="18"/>
                <w:szCs w:val="18"/>
              </w:rPr>
              <w:t>4</w:t>
            </w:r>
          </w:p>
        </w:tc>
        <w:tc>
          <w:tcPr>
            <w:tcW w:w="3863" w:type="dxa"/>
            <w:tcBorders>
              <w:top w:val="single" w:sz="4" w:space="0" w:color="auto"/>
              <w:left w:val="single" w:sz="4" w:space="0" w:color="auto"/>
              <w:bottom w:val="single" w:sz="4" w:space="0" w:color="auto"/>
              <w:right w:val="single" w:sz="4" w:space="0" w:color="auto"/>
            </w:tcBorders>
          </w:tcPr>
          <w:p w14:paraId="433FA874" w14:textId="77777777" w:rsidR="0056056C" w:rsidRDefault="0056056C" w:rsidP="009B4F68">
            <w:pPr>
              <w:pStyle w:val="Subtitle"/>
              <w:jc w:val="both"/>
              <w:rPr>
                <w:rFonts w:cs="Arial"/>
                <w:b w:val="0"/>
                <w:sz w:val="14"/>
                <w:szCs w:val="14"/>
              </w:rPr>
            </w:pPr>
          </w:p>
        </w:tc>
      </w:tr>
      <w:tr w:rsidR="0056056C" w14:paraId="08DF4990" w14:textId="77777777" w:rsidTr="009B4F68">
        <w:tc>
          <w:tcPr>
            <w:tcW w:w="1547" w:type="dxa"/>
            <w:vMerge/>
            <w:tcBorders>
              <w:top w:val="single" w:sz="4" w:space="0" w:color="auto"/>
              <w:left w:val="single" w:sz="4" w:space="0" w:color="auto"/>
              <w:bottom w:val="single" w:sz="4" w:space="0" w:color="auto"/>
              <w:right w:val="single" w:sz="4" w:space="0" w:color="auto"/>
            </w:tcBorders>
            <w:vAlign w:val="center"/>
            <w:hideMark/>
          </w:tcPr>
          <w:p w14:paraId="14C7D34F" w14:textId="77777777" w:rsidR="0056056C" w:rsidRDefault="0056056C" w:rsidP="009B4F68">
            <w:pPr>
              <w:rPr>
                <w:rFonts w:ascii="Arial" w:hAnsi="Arial" w:cs="Arial"/>
                <w:b/>
                <w:sz w:val="14"/>
                <w:szCs w:val="14"/>
                <w:lang w:eastAsia="en-US"/>
              </w:rPr>
            </w:pPr>
          </w:p>
        </w:tc>
        <w:tc>
          <w:tcPr>
            <w:tcW w:w="1440" w:type="dxa"/>
            <w:tcBorders>
              <w:top w:val="single" w:sz="4" w:space="0" w:color="auto"/>
              <w:left w:val="single" w:sz="4" w:space="0" w:color="auto"/>
              <w:bottom w:val="single" w:sz="4" w:space="0" w:color="auto"/>
              <w:right w:val="single" w:sz="4" w:space="0" w:color="auto"/>
            </w:tcBorders>
            <w:hideMark/>
          </w:tcPr>
          <w:p w14:paraId="51023778" w14:textId="77777777" w:rsidR="0056056C" w:rsidRDefault="007A3D1F" w:rsidP="009B4F68">
            <w:pPr>
              <w:pStyle w:val="Subtitle"/>
              <w:jc w:val="both"/>
              <w:rPr>
                <w:rFonts w:cs="Arial"/>
                <w:b w:val="0"/>
                <w:sz w:val="14"/>
                <w:szCs w:val="14"/>
              </w:rPr>
            </w:pPr>
            <w:r>
              <w:rPr>
                <w:rFonts w:cs="Arial"/>
                <w:b w:val="0"/>
                <w:sz w:val="14"/>
                <w:szCs w:val="14"/>
              </w:rPr>
              <w:t>Chef and galley steward</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5D16D228" w14:textId="77777777" w:rsidR="0056056C" w:rsidRDefault="0056056C" w:rsidP="009B4F68">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Cuts to hands</w:t>
            </w:r>
          </w:p>
          <w:p w14:paraId="4F892105" w14:textId="77777777" w:rsidR="0056056C" w:rsidRDefault="0056056C" w:rsidP="009B4F68">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Injury from moving </w:t>
            </w:r>
            <w:r>
              <w:rPr>
                <w:rFonts w:ascii="Arial" w:hAnsi="Arial" w:cs="Arial"/>
                <w:sz w:val="14"/>
                <w:szCs w:val="14"/>
              </w:rPr>
              <w:tab/>
              <w:t>parts</w:t>
            </w:r>
          </w:p>
          <w:p w14:paraId="5AC4AA83" w14:textId="77777777" w:rsidR="0056056C" w:rsidRDefault="0056056C" w:rsidP="009B4F68">
            <w:pPr>
              <w:pStyle w:val="Subtitle"/>
              <w:tabs>
                <w:tab w:val="left" w:pos="142"/>
              </w:tabs>
              <w:rPr>
                <w:rFonts w:cs="Arial"/>
                <w:b w:val="0"/>
                <w:sz w:val="14"/>
                <w:szCs w:val="14"/>
              </w:rPr>
            </w:pPr>
            <w:r>
              <w:rPr>
                <w:rFonts w:cs="Arial"/>
                <w:b w:val="0"/>
                <w:sz w:val="14"/>
                <w:szCs w:val="14"/>
              </w:rPr>
              <w:t>-</w:t>
            </w:r>
            <w:r>
              <w:rPr>
                <w:rFonts w:cs="Arial"/>
                <w:b w:val="0"/>
                <w:sz w:val="14"/>
                <w:szCs w:val="14"/>
              </w:rPr>
              <w:tab/>
              <w:t xml:space="preserve">Damage to </w:t>
            </w:r>
            <w:r>
              <w:rPr>
                <w:rFonts w:cs="Arial"/>
                <w:b w:val="0"/>
                <w:sz w:val="14"/>
                <w:szCs w:val="14"/>
              </w:rPr>
              <w:tab/>
              <w:t>equipment</w:t>
            </w:r>
          </w:p>
        </w:tc>
        <w:tc>
          <w:tcPr>
            <w:tcW w:w="406" w:type="dxa"/>
            <w:tcBorders>
              <w:top w:val="single" w:sz="4" w:space="0" w:color="auto"/>
              <w:left w:val="single" w:sz="4" w:space="0" w:color="auto"/>
              <w:bottom w:val="single" w:sz="4" w:space="0" w:color="auto"/>
              <w:right w:val="single" w:sz="4" w:space="0" w:color="auto"/>
            </w:tcBorders>
          </w:tcPr>
          <w:p w14:paraId="45CE3A6F" w14:textId="77777777" w:rsidR="0056056C" w:rsidRPr="00A63BC7" w:rsidRDefault="00A63BC7" w:rsidP="009B4F68">
            <w:pPr>
              <w:tabs>
                <w:tab w:val="left" w:pos="142"/>
              </w:tabs>
              <w:rPr>
                <w:rFonts w:ascii="Arial" w:hAnsi="Arial" w:cs="Arial"/>
                <w:sz w:val="18"/>
                <w:szCs w:val="18"/>
              </w:rPr>
            </w:pPr>
            <w:r w:rsidRPr="00A63BC7">
              <w:rPr>
                <w:rFonts w:ascii="Arial" w:hAnsi="Arial" w:cs="Arial"/>
                <w:sz w:val="18"/>
                <w:szCs w:val="18"/>
              </w:rPr>
              <w:t>3</w:t>
            </w:r>
          </w:p>
        </w:tc>
        <w:tc>
          <w:tcPr>
            <w:tcW w:w="406" w:type="dxa"/>
            <w:tcBorders>
              <w:top w:val="single" w:sz="4" w:space="0" w:color="auto"/>
              <w:left w:val="single" w:sz="4" w:space="0" w:color="auto"/>
              <w:bottom w:val="single" w:sz="4" w:space="0" w:color="auto"/>
              <w:right w:val="single" w:sz="4" w:space="0" w:color="auto"/>
            </w:tcBorders>
          </w:tcPr>
          <w:p w14:paraId="13A47BCF" w14:textId="77777777" w:rsidR="0056056C" w:rsidRPr="00A63BC7" w:rsidRDefault="00A63BC7" w:rsidP="009B4F68">
            <w:pPr>
              <w:tabs>
                <w:tab w:val="left" w:pos="142"/>
              </w:tabs>
              <w:rPr>
                <w:rFonts w:ascii="Arial" w:hAnsi="Arial" w:cs="Arial"/>
                <w:sz w:val="18"/>
                <w:szCs w:val="18"/>
              </w:rPr>
            </w:pPr>
            <w:r w:rsidRPr="00A63BC7">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282E729E" w14:textId="77777777" w:rsidR="0056056C" w:rsidRPr="00A63BC7" w:rsidRDefault="00A63BC7" w:rsidP="009B4F68">
            <w:pPr>
              <w:tabs>
                <w:tab w:val="left" w:pos="142"/>
              </w:tabs>
              <w:rPr>
                <w:rFonts w:ascii="Arial" w:hAnsi="Arial" w:cs="Arial"/>
                <w:sz w:val="18"/>
                <w:szCs w:val="18"/>
              </w:rPr>
            </w:pPr>
            <w:r w:rsidRPr="00A63BC7">
              <w:rPr>
                <w:rFonts w:ascii="Arial" w:hAnsi="Arial" w:cs="Arial"/>
                <w:sz w:val="18"/>
                <w:szCs w:val="18"/>
              </w:rPr>
              <w:t>12</w:t>
            </w:r>
          </w:p>
        </w:tc>
        <w:tc>
          <w:tcPr>
            <w:tcW w:w="3619" w:type="dxa"/>
            <w:tcBorders>
              <w:top w:val="single" w:sz="4" w:space="0" w:color="auto"/>
              <w:left w:val="single" w:sz="4" w:space="0" w:color="auto"/>
              <w:bottom w:val="single" w:sz="4" w:space="0" w:color="auto"/>
              <w:right w:val="single" w:sz="4" w:space="0" w:color="auto"/>
            </w:tcBorders>
            <w:hideMark/>
          </w:tcPr>
          <w:p w14:paraId="18EFD6A4" w14:textId="77777777" w:rsidR="0056056C" w:rsidRPr="00A65E7C" w:rsidRDefault="0056056C" w:rsidP="009B4F68">
            <w:pPr>
              <w:pStyle w:val="ListParagraph"/>
              <w:numPr>
                <w:ilvl w:val="0"/>
                <w:numId w:val="16"/>
              </w:numPr>
              <w:tabs>
                <w:tab w:val="left" w:pos="142"/>
              </w:tabs>
              <w:rPr>
                <w:rFonts w:ascii="Arial" w:hAnsi="Arial" w:cs="Arial"/>
                <w:sz w:val="14"/>
                <w:szCs w:val="14"/>
              </w:rPr>
            </w:pPr>
            <w:r w:rsidRPr="00A65E7C">
              <w:rPr>
                <w:rFonts w:ascii="Arial" w:hAnsi="Arial" w:cs="Arial"/>
                <w:sz w:val="14"/>
                <w:szCs w:val="14"/>
              </w:rPr>
              <w:t>Isolate machine before cleaning</w:t>
            </w:r>
          </w:p>
          <w:p w14:paraId="440A10BE" w14:textId="77777777" w:rsidR="0056056C" w:rsidRPr="00A65E7C" w:rsidRDefault="0056056C" w:rsidP="009B4F68">
            <w:pPr>
              <w:pStyle w:val="ListParagraph"/>
              <w:numPr>
                <w:ilvl w:val="0"/>
                <w:numId w:val="16"/>
              </w:numPr>
              <w:tabs>
                <w:tab w:val="left" w:pos="142"/>
              </w:tabs>
              <w:rPr>
                <w:rFonts w:ascii="Arial" w:hAnsi="Arial" w:cs="Arial"/>
                <w:sz w:val="14"/>
                <w:szCs w:val="14"/>
              </w:rPr>
            </w:pPr>
            <w:r w:rsidRPr="00A65E7C">
              <w:rPr>
                <w:rFonts w:ascii="Arial" w:hAnsi="Arial" w:cs="Arial"/>
                <w:sz w:val="14"/>
                <w:szCs w:val="14"/>
              </w:rPr>
              <w:t>T</w:t>
            </w:r>
            <w:r w:rsidR="00A63BC7" w:rsidRPr="00A65E7C">
              <w:rPr>
                <w:rFonts w:ascii="Arial" w:hAnsi="Arial" w:cs="Arial"/>
                <w:sz w:val="14"/>
                <w:szCs w:val="14"/>
              </w:rPr>
              <w:t xml:space="preserve">raining in safe use, isolation </w:t>
            </w:r>
            <w:r w:rsidR="00A65E7C">
              <w:rPr>
                <w:rFonts w:ascii="Arial" w:hAnsi="Arial" w:cs="Arial"/>
                <w:sz w:val="14"/>
                <w:szCs w:val="14"/>
              </w:rPr>
              <w:t xml:space="preserve">and emergency </w:t>
            </w:r>
            <w:r w:rsidRPr="00A65E7C">
              <w:rPr>
                <w:rFonts w:ascii="Arial" w:hAnsi="Arial" w:cs="Arial"/>
                <w:sz w:val="14"/>
                <w:szCs w:val="14"/>
              </w:rPr>
              <w:t>procedure</w:t>
            </w:r>
          </w:p>
          <w:p w14:paraId="51312795" w14:textId="77777777" w:rsidR="0056056C" w:rsidRPr="00A65E7C" w:rsidRDefault="00A63BC7" w:rsidP="009B4F68">
            <w:pPr>
              <w:pStyle w:val="ListParagraph"/>
              <w:numPr>
                <w:ilvl w:val="0"/>
                <w:numId w:val="16"/>
              </w:numPr>
              <w:tabs>
                <w:tab w:val="left" w:pos="142"/>
              </w:tabs>
              <w:rPr>
                <w:rFonts w:ascii="Arial" w:hAnsi="Arial" w:cs="Arial"/>
                <w:sz w:val="14"/>
                <w:szCs w:val="14"/>
              </w:rPr>
            </w:pPr>
            <w:r w:rsidRPr="00A65E7C">
              <w:rPr>
                <w:rFonts w:ascii="Arial" w:hAnsi="Arial" w:cs="Arial"/>
                <w:sz w:val="14"/>
                <w:szCs w:val="14"/>
              </w:rPr>
              <w:t xml:space="preserve">Blades washed separately by </w:t>
            </w:r>
            <w:r w:rsidR="0056056C" w:rsidRPr="00A65E7C">
              <w:rPr>
                <w:rFonts w:ascii="Arial" w:hAnsi="Arial" w:cs="Arial"/>
                <w:sz w:val="14"/>
                <w:szCs w:val="14"/>
              </w:rPr>
              <w:t>operator</w:t>
            </w:r>
          </w:p>
          <w:p w14:paraId="65C861CF" w14:textId="77777777" w:rsidR="00A63BC7" w:rsidRPr="00A65E7C" w:rsidRDefault="00A63BC7" w:rsidP="009B4F68">
            <w:pPr>
              <w:pStyle w:val="ListParagraph"/>
              <w:numPr>
                <w:ilvl w:val="0"/>
                <w:numId w:val="16"/>
              </w:numPr>
              <w:tabs>
                <w:tab w:val="left" w:pos="142"/>
              </w:tabs>
              <w:rPr>
                <w:rFonts w:ascii="Arial" w:hAnsi="Arial" w:cs="Arial"/>
                <w:sz w:val="14"/>
                <w:szCs w:val="14"/>
              </w:rPr>
            </w:pPr>
            <w:r w:rsidRPr="00A65E7C">
              <w:rPr>
                <w:rFonts w:ascii="Arial" w:hAnsi="Arial" w:cs="Arial"/>
                <w:sz w:val="14"/>
                <w:szCs w:val="14"/>
              </w:rPr>
              <w:t>Cut resistant gloves to be worn under rubber gloves</w:t>
            </w:r>
          </w:p>
        </w:tc>
        <w:tc>
          <w:tcPr>
            <w:tcW w:w="360" w:type="dxa"/>
            <w:tcBorders>
              <w:top w:val="single" w:sz="4" w:space="0" w:color="auto"/>
              <w:left w:val="single" w:sz="4" w:space="0" w:color="auto"/>
              <w:bottom w:val="single" w:sz="4" w:space="0" w:color="auto"/>
              <w:right w:val="single" w:sz="4" w:space="0" w:color="auto"/>
            </w:tcBorders>
          </w:tcPr>
          <w:p w14:paraId="535D2481" w14:textId="77777777" w:rsidR="0056056C" w:rsidRPr="00A63BC7" w:rsidRDefault="007844D5" w:rsidP="009B4F68">
            <w:pPr>
              <w:pStyle w:val="Subtitle"/>
              <w:jc w:val="both"/>
              <w:rPr>
                <w:rFonts w:cs="Arial"/>
                <w:b w:val="0"/>
                <w:sz w:val="18"/>
                <w:szCs w:val="18"/>
              </w:rPr>
            </w:pPr>
            <w:r>
              <w:rPr>
                <w:rFonts w:cs="Arial"/>
                <w:b w:val="0"/>
                <w:sz w:val="18"/>
                <w:szCs w:val="18"/>
              </w:rPr>
              <w:t>3</w:t>
            </w:r>
          </w:p>
        </w:tc>
        <w:tc>
          <w:tcPr>
            <w:tcW w:w="360" w:type="dxa"/>
            <w:tcBorders>
              <w:top w:val="single" w:sz="4" w:space="0" w:color="auto"/>
              <w:left w:val="single" w:sz="4" w:space="0" w:color="auto"/>
              <w:bottom w:val="single" w:sz="4" w:space="0" w:color="auto"/>
              <w:right w:val="single" w:sz="4" w:space="0" w:color="auto"/>
            </w:tcBorders>
          </w:tcPr>
          <w:p w14:paraId="374E4EB1" w14:textId="77777777" w:rsidR="0056056C" w:rsidRPr="00A63BC7" w:rsidRDefault="00A63BC7" w:rsidP="009B4F68">
            <w:pPr>
              <w:pStyle w:val="Subtitle"/>
              <w:jc w:val="both"/>
              <w:rPr>
                <w:rFonts w:cs="Arial"/>
                <w:b w:val="0"/>
                <w:sz w:val="18"/>
                <w:szCs w:val="18"/>
              </w:rPr>
            </w:pPr>
            <w:r w:rsidRPr="00A63BC7">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522DB05F" w14:textId="77777777" w:rsidR="0056056C" w:rsidRPr="00A63BC7" w:rsidRDefault="007844D5" w:rsidP="009B4F68">
            <w:pPr>
              <w:pStyle w:val="Subtitle"/>
              <w:jc w:val="both"/>
              <w:rPr>
                <w:rFonts w:cs="Arial"/>
                <w:b w:val="0"/>
                <w:sz w:val="18"/>
                <w:szCs w:val="18"/>
              </w:rPr>
            </w:pPr>
            <w:r>
              <w:rPr>
                <w:rFonts w:cs="Arial"/>
                <w:b w:val="0"/>
                <w:sz w:val="18"/>
                <w:szCs w:val="18"/>
              </w:rPr>
              <w:t>6</w:t>
            </w:r>
          </w:p>
        </w:tc>
        <w:tc>
          <w:tcPr>
            <w:tcW w:w="3863" w:type="dxa"/>
            <w:tcBorders>
              <w:top w:val="single" w:sz="4" w:space="0" w:color="auto"/>
              <w:left w:val="single" w:sz="4" w:space="0" w:color="auto"/>
              <w:bottom w:val="single" w:sz="4" w:space="0" w:color="auto"/>
              <w:right w:val="single" w:sz="4" w:space="0" w:color="auto"/>
            </w:tcBorders>
          </w:tcPr>
          <w:p w14:paraId="3DD3FEB5" w14:textId="77777777" w:rsidR="0056056C" w:rsidRDefault="0056056C" w:rsidP="009B4F68">
            <w:pPr>
              <w:pStyle w:val="Subtitle"/>
              <w:jc w:val="both"/>
              <w:rPr>
                <w:rFonts w:cs="Arial"/>
                <w:b w:val="0"/>
                <w:sz w:val="14"/>
                <w:szCs w:val="14"/>
              </w:rPr>
            </w:pPr>
          </w:p>
        </w:tc>
      </w:tr>
      <w:tr w:rsidR="0056056C" w14:paraId="7DDC4687" w14:textId="77777777" w:rsidTr="009B4F68">
        <w:tc>
          <w:tcPr>
            <w:tcW w:w="1547" w:type="dxa"/>
            <w:vMerge w:val="restart"/>
            <w:tcBorders>
              <w:top w:val="single" w:sz="4" w:space="0" w:color="auto"/>
              <w:left w:val="single" w:sz="4" w:space="0" w:color="auto"/>
              <w:bottom w:val="single" w:sz="4" w:space="0" w:color="auto"/>
              <w:right w:val="single" w:sz="4" w:space="0" w:color="auto"/>
            </w:tcBorders>
            <w:hideMark/>
          </w:tcPr>
          <w:p w14:paraId="7915CAB0" w14:textId="77777777" w:rsidR="0056056C" w:rsidRDefault="0056056C" w:rsidP="009B4F68">
            <w:pPr>
              <w:pStyle w:val="Subtitle"/>
              <w:jc w:val="both"/>
              <w:rPr>
                <w:rFonts w:cs="Arial"/>
                <w:sz w:val="14"/>
                <w:szCs w:val="14"/>
              </w:rPr>
            </w:pPr>
            <w:r>
              <w:rPr>
                <w:rFonts w:cs="Arial"/>
                <w:sz w:val="14"/>
                <w:szCs w:val="14"/>
              </w:rPr>
              <w:t>2.2 Sharp Edges</w:t>
            </w:r>
          </w:p>
        </w:tc>
        <w:tc>
          <w:tcPr>
            <w:tcW w:w="1440" w:type="dxa"/>
            <w:tcBorders>
              <w:top w:val="single" w:sz="4" w:space="0" w:color="auto"/>
              <w:left w:val="single" w:sz="4" w:space="0" w:color="auto"/>
              <w:bottom w:val="single" w:sz="4" w:space="0" w:color="auto"/>
              <w:right w:val="single" w:sz="4" w:space="0" w:color="auto"/>
            </w:tcBorders>
            <w:hideMark/>
          </w:tcPr>
          <w:p w14:paraId="540DB6AD" w14:textId="77777777" w:rsidR="0056056C" w:rsidRDefault="007A3D1F" w:rsidP="009B4F68">
            <w:pPr>
              <w:pStyle w:val="Subtitle"/>
              <w:jc w:val="both"/>
              <w:rPr>
                <w:rFonts w:cs="Arial"/>
                <w:b w:val="0"/>
                <w:sz w:val="14"/>
                <w:szCs w:val="14"/>
              </w:rPr>
            </w:pPr>
            <w:r>
              <w:rPr>
                <w:rFonts w:cs="Arial"/>
                <w:b w:val="0"/>
                <w:sz w:val="14"/>
                <w:szCs w:val="14"/>
              </w:rPr>
              <w:t>Steward</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2D25E4B0" w14:textId="77777777" w:rsidR="0056056C" w:rsidRDefault="0056056C" w:rsidP="009B4F68">
            <w:pPr>
              <w:pStyle w:val="Subtitle"/>
              <w:tabs>
                <w:tab w:val="left" w:pos="142"/>
              </w:tabs>
              <w:rPr>
                <w:rFonts w:cs="Arial"/>
                <w:b w:val="0"/>
                <w:sz w:val="14"/>
                <w:szCs w:val="14"/>
              </w:rPr>
            </w:pPr>
            <w:r>
              <w:rPr>
                <w:rFonts w:cs="Arial"/>
                <w:b w:val="0"/>
                <w:sz w:val="14"/>
                <w:szCs w:val="14"/>
              </w:rPr>
              <w:t>-</w:t>
            </w:r>
            <w:r>
              <w:rPr>
                <w:rFonts w:cs="Arial"/>
                <w:b w:val="0"/>
                <w:sz w:val="14"/>
                <w:szCs w:val="14"/>
              </w:rPr>
              <w:tab/>
              <w:t xml:space="preserve">Cuts, lacerations to </w:t>
            </w:r>
            <w:r>
              <w:rPr>
                <w:rFonts w:cs="Arial"/>
                <w:b w:val="0"/>
                <w:sz w:val="14"/>
                <w:szCs w:val="14"/>
              </w:rPr>
              <w:tab/>
              <w:t>hands</w:t>
            </w:r>
          </w:p>
        </w:tc>
        <w:tc>
          <w:tcPr>
            <w:tcW w:w="406" w:type="dxa"/>
            <w:tcBorders>
              <w:top w:val="single" w:sz="4" w:space="0" w:color="auto"/>
              <w:left w:val="single" w:sz="4" w:space="0" w:color="auto"/>
              <w:bottom w:val="single" w:sz="4" w:space="0" w:color="auto"/>
              <w:right w:val="single" w:sz="4" w:space="0" w:color="auto"/>
            </w:tcBorders>
          </w:tcPr>
          <w:p w14:paraId="21C3059D" w14:textId="77777777" w:rsidR="0056056C" w:rsidRPr="00FE1F39" w:rsidRDefault="00A63BC7" w:rsidP="009B4F68">
            <w:pPr>
              <w:tabs>
                <w:tab w:val="left" w:pos="142"/>
              </w:tabs>
              <w:rPr>
                <w:rFonts w:ascii="Arial" w:hAnsi="Arial" w:cs="Arial"/>
                <w:sz w:val="18"/>
                <w:szCs w:val="18"/>
              </w:rPr>
            </w:pPr>
            <w:r w:rsidRPr="00FE1F39">
              <w:rPr>
                <w:rFonts w:ascii="Arial" w:hAnsi="Arial" w:cs="Arial"/>
                <w:sz w:val="18"/>
                <w:szCs w:val="18"/>
              </w:rPr>
              <w:t>2</w:t>
            </w:r>
          </w:p>
        </w:tc>
        <w:tc>
          <w:tcPr>
            <w:tcW w:w="406" w:type="dxa"/>
            <w:tcBorders>
              <w:top w:val="single" w:sz="4" w:space="0" w:color="auto"/>
              <w:left w:val="single" w:sz="4" w:space="0" w:color="auto"/>
              <w:bottom w:val="single" w:sz="4" w:space="0" w:color="auto"/>
              <w:right w:val="single" w:sz="4" w:space="0" w:color="auto"/>
            </w:tcBorders>
          </w:tcPr>
          <w:p w14:paraId="51BB0B10" w14:textId="77777777" w:rsidR="0056056C" w:rsidRPr="00FE1F39" w:rsidRDefault="00A63BC7" w:rsidP="009B4F68">
            <w:pPr>
              <w:tabs>
                <w:tab w:val="left" w:pos="142"/>
              </w:tabs>
              <w:rPr>
                <w:rFonts w:ascii="Arial" w:hAnsi="Arial" w:cs="Arial"/>
                <w:sz w:val="18"/>
                <w:szCs w:val="18"/>
              </w:rPr>
            </w:pPr>
            <w:r w:rsidRPr="00FE1F39">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0FA4330A" w14:textId="77777777" w:rsidR="0056056C" w:rsidRPr="00FE1F39" w:rsidRDefault="00A63BC7" w:rsidP="009B4F68">
            <w:pPr>
              <w:tabs>
                <w:tab w:val="left" w:pos="142"/>
              </w:tabs>
              <w:rPr>
                <w:rFonts w:ascii="Arial" w:hAnsi="Arial" w:cs="Arial"/>
                <w:sz w:val="18"/>
                <w:szCs w:val="18"/>
              </w:rPr>
            </w:pPr>
            <w:r w:rsidRPr="00FE1F39">
              <w:rPr>
                <w:rFonts w:ascii="Arial" w:hAnsi="Arial" w:cs="Arial"/>
                <w:sz w:val="18"/>
                <w:szCs w:val="18"/>
              </w:rPr>
              <w:t>8</w:t>
            </w:r>
          </w:p>
        </w:tc>
        <w:tc>
          <w:tcPr>
            <w:tcW w:w="3619" w:type="dxa"/>
            <w:tcBorders>
              <w:top w:val="single" w:sz="4" w:space="0" w:color="auto"/>
              <w:left w:val="single" w:sz="4" w:space="0" w:color="auto"/>
              <w:bottom w:val="single" w:sz="4" w:space="0" w:color="auto"/>
              <w:right w:val="single" w:sz="4" w:space="0" w:color="auto"/>
            </w:tcBorders>
          </w:tcPr>
          <w:p w14:paraId="2946D263" w14:textId="77777777" w:rsidR="0056056C" w:rsidRPr="00A65E7C" w:rsidRDefault="00A65E7C" w:rsidP="009B4F68">
            <w:pPr>
              <w:pStyle w:val="ListParagraph"/>
              <w:numPr>
                <w:ilvl w:val="0"/>
                <w:numId w:val="18"/>
              </w:numPr>
              <w:tabs>
                <w:tab w:val="left" w:pos="142"/>
              </w:tabs>
              <w:rPr>
                <w:rFonts w:ascii="Arial" w:hAnsi="Arial" w:cs="Arial"/>
                <w:sz w:val="14"/>
              </w:rPr>
            </w:pPr>
            <w:r w:rsidRPr="00A65E7C">
              <w:rPr>
                <w:rFonts w:ascii="Arial" w:hAnsi="Arial" w:cs="Arial"/>
                <w:sz w:val="14"/>
              </w:rPr>
              <w:t xml:space="preserve">Recognise and avoid loose and </w:t>
            </w:r>
            <w:r w:rsidR="0056056C" w:rsidRPr="00A65E7C">
              <w:rPr>
                <w:rFonts w:ascii="Arial" w:hAnsi="Arial" w:cs="Arial"/>
                <w:sz w:val="14"/>
              </w:rPr>
              <w:t>damaged surfaces</w:t>
            </w:r>
          </w:p>
          <w:p w14:paraId="1D01EBF2" w14:textId="2F5D4564" w:rsidR="0056056C" w:rsidRPr="00A65E7C" w:rsidRDefault="008E5AEB" w:rsidP="009B4F68">
            <w:pPr>
              <w:pStyle w:val="ListParagraph"/>
              <w:numPr>
                <w:ilvl w:val="0"/>
                <w:numId w:val="18"/>
              </w:numPr>
              <w:tabs>
                <w:tab w:val="left" w:pos="142"/>
              </w:tabs>
              <w:rPr>
                <w:rFonts w:ascii="Arial" w:hAnsi="Arial" w:cs="Arial"/>
                <w:sz w:val="14"/>
              </w:rPr>
            </w:pPr>
            <w:r w:rsidRPr="00A65E7C">
              <w:rPr>
                <w:rFonts w:ascii="Arial" w:hAnsi="Arial" w:cs="Arial"/>
                <w:sz w:val="14"/>
              </w:rPr>
              <w:t xml:space="preserve">Wear cut </w:t>
            </w:r>
            <w:r w:rsidR="00FA0EF6" w:rsidRPr="00A65E7C">
              <w:rPr>
                <w:rFonts w:ascii="Arial" w:hAnsi="Arial" w:cs="Arial"/>
                <w:sz w:val="14"/>
              </w:rPr>
              <w:t>resistant gloves</w:t>
            </w:r>
            <w:r w:rsidRPr="00A65E7C">
              <w:rPr>
                <w:rFonts w:ascii="Arial" w:hAnsi="Arial" w:cs="Arial"/>
                <w:sz w:val="14"/>
              </w:rPr>
              <w:t xml:space="preserve"> for </w:t>
            </w:r>
            <w:r w:rsidR="0056056C" w:rsidRPr="00A65E7C">
              <w:rPr>
                <w:rFonts w:ascii="Arial" w:hAnsi="Arial" w:cs="Arial"/>
                <w:sz w:val="14"/>
              </w:rPr>
              <w:t xml:space="preserve">cleaning areas difficult to inspect </w:t>
            </w:r>
          </w:p>
          <w:p w14:paraId="6DC55D6E" w14:textId="77777777" w:rsidR="0056056C" w:rsidRPr="00A65E7C" w:rsidRDefault="008E5AEB" w:rsidP="009B4F68">
            <w:pPr>
              <w:pStyle w:val="ListParagraph"/>
              <w:numPr>
                <w:ilvl w:val="0"/>
                <w:numId w:val="18"/>
              </w:numPr>
              <w:tabs>
                <w:tab w:val="left" w:pos="142"/>
              </w:tabs>
              <w:rPr>
                <w:rFonts w:ascii="Arial" w:hAnsi="Arial" w:cs="Arial"/>
                <w:sz w:val="14"/>
              </w:rPr>
            </w:pPr>
            <w:r w:rsidRPr="00A65E7C">
              <w:rPr>
                <w:rFonts w:ascii="Arial" w:hAnsi="Arial" w:cs="Arial"/>
                <w:sz w:val="14"/>
              </w:rPr>
              <w:t xml:space="preserve">Report loose lamination, door </w:t>
            </w:r>
            <w:r w:rsidR="0056056C" w:rsidRPr="00A65E7C">
              <w:rPr>
                <w:rFonts w:ascii="Arial" w:hAnsi="Arial" w:cs="Arial"/>
                <w:sz w:val="14"/>
              </w:rPr>
              <w:t>plates etc. for repair</w:t>
            </w:r>
          </w:p>
          <w:p w14:paraId="479E3FD8" w14:textId="77777777" w:rsidR="0056056C" w:rsidRDefault="0056056C" w:rsidP="009B4F68">
            <w:pPr>
              <w:pStyle w:val="Subtitle"/>
              <w:rPr>
                <w:rFonts w:cs="Arial"/>
                <w:b w:val="0"/>
                <w:sz w:val="14"/>
                <w:szCs w:val="14"/>
              </w:rPr>
            </w:pPr>
          </w:p>
        </w:tc>
        <w:tc>
          <w:tcPr>
            <w:tcW w:w="360" w:type="dxa"/>
            <w:tcBorders>
              <w:top w:val="single" w:sz="4" w:space="0" w:color="auto"/>
              <w:left w:val="single" w:sz="4" w:space="0" w:color="auto"/>
              <w:bottom w:val="single" w:sz="4" w:space="0" w:color="auto"/>
              <w:right w:val="single" w:sz="4" w:space="0" w:color="auto"/>
            </w:tcBorders>
          </w:tcPr>
          <w:p w14:paraId="1D04171D" w14:textId="77777777" w:rsidR="0056056C" w:rsidRPr="00FE1F39" w:rsidRDefault="00FE1F39" w:rsidP="009B4F68">
            <w:pPr>
              <w:pStyle w:val="Subtitle"/>
              <w:jc w:val="both"/>
              <w:rPr>
                <w:rFonts w:cs="Arial"/>
                <w:b w:val="0"/>
                <w:sz w:val="18"/>
                <w:szCs w:val="18"/>
              </w:rPr>
            </w:pPr>
            <w:r w:rsidRPr="00FE1F39">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tcPr>
          <w:p w14:paraId="40F77E9D" w14:textId="77777777" w:rsidR="0056056C" w:rsidRPr="00FE1F39" w:rsidRDefault="00FE1F39" w:rsidP="009B4F68">
            <w:pPr>
              <w:pStyle w:val="Subtitle"/>
              <w:jc w:val="both"/>
              <w:rPr>
                <w:rFonts w:cs="Arial"/>
                <w:b w:val="0"/>
                <w:sz w:val="18"/>
                <w:szCs w:val="18"/>
              </w:rPr>
            </w:pPr>
            <w:r w:rsidRPr="00FE1F39">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71C12705" w14:textId="77777777" w:rsidR="0056056C" w:rsidRPr="00FE1F39" w:rsidRDefault="00FE1F39" w:rsidP="009B4F68">
            <w:pPr>
              <w:pStyle w:val="Subtitle"/>
              <w:jc w:val="both"/>
              <w:rPr>
                <w:rFonts w:cs="Arial"/>
                <w:b w:val="0"/>
                <w:sz w:val="18"/>
                <w:szCs w:val="18"/>
              </w:rPr>
            </w:pPr>
            <w:r w:rsidRPr="00FE1F39">
              <w:rPr>
                <w:rFonts w:cs="Arial"/>
                <w:b w:val="0"/>
                <w:sz w:val="18"/>
                <w:szCs w:val="18"/>
              </w:rPr>
              <w:t>4</w:t>
            </w:r>
          </w:p>
        </w:tc>
        <w:tc>
          <w:tcPr>
            <w:tcW w:w="3863" w:type="dxa"/>
            <w:tcBorders>
              <w:top w:val="single" w:sz="4" w:space="0" w:color="auto"/>
              <w:left w:val="single" w:sz="4" w:space="0" w:color="auto"/>
              <w:bottom w:val="single" w:sz="4" w:space="0" w:color="auto"/>
              <w:right w:val="single" w:sz="4" w:space="0" w:color="auto"/>
            </w:tcBorders>
          </w:tcPr>
          <w:p w14:paraId="1A02F0CA" w14:textId="77777777" w:rsidR="0056056C" w:rsidRDefault="0056056C" w:rsidP="009B4F68">
            <w:pPr>
              <w:pStyle w:val="Subtitle"/>
              <w:jc w:val="both"/>
              <w:rPr>
                <w:rFonts w:cs="Arial"/>
                <w:b w:val="0"/>
                <w:sz w:val="14"/>
                <w:szCs w:val="14"/>
              </w:rPr>
            </w:pPr>
          </w:p>
        </w:tc>
      </w:tr>
      <w:tr w:rsidR="0056056C" w14:paraId="765730AD" w14:textId="77777777" w:rsidTr="009B4F68">
        <w:tc>
          <w:tcPr>
            <w:tcW w:w="1547" w:type="dxa"/>
            <w:vMerge/>
            <w:tcBorders>
              <w:top w:val="single" w:sz="4" w:space="0" w:color="auto"/>
              <w:left w:val="single" w:sz="4" w:space="0" w:color="auto"/>
              <w:bottom w:val="single" w:sz="4" w:space="0" w:color="auto"/>
              <w:right w:val="single" w:sz="4" w:space="0" w:color="auto"/>
            </w:tcBorders>
            <w:vAlign w:val="center"/>
            <w:hideMark/>
          </w:tcPr>
          <w:p w14:paraId="068A9E62" w14:textId="77777777" w:rsidR="0056056C" w:rsidRDefault="0056056C" w:rsidP="009B4F68">
            <w:pPr>
              <w:rPr>
                <w:rFonts w:ascii="Arial" w:hAnsi="Arial" w:cs="Arial"/>
                <w:b/>
                <w:sz w:val="14"/>
                <w:szCs w:val="14"/>
                <w:lang w:eastAsia="en-US"/>
              </w:rPr>
            </w:pPr>
          </w:p>
        </w:tc>
        <w:tc>
          <w:tcPr>
            <w:tcW w:w="1440" w:type="dxa"/>
            <w:tcBorders>
              <w:top w:val="single" w:sz="4" w:space="0" w:color="auto"/>
              <w:left w:val="single" w:sz="4" w:space="0" w:color="auto"/>
              <w:bottom w:val="single" w:sz="4" w:space="0" w:color="auto"/>
              <w:right w:val="single" w:sz="4" w:space="0" w:color="auto"/>
            </w:tcBorders>
            <w:hideMark/>
          </w:tcPr>
          <w:p w14:paraId="0EEADA77" w14:textId="77777777" w:rsidR="0056056C" w:rsidRDefault="0056056C" w:rsidP="009B4F68">
            <w:pPr>
              <w:pStyle w:val="Subtitle"/>
              <w:jc w:val="both"/>
              <w:rPr>
                <w:rFonts w:cs="Arial"/>
                <w:b w:val="0"/>
                <w:sz w:val="14"/>
                <w:szCs w:val="14"/>
              </w:rPr>
            </w:pPr>
            <w:r>
              <w:rPr>
                <w:rFonts w:cs="Arial"/>
                <w:b w:val="0"/>
                <w:sz w:val="14"/>
                <w:szCs w:val="14"/>
              </w:rPr>
              <w:t>All galley staff</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62CBB7EF" w14:textId="77777777" w:rsidR="0056056C" w:rsidRDefault="0056056C" w:rsidP="009B4F68">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Cuts to fingers in </w:t>
            </w:r>
            <w:r>
              <w:rPr>
                <w:rFonts w:ascii="Arial" w:hAnsi="Arial" w:cs="Arial"/>
                <w:sz w:val="14"/>
                <w:szCs w:val="14"/>
              </w:rPr>
              <w:tab/>
              <w:t xml:space="preserve">contact with raw </w:t>
            </w:r>
            <w:r>
              <w:rPr>
                <w:rFonts w:ascii="Arial" w:hAnsi="Arial" w:cs="Arial"/>
                <w:sz w:val="14"/>
                <w:szCs w:val="14"/>
              </w:rPr>
              <w:tab/>
              <w:t xml:space="preserve">edges of stainless </w:t>
            </w:r>
            <w:r>
              <w:rPr>
                <w:rFonts w:ascii="Arial" w:hAnsi="Arial" w:cs="Arial"/>
                <w:sz w:val="14"/>
                <w:szCs w:val="14"/>
              </w:rPr>
              <w:tab/>
              <w:t xml:space="preserve">steel – shelves, </w:t>
            </w:r>
            <w:r>
              <w:rPr>
                <w:rFonts w:ascii="Arial" w:hAnsi="Arial" w:cs="Arial"/>
                <w:sz w:val="14"/>
                <w:szCs w:val="14"/>
              </w:rPr>
              <w:tab/>
              <w:t xml:space="preserve">table edges, </w:t>
            </w:r>
            <w:r>
              <w:rPr>
                <w:rFonts w:ascii="Arial" w:hAnsi="Arial" w:cs="Arial"/>
                <w:sz w:val="14"/>
                <w:szCs w:val="14"/>
              </w:rPr>
              <w:tab/>
              <w:t xml:space="preserve">drawers, canopies, </w:t>
            </w:r>
            <w:r>
              <w:rPr>
                <w:rFonts w:ascii="Arial" w:hAnsi="Arial" w:cs="Arial"/>
                <w:sz w:val="14"/>
                <w:szCs w:val="14"/>
              </w:rPr>
              <w:tab/>
              <w:t>racks, etc.</w:t>
            </w:r>
          </w:p>
        </w:tc>
        <w:tc>
          <w:tcPr>
            <w:tcW w:w="406" w:type="dxa"/>
            <w:tcBorders>
              <w:top w:val="single" w:sz="4" w:space="0" w:color="auto"/>
              <w:left w:val="single" w:sz="4" w:space="0" w:color="auto"/>
              <w:bottom w:val="single" w:sz="4" w:space="0" w:color="auto"/>
              <w:right w:val="single" w:sz="4" w:space="0" w:color="auto"/>
            </w:tcBorders>
          </w:tcPr>
          <w:p w14:paraId="3C5C2836" w14:textId="77777777" w:rsidR="0056056C" w:rsidRPr="00FE1F39" w:rsidRDefault="00FE1F39" w:rsidP="009B4F68">
            <w:pPr>
              <w:tabs>
                <w:tab w:val="left" w:pos="142"/>
              </w:tabs>
              <w:rPr>
                <w:rFonts w:ascii="Arial" w:hAnsi="Arial" w:cs="Arial"/>
                <w:sz w:val="18"/>
                <w:szCs w:val="18"/>
              </w:rPr>
            </w:pPr>
            <w:r w:rsidRPr="00FE1F39">
              <w:rPr>
                <w:rFonts w:ascii="Arial" w:hAnsi="Arial" w:cs="Arial"/>
                <w:sz w:val="18"/>
                <w:szCs w:val="18"/>
              </w:rPr>
              <w:t>2</w:t>
            </w:r>
          </w:p>
        </w:tc>
        <w:tc>
          <w:tcPr>
            <w:tcW w:w="406" w:type="dxa"/>
            <w:tcBorders>
              <w:top w:val="single" w:sz="4" w:space="0" w:color="auto"/>
              <w:left w:val="single" w:sz="4" w:space="0" w:color="auto"/>
              <w:bottom w:val="single" w:sz="4" w:space="0" w:color="auto"/>
              <w:right w:val="single" w:sz="4" w:space="0" w:color="auto"/>
            </w:tcBorders>
          </w:tcPr>
          <w:p w14:paraId="367F7809" w14:textId="77777777" w:rsidR="0056056C" w:rsidRPr="00FE1F39" w:rsidRDefault="00FE1F39" w:rsidP="009B4F68">
            <w:pPr>
              <w:tabs>
                <w:tab w:val="left" w:pos="142"/>
              </w:tabs>
              <w:rPr>
                <w:rFonts w:ascii="Arial" w:hAnsi="Arial" w:cs="Arial"/>
                <w:sz w:val="18"/>
                <w:szCs w:val="18"/>
              </w:rPr>
            </w:pPr>
            <w:r w:rsidRPr="00FE1F39">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532CB1A2" w14:textId="77777777" w:rsidR="0056056C" w:rsidRPr="00FE1F39" w:rsidRDefault="00FE1F39" w:rsidP="009B4F68">
            <w:pPr>
              <w:tabs>
                <w:tab w:val="left" w:pos="142"/>
              </w:tabs>
              <w:rPr>
                <w:rFonts w:ascii="Arial" w:hAnsi="Arial" w:cs="Arial"/>
                <w:sz w:val="18"/>
                <w:szCs w:val="18"/>
              </w:rPr>
            </w:pPr>
            <w:r w:rsidRPr="00FE1F39">
              <w:rPr>
                <w:rFonts w:ascii="Arial" w:hAnsi="Arial" w:cs="Arial"/>
                <w:sz w:val="18"/>
                <w:szCs w:val="18"/>
              </w:rPr>
              <w:t>8</w:t>
            </w:r>
          </w:p>
        </w:tc>
        <w:tc>
          <w:tcPr>
            <w:tcW w:w="3619" w:type="dxa"/>
            <w:tcBorders>
              <w:top w:val="single" w:sz="4" w:space="0" w:color="auto"/>
              <w:left w:val="single" w:sz="4" w:space="0" w:color="auto"/>
              <w:bottom w:val="single" w:sz="4" w:space="0" w:color="auto"/>
              <w:right w:val="single" w:sz="4" w:space="0" w:color="auto"/>
            </w:tcBorders>
            <w:hideMark/>
          </w:tcPr>
          <w:p w14:paraId="74A76ED0" w14:textId="77777777" w:rsidR="0056056C" w:rsidRDefault="0056056C" w:rsidP="009B4F68">
            <w:pPr>
              <w:tabs>
                <w:tab w:val="left" w:pos="142"/>
              </w:tabs>
              <w:rPr>
                <w:rFonts w:ascii="Arial" w:hAnsi="Arial" w:cs="Arial"/>
                <w:sz w:val="14"/>
              </w:rPr>
            </w:pPr>
            <w:r>
              <w:rPr>
                <w:rFonts w:ascii="Arial" w:hAnsi="Arial" w:cs="Arial"/>
                <w:sz w:val="14"/>
              </w:rPr>
              <w:t>-</w:t>
            </w:r>
            <w:r>
              <w:rPr>
                <w:rFonts w:ascii="Arial" w:hAnsi="Arial" w:cs="Arial"/>
                <w:sz w:val="14"/>
              </w:rPr>
              <w:tab/>
              <w:t>I</w:t>
            </w:r>
            <w:r w:rsidR="008E5AEB">
              <w:rPr>
                <w:rFonts w:ascii="Arial" w:hAnsi="Arial" w:cs="Arial"/>
                <w:sz w:val="14"/>
              </w:rPr>
              <w:t xml:space="preserve">nspect new equipment for sharp </w:t>
            </w:r>
            <w:r>
              <w:rPr>
                <w:rFonts w:ascii="Arial" w:hAnsi="Arial" w:cs="Arial"/>
                <w:sz w:val="14"/>
              </w:rPr>
              <w:t>edges</w:t>
            </w:r>
          </w:p>
          <w:p w14:paraId="56530F08" w14:textId="77777777" w:rsidR="0056056C" w:rsidRDefault="0056056C" w:rsidP="009B4F68">
            <w:pPr>
              <w:tabs>
                <w:tab w:val="left" w:pos="142"/>
              </w:tabs>
              <w:rPr>
                <w:rFonts w:ascii="Arial" w:hAnsi="Arial" w:cs="Arial"/>
                <w:sz w:val="14"/>
              </w:rPr>
            </w:pPr>
            <w:r>
              <w:rPr>
                <w:rFonts w:ascii="Arial" w:hAnsi="Arial" w:cs="Arial"/>
                <w:sz w:val="14"/>
              </w:rPr>
              <w:t>-</w:t>
            </w:r>
            <w:r>
              <w:rPr>
                <w:rFonts w:ascii="Arial" w:hAnsi="Arial" w:cs="Arial"/>
                <w:sz w:val="14"/>
              </w:rPr>
              <w:tab/>
              <w:t>Buff off sharp edges</w:t>
            </w:r>
          </w:p>
          <w:p w14:paraId="4B748E48" w14:textId="77777777" w:rsidR="0056056C" w:rsidRDefault="008E5AEB" w:rsidP="009B4F68">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Be alert to damage, broken drawers, doors, etc.  </w:t>
            </w:r>
            <w:r w:rsidR="00A65E7C">
              <w:rPr>
                <w:rFonts w:ascii="Arial" w:hAnsi="Arial" w:cs="Arial"/>
                <w:sz w:val="14"/>
                <w:szCs w:val="14"/>
              </w:rPr>
              <w:t>r</w:t>
            </w:r>
            <w:r>
              <w:rPr>
                <w:rFonts w:ascii="Arial" w:hAnsi="Arial" w:cs="Arial"/>
                <w:sz w:val="14"/>
                <w:szCs w:val="14"/>
              </w:rPr>
              <w:t xml:space="preserve">emove </w:t>
            </w:r>
            <w:r w:rsidR="0056056C">
              <w:rPr>
                <w:rFonts w:ascii="Arial" w:hAnsi="Arial" w:cs="Arial"/>
                <w:sz w:val="14"/>
                <w:szCs w:val="14"/>
              </w:rPr>
              <w:t>from use and report for repair</w:t>
            </w:r>
          </w:p>
        </w:tc>
        <w:tc>
          <w:tcPr>
            <w:tcW w:w="360" w:type="dxa"/>
            <w:tcBorders>
              <w:top w:val="single" w:sz="4" w:space="0" w:color="auto"/>
              <w:left w:val="single" w:sz="4" w:space="0" w:color="auto"/>
              <w:bottom w:val="single" w:sz="4" w:space="0" w:color="auto"/>
              <w:right w:val="single" w:sz="4" w:space="0" w:color="auto"/>
            </w:tcBorders>
          </w:tcPr>
          <w:p w14:paraId="51833AF8" w14:textId="77777777" w:rsidR="0056056C" w:rsidRPr="00FE1F39" w:rsidRDefault="00FE1F39" w:rsidP="009B4F68">
            <w:pPr>
              <w:pStyle w:val="Subtitle"/>
              <w:jc w:val="both"/>
              <w:rPr>
                <w:rFonts w:cs="Arial"/>
                <w:b w:val="0"/>
                <w:sz w:val="18"/>
                <w:szCs w:val="18"/>
              </w:rPr>
            </w:pPr>
            <w:r w:rsidRPr="00FE1F39">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tcPr>
          <w:p w14:paraId="327A1BA1" w14:textId="77777777" w:rsidR="0056056C" w:rsidRPr="00FE1F39" w:rsidRDefault="00FE1F39" w:rsidP="009B4F68">
            <w:pPr>
              <w:pStyle w:val="Subtitle"/>
              <w:jc w:val="both"/>
              <w:rPr>
                <w:rFonts w:cs="Arial"/>
                <w:b w:val="0"/>
                <w:sz w:val="18"/>
                <w:szCs w:val="18"/>
              </w:rPr>
            </w:pPr>
            <w:r w:rsidRPr="00FE1F39">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1182B9AC" w14:textId="77777777" w:rsidR="0056056C" w:rsidRPr="00FE1F39" w:rsidRDefault="00FE1F39" w:rsidP="009B4F68">
            <w:pPr>
              <w:pStyle w:val="Subtitle"/>
              <w:jc w:val="both"/>
              <w:rPr>
                <w:rFonts w:cs="Arial"/>
                <w:b w:val="0"/>
                <w:sz w:val="18"/>
                <w:szCs w:val="18"/>
              </w:rPr>
            </w:pPr>
            <w:r w:rsidRPr="00FE1F39">
              <w:rPr>
                <w:rFonts w:cs="Arial"/>
                <w:b w:val="0"/>
                <w:sz w:val="18"/>
                <w:szCs w:val="18"/>
              </w:rPr>
              <w:t>4</w:t>
            </w:r>
          </w:p>
        </w:tc>
        <w:tc>
          <w:tcPr>
            <w:tcW w:w="3863" w:type="dxa"/>
            <w:tcBorders>
              <w:top w:val="single" w:sz="4" w:space="0" w:color="auto"/>
              <w:left w:val="single" w:sz="4" w:space="0" w:color="auto"/>
              <w:bottom w:val="single" w:sz="4" w:space="0" w:color="auto"/>
              <w:right w:val="single" w:sz="4" w:space="0" w:color="auto"/>
            </w:tcBorders>
          </w:tcPr>
          <w:p w14:paraId="5F19A837" w14:textId="77777777" w:rsidR="0056056C" w:rsidRDefault="0056056C" w:rsidP="009B4F68">
            <w:pPr>
              <w:pStyle w:val="Subtitle"/>
              <w:jc w:val="both"/>
              <w:rPr>
                <w:rFonts w:cs="Arial"/>
                <w:b w:val="0"/>
                <w:sz w:val="14"/>
                <w:szCs w:val="14"/>
              </w:rPr>
            </w:pPr>
          </w:p>
        </w:tc>
      </w:tr>
      <w:tr w:rsidR="0056056C" w14:paraId="1CDD7852" w14:textId="77777777" w:rsidTr="009B4F68">
        <w:tc>
          <w:tcPr>
            <w:tcW w:w="1547" w:type="dxa"/>
            <w:tcBorders>
              <w:top w:val="single" w:sz="4" w:space="0" w:color="auto"/>
              <w:left w:val="single" w:sz="4" w:space="0" w:color="auto"/>
              <w:bottom w:val="single" w:sz="4" w:space="0" w:color="auto"/>
              <w:right w:val="single" w:sz="4" w:space="0" w:color="auto"/>
            </w:tcBorders>
            <w:hideMark/>
          </w:tcPr>
          <w:p w14:paraId="09F34FDE" w14:textId="77777777" w:rsidR="0056056C" w:rsidRDefault="0056056C" w:rsidP="009B4F68">
            <w:pPr>
              <w:rPr>
                <w:rFonts w:ascii="Arial" w:hAnsi="Arial" w:cs="Arial"/>
                <w:b/>
                <w:sz w:val="14"/>
                <w:szCs w:val="14"/>
              </w:rPr>
            </w:pPr>
            <w:r>
              <w:rPr>
                <w:rFonts w:ascii="Arial" w:hAnsi="Arial" w:cs="Arial"/>
                <w:b/>
                <w:sz w:val="14"/>
                <w:szCs w:val="14"/>
              </w:rPr>
              <w:t>2.3 Operation and Use of Heavy Equipment in galley.</w:t>
            </w:r>
          </w:p>
        </w:tc>
        <w:tc>
          <w:tcPr>
            <w:tcW w:w="1440" w:type="dxa"/>
            <w:tcBorders>
              <w:top w:val="single" w:sz="4" w:space="0" w:color="auto"/>
              <w:left w:val="single" w:sz="4" w:space="0" w:color="auto"/>
              <w:bottom w:val="single" w:sz="4" w:space="0" w:color="auto"/>
              <w:right w:val="single" w:sz="4" w:space="0" w:color="auto"/>
            </w:tcBorders>
            <w:hideMark/>
          </w:tcPr>
          <w:p w14:paraId="564BA43B" w14:textId="77777777" w:rsidR="0056056C" w:rsidRDefault="0056056C" w:rsidP="009B4F68">
            <w:pPr>
              <w:pStyle w:val="Subtitle"/>
              <w:jc w:val="both"/>
              <w:rPr>
                <w:rFonts w:cs="Arial"/>
                <w:b w:val="0"/>
                <w:sz w:val="14"/>
                <w:szCs w:val="14"/>
              </w:rPr>
            </w:pPr>
            <w:r>
              <w:rPr>
                <w:rFonts w:cs="Arial"/>
                <w:b w:val="0"/>
                <w:sz w:val="14"/>
                <w:szCs w:val="14"/>
              </w:rPr>
              <w:t>All personnel</w:t>
            </w:r>
          </w:p>
        </w:tc>
        <w:tc>
          <w:tcPr>
            <w:tcW w:w="1856" w:type="dxa"/>
            <w:tcBorders>
              <w:top w:val="single" w:sz="4" w:space="0" w:color="auto"/>
              <w:left w:val="single" w:sz="4" w:space="0" w:color="auto"/>
              <w:bottom w:val="single" w:sz="4" w:space="0" w:color="auto"/>
              <w:right w:val="single" w:sz="4" w:space="0" w:color="auto"/>
            </w:tcBorders>
            <w:shd w:val="clear" w:color="auto" w:fill="FFFF00"/>
          </w:tcPr>
          <w:p w14:paraId="2EE84832" w14:textId="77777777" w:rsidR="0056056C" w:rsidRDefault="0056056C" w:rsidP="009B4F68">
            <w:pPr>
              <w:tabs>
                <w:tab w:val="left" w:pos="142"/>
              </w:tabs>
              <w:rPr>
                <w:rFonts w:ascii="Arial" w:hAnsi="Arial" w:cs="Arial"/>
                <w:sz w:val="14"/>
              </w:rPr>
            </w:pPr>
            <w:r>
              <w:rPr>
                <w:rFonts w:ascii="Arial" w:hAnsi="Arial" w:cs="Arial"/>
                <w:sz w:val="14"/>
              </w:rPr>
              <w:t xml:space="preserve">- </w:t>
            </w:r>
            <w:r>
              <w:rPr>
                <w:rFonts w:ascii="Arial" w:hAnsi="Arial" w:cs="Arial"/>
                <w:sz w:val="14"/>
              </w:rPr>
              <w:tab/>
              <w:t xml:space="preserve">Burns / Scalds </w:t>
            </w:r>
            <w:r>
              <w:rPr>
                <w:rFonts w:ascii="Arial" w:hAnsi="Arial" w:cs="Arial"/>
                <w:sz w:val="14"/>
              </w:rPr>
              <w:tab/>
              <w:t xml:space="preserve">when removing or </w:t>
            </w:r>
            <w:r>
              <w:rPr>
                <w:rFonts w:ascii="Arial" w:hAnsi="Arial" w:cs="Arial"/>
                <w:sz w:val="14"/>
              </w:rPr>
              <w:tab/>
              <w:t xml:space="preserve">moving hot pans </w:t>
            </w:r>
            <w:r>
              <w:rPr>
                <w:rFonts w:ascii="Arial" w:hAnsi="Arial" w:cs="Arial"/>
                <w:sz w:val="14"/>
              </w:rPr>
              <w:tab/>
              <w:t>/receptacles.</w:t>
            </w:r>
          </w:p>
          <w:p w14:paraId="20267B0F" w14:textId="77777777" w:rsidR="0056056C" w:rsidRDefault="0056056C" w:rsidP="009B4F68">
            <w:pPr>
              <w:tabs>
                <w:tab w:val="left" w:pos="142"/>
              </w:tabs>
              <w:rPr>
                <w:rFonts w:ascii="Arial" w:hAnsi="Arial" w:cs="Arial"/>
                <w:sz w:val="14"/>
              </w:rPr>
            </w:pPr>
            <w:r>
              <w:rPr>
                <w:rFonts w:ascii="Arial" w:hAnsi="Arial" w:cs="Arial"/>
                <w:sz w:val="14"/>
              </w:rPr>
              <w:tab/>
              <w:t xml:space="preserve">Spillage of hot </w:t>
            </w:r>
            <w:r>
              <w:rPr>
                <w:rFonts w:ascii="Arial" w:hAnsi="Arial" w:cs="Arial"/>
                <w:sz w:val="14"/>
              </w:rPr>
              <w:tab/>
              <w:t>liquids</w:t>
            </w:r>
          </w:p>
          <w:p w14:paraId="7F4BC091" w14:textId="77777777" w:rsidR="0056056C" w:rsidRDefault="0056056C" w:rsidP="009B4F68">
            <w:pPr>
              <w:tabs>
                <w:tab w:val="left" w:pos="142"/>
              </w:tabs>
              <w:rPr>
                <w:rFonts w:ascii="Arial" w:hAnsi="Arial" w:cs="Arial"/>
                <w:sz w:val="14"/>
              </w:rPr>
            </w:pPr>
            <w:r>
              <w:rPr>
                <w:rFonts w:ascii="Arial" w:hAnsi="Arial" w:cs="Arial"/>
                <w:sz w:val="14"/>
              </w:rPr>
              <w:t>-</w:t>
            </w:r>
            <w:r>
              <w:rPr>
                <w:rFonts w:ascii="Arial" w:hAnsi="Arial" w:cs="Arial"/>
                <w:sz w:val="14"/>
              </w:rPr>
              <w:tab/>
              <w:t xml:space="preserve">Splash / spit from </w:t>
            </w:r>
            <w:r>
              <w:rPr>
                <w:rFonts w:ascii="Arial" w:hAnsi="Arial" w:cs="Arial"/>
                <w:sz w:val="14"/>
              </w:rPr>
              <w:tab/>
              <w:t>hot roasting trays</w:t>
            </w:r>
          </w:p>
          <w:p w14:paraId="18277DE1" w14:textId="77777777" w:rsidR="0056056C" w:rsidRDefault="0056056C" w:rsidP="009B4F68">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3E14D650" w14:textId="77777777" w:rsidR="0056056C" w:rsidRPr="00FE1F39" w:rsidRDefault="007844D5" w:rsidP="009B4F68">
            <w:pPr>
              <w:tabs>
                <w:tab w:val="left" w:pos="142"/>
              </w:tabs>
              <w:rPr>
                <w:rFonts w:ascii="Arial" w:hAnsi="Arial" w:cs="Arial"/>
                <w:sz w:val="18"/>
                <w:szCs w:val="18"/>
              </w:rPr>
            </w:pPr>
            <w:r>
              <w:rPr>
                <w:rFonts w:ascii="Arial" w:hAnsi="Arial" w:cs="Arial"/>
                <w:sz w:val="18"/>
                <w:szCs w:val="18"/>
              </w:rPr>
              <w:t>3</w:t>
            </w:r>
          </w:p>
        </w:tc>
        <w:tc>
          <w:tcPr>
            <w:tcW w:w="406" w:type="dxa"/>
            <w:tcBorders>
              <w:top w:val="single" w:sz="4" w:space="0" w:color="auto"/>
              <w:left w:val="single" w:sz="4" w:space="0" w:color="auto"/>
              <w:bottom w:val="single" w:sz="4" w:space="0" w:color="auto"/>
              <w:right w:val="single" w:sz="4" w:space="0" w:color="auto"/>
            </w:tcBorders>
          </w:tcPr>
          <w:p w14:paraId="406E9008" w14:textId="77777777" w:rsidR="0056056C" w:rsidRPr="00FE1F39" w:rsidRDefault="00FE1F39" w:rsidP="009B4F68">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6C985BFE" w14:textId="77777777" w:rsidR="0056056C" w:rsidRPr="00ED5090" w:rsidRDefault="007844D5" w:rsidP="009B4F68">
            <w:pPr>
              <w:tabs>
                <w:tab w:val="left" w:pos="142"/>
              </w:tabs>
              <w:rPr>
                <w:rFonts w:ascii="Arial" w:hAnsi="Arial" w:cs="Arial"/>
                <w:sz w:val="18"/>
                <w:szCs w:val="18"/>
              </w:rPr>
            </w:pPr>
            <w:r w:rsidRPr="00ED5090">
              <w:rPr>
                <w:rFonts w:ascii="Arial" w:hAnsi="Arial" w:cs="Arial"/>
                <w:sz w:val="18"/>
                <w:szCs w:val="18"/>
              </w:rPr>
              <w:t>12</w:t>
            </w:r>
          </w:p>
        </w:tc>
        <w:tc>
          <w:tcPr>
            <w:tcW w:w="3619" w:type="dxa"/>
            <w:tcBorders>
              <w:top w:val="single" w:sz="4" w:space="0" w:color="auto"/>
              <w:left w:val="single" w:sz="4" w:space="0" w:color="auto"/>
              <w:bottom w:val="single" w:sz="4" w:space="0" w:color="auto"/>
              <w:right w:val="single" w:sz="4" w:space="0" w:color="auto"/>
            </w:tcBorders>
            <w:hideMark/>
          </w:tcPr>
          <w:p w14:paraId="2C0E1E5A" w14:textId="4348DFDF" w:rsidR="0056056C" w:rsidRPr="008E5AEB" w:rsidRDefault="0056056C" w:rsidP="009B4F68">
            <w:pPr>
              <w:pStyle w:val="ListParagraph"/>
              <w:numPr>
                <w:ilvl w:val="0"/>
                <w:numId w:val="8"/>
              </w:numPr>
              <w:tabs>
                <w:tab w:val="left" w:pos="142"/>
              </w:tabs>
              <w:rPr>
                <w:rFonts w:ascii="Arial" w:hAnsi="Arial" w:cs="Arial"/>
                <w:sz w:val="14"/>
              </w:rPr>
            </w:pPr>
            <w:r w:rsidRPr="008E5AEB">
              <w:rPr>
                <w:rFonts w:ascii="Arial" w:hAnsi="Arial" w:cs="Arial"/>
                <w:sz w:val="14"/>
              </w:rPr>
              <w:t>Cor</w:t>
            </w:r>
            <w:r w:rsidR="00FE1F39" w:rsidRPr="008E5AEB">
              <w:rPr>
                <w:rFonts w:ascii="Arial" w:hAnsi="Arial" w:cs="Arial"/>
                <w:sz w:val="14"/>
              </w:rPr>
              <w:t xml:space="preserve">rect use of oven gloves / </w:t>
            </w:r>
            <w:r w:rsidR="00266DDB">
              <w:rPr>
                <w:rFonts w:ascii="Arial" w:hAnsi="Arial" w:cs="Arial"/>
                <w:sz w:val="14"/>
              </w:rPr>
              <w:t>silicone oven gloves</w:t>
            </w:r>
            <w:r w:rsidR="00A65E7C">
              <w:rPr>
                <w:rFonts w:ascii="Arial" w:hAnsi="Arial" w:cs="Arial"/>
                <w:sz w:val="14"/>
              </w:rPr>
              <w:t xml:space="preserve"> / oven mitts,</w:t>
            </w:r>
            <w:r w:rsidR="00FE1F39" w:rsidRPr="008E5AEB">
              <w:rPr>
                <w:rFonts w:ascii="Arial" w:hAnsi="Arial" w:cs="Arial"/>
                <w:sz w:val="14"/>
              </w:rPr>
              <w:t xml:space="preserve"> check for any wear and tear /</w:t>
            </w:r>
            <w:r w:rsidRPr="008E5AEB">
              <w:rPr>
                <w:rFonts w:ascii="Arial" w:hAnsi="Arial" w:cs="Arial"/>
                <w:sz w:val="14"/>
              </w:rPr>
              <w:t>holes - fraying</w:t>
            </w:r>
          </w:p>
          <w:p w14:paraId="34AF3EEF" w14:textId="77777777" w:rsidR="0056056C" w:rsidRPr="008E5AEB" w:rsidRDefault="0056056C" w:rsidP="009B4F68">
            <w:pPr>
              <w:pStyle w:val="ListParagraph"/>
              <w:numPr>
                <w:ilvl w:val="0"/>
                <w:numId w:val="8"/>
              </w:numPr>
              <w:tabs>
                <w:tab w:val="left" w:pos="142"/>
              </w:tabs>
              <w:rPr>
                <w:rFonts w:ascii="Arial" w:hAnsi="Arial" w:cs="Arial"/>
                <w:sz w:val="14"/>
              </w:rPr>
            </w:pPr>
            <w:r w:rsidRPr="008E5AEB">
              <w:rPr>
                <w:rFonts w:ascii="Arial" w:hAnsi="Arial" w:cs="Arial"/>
                <w:sz w:val="14"/>
              </w:rPr>
              <w:t>Never</w:t>
            </w:r>
            <w:r w:rsidR="00FE1F39" w:rsidRPr="008E5AEB">
              <w:rPr>
                <w:rFonts w:ascii="Arial" w:hAnsi="Arial" w:cs="Arial"/>
                <w:sz w:val="14"/>
              </w:rPr>
              <w:t xml:space="preserve"> overfill any cooking basket /pots/pans/baking trays/ tilting </w:t>
            </w:r>
            <w:r w:rsidRPr="008E5AEB">
              <w:rPr>
                <w:rFonts w:ascii="Arial" w:hAnsi="Arial" w:cs="Arial"/>
                <w:sz w:val="14"/>
              </w:rPr>
              <w:t>kettles</w:t>
            </w:r>
          </w:p>
          <w:p w14:paraId="420E214E" w14:textId="77777777" w:rsidR="0056056C" w:rsidRPr="008E5AEB" w:rsidRDefault="00FE1F39" w:rsidP="009B4F68">
            <w:pPr>
              <w:pStyle w:val="ListParagraph"/>
              <w:numPr>
                <w:ilvl w:val="0"/>
                <w:numId w:val="8"/>
              </w:numPr>
              <w:tabs>
                <w:tab w:val="left" w:pos="142"/>
              </w:tabs>
              <w:rPr>
                <w:rFonts w:ascii="Arial" w:hAnsi="Arial" w:cs="Arial"/>
                <w:sz w:val="14"/>
              </w:rPr>
            </w:pPr>
            <w:r w:rsidRPr="008E5AEB">
              <w:rPr>
                <w:rFonts w:ascii="Arial" w:hAnsi="Arial" w:cs="Arial"/>
                <w:sz w:val="14"/>
              </w:rPr>
              <w:t xml:space="preserve">Use equipment only for its’ </w:t>
            </w:r>
            <w:r w:rsidR="0056056C" w:rsidRPr="008E5AEB">
              <w:rPr>
                <w:rFonts w:ascii="Arial" w:hAnsi="Arial" w:cs="Arial"/>
                <w:sz w:val="14"/>
              </w:rPr>
              <w:t>specified task.</w:t>
            </w:r>
          </w:p>
          <w:p w14:paraId="332075F1" w14:textId="77777777" w:rsidR="0056056C" w:rsidRPr="008E5AEB" w:rsidRDefault="0056056C" w:rsidP="009B4F68">
            <w:pPr>
              <w:pStyle w:val="ListParagraph"/>
              <w:numPr>
                <w:ilvl w:val="0"/>
                <w:numId w:val="8"/>
              </w:numPr>
              <w:tabs>
                <w:tab w:val="left" w:pos="142"/>
              </w:tabs>
              <w:rPr>
                <w:rFonts w:ascii="Arial" w:hAnsi="Arial" w:cs="Arial"/>
                <w:sz w:val="14"/>
              </w:rPr>
            </w:pPr>
            <w:r w:rsidRPr="008E5AEB">
              <w:rPr>
                <w:rFonts w:ascii="Arial" w:hAnsi="Arial" w:cs="Arial"/>
                <w:sz w:val="14"/>
              </w:rPr>
              <w:t xml:space="preserve">Always tilt trays </w:t>
            </w:r>
            <w:r w:rsidR="00FE1F39" w:rsidRPr="008E5AEB">
              <w:rPr>
                <w:rFonts w:ascii="Arial" w:hAnsi="Arial" w:cs="Arial"/>
                <w:sz w:val="14"/>
              </w:rPr>
              <w:t xml:space="preserve">/ kits back into steamer to discard any surface </w:t>
            </w:r>
            <w:r w:rsidRPr="008E5AEB">
              <w:rPr>
                <w:rFonts w:ascii="Arial" w:hAnsi="Arial" w:cs="Arial"/>
                <w:sz w:val="14"/>
              </w:rPr>
              <w:t>water</w:t>
            </w:r>
          </w:p>
          <w:p w14:paraId="7F5978C3" w14:textId="77777777" w:rsidR="0056056C" w:rsidRPr="008E5AEB" w:rsidRDefault="0056056C" w:rsidP="009B4F68">
            <w:pPr>
              <w:pStyle w:val="ListParagraph"/>
              <w:numPr>
                <w:ilvl w:val="0"/>
                <w:numId w:val="8"/>
              </w:numPr>
              <w:tabs>
                <w:tab w:val="left" w:pos="142"/>
              </w:tabs>
              <w:rPr>
                <w:rFonts w:ascii="Arial" w:hAnsi="Arial" w:cs="Arial"/>
                <w:sz w:val="14"/>
              </w:rPr>
            </w:pPr>
            <w:r w:rsidRPr="008E5AEB">
              <w:rPr>
                <w:rFonts w:ascii="Arial" w:hAnsi="Arial" w:cs="Arial"/>
                <w:sz w:val="14"/>
              </w:rPr>
              <w:t>Chefs to wear sleeves down</w:t>
            </w:r>
          </w:p>
        </w:tc>
        <w:tc>
          <w:tcPr>
            <w:tcW w:w="360" w:type="dxa"/>
            <w:tcBorders>
              <w:top w:val="single" w:sz="4" w:space="0" w:color="auto"/>
              <w:left w:val="single" w:sz="4" w:space="0" w:color="auto"/>
              <w:bottom w:val="single" w:sz="4" w:space="0" w:color="auto"/>
              <w:right w:val="single" w:sz="4" w:space="0" w:color="auto"/>
            </w:tcBorders>
          </w:tcPr>
          <w:p w14:paraId="267AC55B" w14:textId="77777777" w:rsidR="0056056C" w:rsidRPr="00FE1F39" w:rsidRDefault="007844D5" w:rsidP="009B4F68">
            <w:pPr>
              <w:pStyle w:val="Subtitle"/>
              <w:jc w:val="both"/>
              <w:rPr>
                <w:rFonts w:cs="Arial"/>
                <w:b w:val="0"/>
                <w:sz w:val="18"/>
                <w:szCs w:val="18"/>
              </w:rPr>
            </w:pPr>
            <w:r>
              <w:rPr>
                <w:rFonts w:cs="Arial"/>
                <w:b w:val="0"/>
                <w:sz w:val="18"/>
                <w:szCs w:val="18"/>
              </w:rPr>
              <w:t>3</w:t>
            </w:r>
          </w:p>
        </w:tc>
        <w:tc>
          <w:tcPr>
            <w:tcW w:w="360" w:type="dxa"/>
            <w:tcBorders>
              <w:top w:val="single" w:sz="4" w:space="0" w:color="auto"/>
              <w:left w:val="single" w:sz="4" w:space="0" w:color="auto"/>
              <w:bottom w:val="single" w:sz="4" w:space="0" w:color="auto"/>
              <w:right w:val="single" w:sz="4" w:space="0" w:color="auto"/>
            </w:tcBorders>
          </w:tcPr>
          <w:p w14:paraId="4EF1F8EB" w14:textId="77777777" w:rsidR="0056056C" w:rsidRPr="00FE1F39" w:rsidRDefault="007844D5" w:rsidP="009B4F68">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33E72670" w14:textId="77777777" w:rsidR="0056056C" w:rsidRPr="00FE1F39" w:rsidRDefault="00FE1F39" w:rsidP="009B4F68">
            <w:pPr>
              <w:pStyle w:val="Subtitle"/>
              <w:jc w:val="both"/>
              <w:rPr>
                <w:rFonts w:cs="Arial"/>
                <w:b w:val="0"/>
                <w:sz w:val="18"/>
                <w:szCs w:val="18"/>
              </w:rPr>
            </w:pPr>
            <w:r>
              <w:rPr>
                <w:rFonts w:cs="Arial"/>
                <w:b w:val="0"/>
                <w:sz w:val="18"/>
                <w:szCs w:val="18"/>
              </w:rPr>
              <w:t>6</w:t>
            </w:r>
          </w:p>
        </w:tc>
        <w:tc>
          <w:tcPr>
            <w:tcW w:w="3863" w:type="dxa"/>
            <w:tcBorders>
              <w:top w:val="single" w:sz="4" w:space="0" w:color="auto"/>
              <w:left w:val="single" w:sz="4" w:space="0" w:color="auto"/>
              <w:bottom w:val="single" w:sz="4" w:space="0" w:color="auto"/>
              <w:right w:val="single" w:sz="4" w:space="0" w:color="auto"/>
            </w:tcBorders>
          </w:tcPr>
          <w:p w14:paraId="45BA7313" w14:textId="77777777" w:rsidR="0056056C" w:rsidRDefault="0056056C" w:rsidP="009B4F68">
            <w:pPr>
              <w:pStyle w:val="Subtitle"/>
              <w:jc w:val="both"/>
              <w:rPr>
                <w:rFonts w:cs="Arial"/>
                <w:b w:val="0"/>
                <w:sz w:val="14"/>
                <w:szCs w:val="14"/>
              </w:rPr>
            </w:pPr>
          </w:p>
        </w:tc>
      </w:tr>
    </w:tbl>
    <w:p w14:paraId="3886B707" w14:textId="77777777" w:rsidR="009B4F68" w:rsidRDefault="009B4F68">
      <w:r>
        <w:br w:type="page"/>
      </w:r>
    </w:p>
    <w:tbl>
      <w:tblPr>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856"/>
        <w:gridCol w:w="406"/>
        <w:gridCol w:w="406"/>
        <w:gridCol w:w="444"/>
        <w:gridCol w:w="3619"/>
        <w:gridCol w:w="360"/>
        <w:gridCol w:w="360"/>
        <w:gridCol w:w="360"/>
        <w:gridCol w:w="3863"/>
      </w:tblGrid>
      <w:tr w:rsidR="0056056C" w14:paraId="73BA835A" w14:textId="77777777" w:rsidTr="00F42478">
        <w:tc>
          <w:tcPr>
            <w:tcW w:w="1547" w:type="dxa"/>
            <w:tcBorders>
              <w:top w:val="single" w:sz="4" w:space="0" w:color="auto"/>
              <w:left w:val="single" w:sz="4" w:space="0" w:color="auto"/>
              <w:bottom w:val="single" w:sz="4" w:space="0" w:color="auto"/>
              <w:right w:val="single" w:sz="4" w:space="0" w:color="auto"/>
            </w:tcBorders>
            <w:hideMark/>
          </w:tcPr>
          <w:p w14:paraId="775DA226" w14:textId="1D3C9757" w:rsidR="0056056C" w:rsidRDefault="0056056C">
            <w:pPr>
              <w:rPr>
                <w:rFonts w:ascii="Arial" w:hAnsi="Arial" w:cs="Arial"/>
                <w:b/>
                <w:sz w:val="14"/>
                <w:szCs w:val="14"/>
              </w:rPr>
            </w:pPr>
            <w:r>
              <w:rPr>
                <w:rFonts w:ascii="Arial" w:hAnsi="Arial" w:cs="Arial"/>
                <w:b/>
                <w:sz w:val="14"/>
                <w:szCs w:val="14"/>
              </w:rPr>
              <w:lastRenderedPageBreak/>
              <w:t>2.4 Working in restricted space and below hose reels etc.</w:t>
            </w:r>
          </w:p>
        </w:tc>
        <w:tc>
          <w:tcPr>
            <w:tcW w:w="1440" w:type="dxa"/>
            <w:tcBorders>
              <w:top w:val="single" w:sz="4" w:space="0" w:color="auto"/>
              <w:left w:val="single" w:sz="4" w:space="0" w:color="auto"/>
              <w:bottom w:val="single" w:sz="4" w:space="0" w:color="auto"/>
              <w:right w:val="single" w:sz="4" w:space="0" w:color="auto"/>
            </w:tcBorders>
            <w:hideMark/>
          </w:tcPr>
          <w:p w14:paraId="5E228D21" w14:textId="77777777" w:rsidR="0056056C" w:rsidRDefault="00A65944">
            <w:pPr>
              <w:pStyle w:val="Subtitle"/>
              <w:jc w:val="both"/>
              <w:rPr>
                <w:rFonts w:cs="Arial"/>
                <w:b w:val="0"/>
                <w:sz w:val="14"/>
                <w:szCs w:val="14"/>
              </w:rPr>
            </w:pPr>
            <w:r>
              <w:rPr>
                <w:rFonts w:cs="Arial"/>
                <w:b w:val="0"/>
                <w:sz w:val="14"/>
                <w:szCs w:val="14"/>
              </w:rPr>
              <w:t>All personnel</w:t>
            </w:r>
            <w:r w:rsidR="0056056C">
              <w:rPr>
                <w:rFonts w:cs="Arial"/>
                <w:b w:val="0"/>
                <w:sz w:val="14"/>
                <w:szCs w:val="14"/>
              </w:rPr>
              <w:t xml:space="preserve"> </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6E8D189B"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 xml:space="preserve">Bruising/cuts to </w:t>
            </w:r>
            <w:r>
              <w:rPr>
                <w:rFonts w:ascii="Arial" w:hAnsi="Arial" w:cs="Arial"/>
                <w:sz w:val="14"/>
              </w:rPr>
              <w:tab/>
              <w:t xml:space="preserve">head during task or </w:t>
            </w:r>
            <w:r>
              <w:rPr>
                <w:rFonts w:ascii="Arial" w:hAnsi="Arial" w:cs="Arial"/>
                <w:sz w:val="14"/>
              </w:rPr>
              <w:tab/>
              <w:t>when withdrawing</w:t>
            </w:r>
          </w:p>
        </w:tc>
        <w:tc>
          <w:tcPr>
            <w:tcW w:w="406" w:type="dxa"/>
            <w:tcBorders>
              <w:top w:val="single" w:sz="4" w:space="0" w:color="auto"/>
              <w:left w:val="single" w:sz="4" w:space="0" w:color="auto"/>
              <w:bottom w:val="single" w:sz="4" w:space="0" w:color="auto"/>
              <w:right w:val="single" w:sz="4" w:space="0" w:color="auto"/>
            </w:tcBorders>
          </w:tcPr>
          <w:p w14:paraId="35F5E88C" w14:textId="77777777" w:rsidR="0056056C" w:rsidRPr="00FE1F39" w:rsidRDefault="007844D5">
            <w:pPr>
              <w:tabs>
                <w:tab w:val="left" w:pos="142"/>
              </w:tabs>
              <w:rPr>
                <w:rFonts w:ascii="Arial" w:hAnsi="Arial" w:cs="Arial"/>
                <w:sz w:val="18"/>
                <w:szCs w:val="18"/>
              </w:rPr>
            </w:pPr>
            <w:r>
              <w:rPr>
                <w:rFonts w:ascii="Arial" w:hAnsi="Arial" w:cs="Arial"/>
                <w:sz w:val="18"/>
                <w:szCs w:val="18"/>
              </w:rPr>
              <w:t>2</w:t>
            </w:r>
          </w:p>
        </w:tc>
        <w:tc>
          <w:tcPr>
            <w:tcW w:w="406" w:type="dxa"/>
            <w:tcBorders>
              <w:top w:val="single" w:sz="4" w:space="0" w:color="auto"/>
              <w:left w:val="single" w:sz="4" w:space="0" w:color="auto"/>
              <w:bottom w:val="single" w:sz="4" w:space="0" w:color="auto"/>
              <w:right w:val="single" w:sz="4" w:space="0" w:color="auto"/>
            </w:tcBorders>
          </w:tcPr>
          <w:p w14:paraId="35E70E9D" w14:textId="77777777" w:rsidR="0056056C" w:rsidRPr="00FE1F39" w:rsidRDefault="00FE1F39">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7C286902" w14:textId="77777777" w:rsidR="0056056C" w:rsidRPr="00FE1F39" w:rsidRDefault="007844D5">
            <w:pPr>
              <w:tabs>
                <w:tab w:val="left" w:pos="142"/>
              </w:tabs>
              <w:rPr>
                <w:rFonts w:ascii="Arial" w:hAnsi="Arial" w:cs="Arial"/>
                <w:sz w:val="18"/>
                <w:szCs w:val="18"/>
              </w:rPr>
            </w:pPr>
            <w:r>
              <w:rPr>
                <w:rFonts w:ascii="Arial" w:hAnsi="Arial" w:cs="Arial"/>
                <w:sz w:val="18"/>
                <w:szCs w:val="18"/>
              </w:rPr>
              <w:t>8</w:t>
            </w:r>
          </w:p>
        </w:tc>
        <w:tc>
          <w:tcPr>
            <w:tcW w:w="3619" w:type="dxa"/>
            <w:tcBorders>
              <w:top w:val="single" w:sz="4" w:space="0" w:color="auto"/>
              <w:left w:val="single" w:sz="4" w:space="0" w:color="auto"/>
              <w:bottom w:val="single" w:sz="4" w:space="0" w:color="auto"/>
              <w:right w:val="single" w:sz="4" w:space="0" w:color="auto"/>
            </w:tcBorders>
          </w:tcPr>
          <w:p w14:paraId="355178F9"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Pre-job risk assessment</w:t>
            </w:r>
          </w:p>
          <w:p w14:paraId="119ABD0E"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Awareness to surroundings</w:t>
            </w:r>
          </w:p>
          <w:p w14:paraId="78537855"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Spatial Awareness</w:t>
            </w:r>
          </w:p>
          <w:p w14:paraId="353C4233" w14:textId="77777777" w:rsidR="008E5AEB"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Bump caps to be worn</w:t>
            </w:r>
          </w:p>
          <w:p w14:paraId="63C478F7" w14:textId="77777777" w:rsidR="006515B4" w:rsidRDefault="006515B4" w:rsidP="00A65E7C">
            <w:pPr>
              <w:tabs>
                <w:tab w:val="left" w:pos="142"/>
              </w:tabs>
              <w:rPr>
                <w:rFonts w:ascii="Arial" w:hAnsi="Arial" w:cs="Arial"/>
                <w:sz w:val="14"/>
              </w:rPr>
            </w:pPr>
          </w:p>
        </w:tc>
        <w:tc>
          <w:tcPr>
            <w:tcW w:w="360" w:type="dxa"/>
            <w:tcBorders>
              <w:top w:val="single" w:sz="4" w:space="0" w:color="auto"/>
              <w:left w:val="single" w:sz="4" w:space="0" w:color="auto"/>
              <w:bottom w:val="single" w:sz="4" w:space="0" w:color="auto"/>
              <w:right w:val="single" w:sz="4" w:space="0" w:color="auto"/>
            </w:tcBorders>
          </w:tcPr>
          <w:p w14:paraId="03617ECA" w14:textId="77777777" w:rsidR="0056056C" w:rsidRPr="00FE1F39" w:rsidRDefault="00FE1F39">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tcPr>
          <w:p w14:paraId="4E49C3CE" w14:textId="77777777" w:rsidR="0056056C" w:rsidRPr="00FE1F39" w:rsidRDefault="00FE1F39">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7EE9870E" w14:textId="77777777" w:rsidR="0056056C" w:rsidRPr="00FE1F39" w:rsidRDefault="00FE1F39">
            <w:pPr>
              <w:pStyle w:val="Subtitle"/>
              <w:jc w:val="both"/>
              <w:rPr>
                <w:rFonts w:cs="Arial"/>
                <w:b w:val="0"/>
                <w:sz w:val="18"/>
                <w:szCs w:val="18"/>
              </w:rPr>
            </w:pPr>
            <w:r>
              <w:rPr>
                <w:rFonts w:cs="Arial"/>
                <w:b w:val="0"/>
                <w:sz w:val="18"/>
                <w:szCs w:val="18"/>
              </w:rPr>
              <w:t>4</w:t>
            </w:r>
          </w:p>
        </w:tc>
        <w:tc>
          <w:tcPr>
            <w:tcW w:w="3863" w:type="dxa"/>
            <w:tcBorders>
              <w:top w:val="single" w:sz="4" w:space="0" w:color="auto"/>
              <w:left w:val="single" w:sz="4" w:space="0" w:color="auto"/>
              <w:bottom w:val="single" w:sz="4" w:space="0" w:color="auto"/>
              <w:right w:val="single" w:sz="4" w:space="0" w:color="auto"/>
            </w:tcBorders>
          </w:tcPr>
          <w:p w14:paraId="5FEF2064" w14:textId="77777777" w:rsidR="0056056C" w:rsidRDefault="0056056C">
            <w:pPr>
              <w:pStyle w:val="Subtitle"/>
              <w:jc w:val="both"/>
              <w:rPr>
                <w:rFonts w:cs="Arial"/>
                <w:b w:val="0"/>
                <w:sz w:val="14"/>
                <w:szCs w:val="14"/>
              </w:rPr>
            </w:pPr>
          </w:p>
        </w:tc>
      </w:tr>
      <w:tr w:rsidR="0056056C" w14:paraId="69E706AA" w14:textId="77777777" w:rsidTr="00F96CF3">
        <w:tc>
          <w:tcPr>
            <w:tcW w:w="1547" w:type="dxa"/>
            <w:vMerge w:val="restart"/>
            <w:tcBorders>
              <w:top w:val="single" w:sz="4" w:space="0" w:color="auto"/>
              <w:left w:val="single" w:sz="4" w:space="0" w:color="auto"/>
              <w:bottom w:val="single" w:sz="4" w:space="0" w:color="auto"/>
              <w:right w:val="single" w:sz="4" w:space="0" w:color="auto"/>
            </w:tcBorders>
            <w:hideMark/>
          </w:tcPr>
          <w:p w14:paraId="554E0A88" w14:textId="77777777" w:rsidR="0056056C" w:rsidRDefault="0056056C">
            <w:pPr>
              <w:rPr>
                <w:rFonts w:ascii="Arial" w:hAnsi="Arial" w:cs="Arial"/>
                <w:b/>
                <w:sz w:val="14"/>
                <w:szCs w:val="14"/>
              </w:rPr>
            </w:pPr>
            <w:r>
              <w:rPr>
                <w:rFonts w:ascii="Arial" w:hAnsi="Arial" w:cs="Arial"/>
                <w:b/>
                <w:sz w:val="14"/>
                <w:szCs w:val="14"/>
              </w:rPr>
              <w:t>2.5 Moving supplies</w:t>
            </w:r>
          </w:p>
          <w:p w14:paraId="2DF6E08B" w14:textId="77777777" w:rsidR="008E5AEB" w:rsidRDefault="008E5AEB">
            <w:pPr>
              <w:rPr>
                <w:rFonts w:ascii="Arial" w:hAnsi="Arial" w:cs="Arial"/>
                <w:b/>
                <w:sz w:val="14"/>
                <w:szCs w:val="14"/>
              </w:rPr>
            </w:pPr>
          </w:p>
          <w:p w14:paraId="731105DE" w14:textId="77777777" w:rsidR="008E5AEB" w:rsidRDefault="008E5AEB">
            <w:pPr>
              <w:rPr>
                <w:rFonts w:ascii="Arial" w:hAnsi="Arial" w:cs="Arial"/>
                <w:b/>
                <w:sz w:val="14"/>
                <w:szCs w:val="14"/>
              </w:rPr>
            </w:pPr>
          </w:p>
          <w:p w14:paraId="6F1AF986" w14:textId="77777777" w:rsidR="008E5AEB" w:rsidRDefault="008E5AEB">
            <w:pPr>
              <w:rPr>
                <w:rFonts w:ascii="Arial" w:hAnsi="Arial" w:cs="Arial"/>
                <w:b/>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78E38ED3" w14:textId="77777777" w:rsidR="0056056C" w:rsidRDefault="0056056C">
            <w:pPr>
              <w:pStyle w:val="Subtitle"/>
              <w:jc w:val="both"/>
              <w:rPr>
                <w:rFonts w:cs="Arial"/>
                <w:b w:val="0"/>
                <w:sz w:val="14"/>
                <w:szCs w:val="14"/>
              </w:rPr>
            </w:pPr>
            <w:r>
              <w:rPr>
                <w:rFonts w:cs="Arial"/>
                <w:b w:val="0"/>
                <w:sz w:val="14"/>
                <w:szCs w:val="14"/>
              </w:rPr>
              <w:t>Catering staff</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4CEB2C50"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Cuts, Grazes</w:t>
            </w:r>
          </w:p>
        </w:tc>
        <w:tc>
          <w:tcPr>
            <w:tcW w:w="406" w:type="dxa"/>
            <w:tcBorders>
              <w:top w:val="single" w:sz="4" w:space="0" w:color="auto"/>
              <w:left w:val="single" w:sz="4" w:space="0" w:color="auto"/>
              <w:bottom w:val="single" w:sz="4" w:space="0" w:color="auto"/>
              <w:right w:val="single" w:sz="4" w:space="0" w:color="auto"/>
            </w:tcBorders>
          </w:tcPr>
          <w:p w14:paraId="750FD60C" w14:textId="77777777" w:rsidR="0056056C" w:rsidRPr="00F42478" w:rsidRDefault="007844D5">
            <w:pPr>
              <w:tabs>
                <w:tab w:val="left" w:pos="142"/>
              </w:tabs>
              <w:rPr>
                <w:rFonts w:ascii="Arial" w:hAnsi="Arial" w:cs="Arial"/>
                <w:sz w:val="18"/>
                <w:szCs w:val="18"/>
              </w:rPr>
            </w:pPr>
            <w:r>
              <w:rPr>
                <w:rFonts w:ascii="Arial" w:hAnsi="Arial" w:cs="Arial"/>
                <w:sz w:val="18"/>
                <w:szCs w:val="18"/>
              </w:rPr>
              <w:t>2</w:t>
            </w:r>
          </w:p>
        </w:tc>
        <w:tc>
          <w:tcPr>
            <w:tcW w:w="406" w:type="dxa"/>
            <w:tcBorders>
              <w:top w:val="single" w:sz="4" w:space="0" w:color="auto"/>
              <w:left w:val="single" w:sz="4" w:space="0" w:color="auto"/>
              <w:bottom w:val="single" w:sz="4" w:space="0" w:color="auto"/>
              <w:right w:val="single" w:sz="4" w:space="0" w:color="auto"/>
            </w:tcBorders>
          </w:tcPr>
          <w:p w14:paraId="7B937428" w14:textId="77777777" w:rsidR="0056056C" w:rsidRPr="00F42478" w:rsidRDefault="00F42478">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62DC0EA7" w14:textId="77777777" w:rsidR="0056056C" w:rsidRPr="00F42478" w:rsidRDefault="007844D5">
            <w:pPr>
              <w:tabs>
                <w:tab w:val="left" w:pos="142"/>
              </w:tabs>
              <w:rPr>
                <w:rFonts w:ascii="Arial" w:hAnsi="Arial" w:cs="Arial"/>
                <w:sz w:val="18"/>
                <w:szCs w:val="18"/>
              </w:rPr>
            </w:pPr>
            <w:r>
              <w:rPr>
                <w:rFonts w:ascii="Arial" w:hAnsi="Arial" w:cs="Arial"/>
                <w:sz w:val="18"/>
                <w:szCs w:val="18"/>
              </w:rPr>
              <w:t>8</w:t>
            </w:r>
          </w:p>
        </w:tc>
        <w:tc>
          <w:tcPr>
            <w:tcW w:w="3619" w:type="dxa"/>
            <w:tcBorders>
              <w:top w:val="single" w:sz="4" w:space="0" w:color="auto"/>
              <w:left w:val="single" w:sz="4" w:space="0" w:color="auto"/>
              <w:bottom w:val="single" w:sz="4" w:space="0" w:color="auto"/>
              <w:right w:val="single" w:sz="4" w:space="0" w:color="auto"/>
            </w:tcBorders>
            <w:hideMark/>
          </w:tcPr>
          <w:p w14:paraId="2F2AFAB4"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Wear gl</w:t>
            </w:r>
            <w:r w:rsidR="00A65E7C">
              <w:rPr>
                <w:rFonts w:ascii="Arial" w:hAnsi="Arial" w:cs="Arial"/>
                <w:sz w:val="14"/>
              </w:rPr>
              <w:t xml:space="preserve">oves when unloading containers </w:t>
            </w:r>
            <w:r>
              <w:rPr>
                <w:rFonts w:ascii="Arial" w:hAnsi="Arial" w:cs="Arial"/>
                <w:sz w:val="14"/>
              </w:rPr>
              <w:t>and moving supplies</w:t>
            </w:r>
          </w:p>
          <w:p w14:paraId="1EE0A3A9" w14:textId="77777777" w:rsidR="008E5AEB"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Keep hands inside barrows etc.</w:t>
            </w:r>
          </w:p>
          <w:p w14:paraId="2AF33CD3"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In</w:t>
            </w:r>
            <w:r w:rsidR="00A65944">
              <w:rPr>
                <w:rFonts w:ascii="Arial" w:hAnsi="Arial" w:cs="Arial"/>
                <w:sz w:val="14"/>
              </w:rPr>
              <w:t xml:space="preserve">spect route and lay down point </w:t>
            </w:r>
            <w:r>
              <w:rPr>
                <w:rFonts w:ascii="Arial" w:hAnsi="Arial" w:cs="Arial"/>
                <w:sz w:val="14"/>
              </w:rPr>
              <w:t>before task</w:t>
            </w:r>
          </w:p>
        </w:tc>
        <w:tc>
          <w:tcPr>
            <w:tcW w:w="360" w:type="dxa"/>
            <w:tcBorders>
              <w:top w:val="single" w:sz="4" w:space="0" w:color="auto"/>
              <w:left w:val="single" w:sz="4" w:space="0" w:color="auto"/>
              <w:bottom w:val="single" w:sz="4" w:space="0" w:color="auto"/>
              <w:right w:val="single" w:sz="4" w:space="0" w:color="auto"/>
            </w:tcBorders>
          </w:tcPr>
          <w:p w14:paraId="5071277E" w14:textId="77777777" w:rsidR="0056056C" w:rsidRPr="00F42478" w:rsidRDefault="00F42478">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tcPr>
          <w:p w14:paraId="2004F97F" w14:textId="77777777" w:rsidR="0056056C" w:rsidRPr="00F42478" w:rsidRDefault="00F42478">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79E4461D" w14:textId="77777777" w:rsidR="0056056C" w:rsidRPr="00F42478" w:rsidRDefault="00F42478">
            <w:pPr>
              <w:pStyle w:val="Subtitle"/>
              <w:jc w:val="both"/>
              <w:rPr>
                <w:rFonts w:cs="Arial"/>
                <w:b w:val="0"/>
                <w:sz w:val="18"/>
                <w:szCs w:val="18"/>
              </w:rPr>
            </w:pPr>
            <w:r>
              <w:rPr>
                <w:rFonts w:cs="Arial"/>
                <w:b w:val="0"/>
                <w:sz w:val="18"/>
                <w:szCs w:val="18"/>
              </w:rPr>
              <w:t>4</w:t>
            </w:r>
          </w:p>
        </w:tc>
        <w:tc>
          <w:tcPr>
            <w:tcW w:w="3863" w:type="dxa"/>
            <w:tcBorders>
              <w:top w:val="single" w:sz="4" w:space="0" w:color="auto"/>
              <w:left w:val="single" w:sz="4" w:space="0" w:color="auto"/>
              <w:bottom w:val="single" w:sz="4" w:space="0" w:color="auto"/>
              <w:right w:val="single" w:sz="4" w:space="0" w:color="auto"/>
            </w:tcBorders>
          </w:tcPr>
          <w:p w14:paraId="4562C397" w14:textId="77777777" w:rsidR="0056056C" w:rsidRDefault="0056056C">
            <w:pPr>
              <w:pStyle w:val="Subtitle"/>
              <w:jc w:val="both"/>
              <w:rPr>
                <w:rFonts w:cs="Arial"/>
                <w:b w:val="0"/>
                <w:sz w:val="14"/>
                <w:szCs w:val="14"/>
              </w:rPr>
            </w:pPr>
          </w:p>
          <w:p w14:paraId="78F657D6" w14:textId="77777777" w:rsidR="00D81431" w:rsidRDefault="00D81431">
            <w:pPr>
              <w:pStyle w:val="Subtitle"/>
              <w:jc w:val="both"/>
              <w:rPr>
                <w:rFonts w:cs="Arial"/>
                <w:b w:val="0"/>
                <w:sz w:val="14"/>
                <w:szCs w:val="14"/>
              </w:rPr>
            </w:pPr>
          </w:p>
          <w:p w14:paraId="1D94A0BC" w14:textId="77777777" w:rsidR="00D81431" w:rsidRDefault="00D81431">
            <w:pPr>
              <w:pStyle w:val="Subtitle"/>
              <w:jc w:val="both"/>
              <w:rPr>
                <w:rFonts w:cs="Arial"/>
                <w:b w:val="0"/>
                <w:sz w:val="14"/>
                <w:szCs w:val="14"/>
              </w:rPr>
            </w:pPr>
          </w:p>
        </w:tc>
      </w:tr>
      <w:tr w:rsidR="0056056C" w14:paraId="7A29E335" w14:textId="77777777" w:rsidTr="00F96CF3">
        <w:tc>
          <w:tcPr>
            <w:tcW w:w="1547" w:type="dxa"/>
            <w:vMerge/>
            <w:tcBorders>
              <w:top w:val="single" w:sz="4" w:space="0" w:color="auto"/>
              <w:left w:val="single" w:sz="4" w:space="0" w:color="auto"/>
              <w:bottom w:val="single" w:sz="4" w:space="0" w:color="auto"/>
              <w:right w:val="single" w:sz="4" w:space="0" w:color="auto"/>
            </w:tcBorders>
            <w:vAlign w:val="center"/>
            <w:hideMark/>
          </w:tcPr>
          <w:p w14:paraId="5EF794B4" w14:textId="77777777" w:rsidR="0056056C" w:rsidRDefault="0056056C">
            <w:pPr>
              <w:rPr>
                <w:rFonts w:ascii="Arial" w:hAnsi="Arial" w:cs="Arial"/>
                <w:b/>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5B109B46" w14:textId="77777777" w:rsidR="0056056C" w:rsidRDefault="0056056C">
            <w:pPr>
              <w:pStyle w:val="Subtitle"/>
              <w:jc w:val="both"/>
              <w:rPr>
                <w:rFonts w:cs="Arial"/>
                <w:b w:val="0"/>
                <w:sz w:val="14"/>
                <w:szCs w:val="14"/>
              </w:rPr>
            </w:pPr>
            <w:r>
              <w:rPr>
                <w:rFonts w:cs="Arial"/>
                <w:b w:val="0"/>
                <w:sz w:val="14"/>
                <w:szCs w:val="14"/>
              </w:rPr>
              <w:t>Catering staff</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2721BD20"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Strains, Sprains</w:t>
            </w:r>
          </w:p>
        </w:tc>
        <w:tc>
          <w:tcPr>
            <w:tcW w:w="406" w:type="dxa"/>
            <w:tcBorders>
              <w:top w:val="single" w:sz="4" w:space="0" w:color="auto"/>
              <w:left w:val="single" w:sz="4" w:space="0" w:color="auto"/>
              <w:bottom w:val="single" w:sz="4" w:space="0" w:color="auto"/>
              <w:right w:val="single" w:sz="4" w:space="0" w:color="auto"/>
            </w:tcBorders>
          </w:tcPr>
          <w:p w14:paraId="54612F4B" w14:textId="77777777" w:rsidR="0056056C" w:rsidRPr="00F42478" w:rsidRDefault="007844D5">
            <w:pPr>
              <w:tabs>
                <w:tab w:val="left" w:pos="142"/>
              </w:tabs>
              <w:rPr>
                <w:rFonts w:ascii="Arial" w:hAnsi="Arial" w:cs="Arial"/>
                <w:sz w:val="18"/>
                <w:szCs w:val="18"/>
              </w:rPr>
            </w:pPr>
            <w:r>
              <w:rPr>
                <w:rFonts w:ascii="Arial" w:hAnsi="Arial" w:cs="Arial"/>
                <w:sz w:val="18"/>
                <w:szCs w:val="18"/>
              </w:rPr>
              <w:t>2</w:t>
            </w:r>
          </w:p>
        </w:tc>
        <w:tc>
          <w:tcPr>
            <w:tcW w:w="406" w:type="dxa"/>
            <w:tcBorders>
              <w:top w:val="single" w:sz="4" w:space="0" w:color="auto"/>
              <w:left w:val="single" w:sz="4" w:space="0" w:color="auto"/>
              <w:bottom w:val="single" w:sz="4" w:space="0" w:color="auto"/>
              <w:right w:val="single" w:sz="4" w:space="0" w:color="auto"/>
            </w:tcBorders>
          </w:tcPr>
          <w:p w14:paraId="2F6032B4" w14:textId="77777777" w:rsidR="0056056C" w:rsidRPr="00F42478" w:rsidRDefault="00F42478">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1885F0CB" w14:textId="77777777" w:rsidR="0056056C" w:rsidRPr="00F42478" w:rsidRDefault="007844D5">
            <w:pPr>
              <w:tabs>
                <w:tab w:val="left" w:pos="142"/>
              </w:tabs>
              <w:rPr>
                <w:rFonts w:ascii="Arial" w:hAnsi="Arial" w:cs="Arial"/>
                <w:sz w:val="18"/>
                <w:szCs w:val="18"/>
              </w:rPr>
            </w:pPr>
            <w:r>
              <w:rPr>
                <w:rFonts w:ascii="Arial" w:hAnsi="Arial" w:cs="Arial"/>
                <w:sz w:val="18"/>
                <w:szCs w:val="18"/>
              </w:rPr>
              <w:t>8</w:t>
            </w:r>
          </w:p>
        </w:tc>
        <w:tc>
          <w:tcPr>
            <w:tcW w:w="3619" w:type="dxa"/>
            <w:tcBorders>
              <w:top w:val="single" w:sz="4" w:space="0" w:color="auto"/>
              <w:left w:val="single" w:sz="4" w:space="0" w:color="auto"/>
              <w:bottom w:val="single" w:sz="4" w:space="0" w:color="auto"/>
              <w:right w:val="single" w:sz="4" w:space="0" w:color="auto"/>
            </w:tcBorders>
            <w:hideMark/>
          </w:tcPr>
          <w:p w14:paraId="65736792" w14:textId="539F2765"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Never stow heavy items </w:t>
            </w:r>
            <w:r w:rsidR="007F2BE1">
              <w:rPr>
                <w:rFonts w:ascii="Arial" w:hAnsi="Arial" w:cs="Arial"/>
                <w:sz w:val="14"/>
              </w:rPr>
              <w:t>on top</w:t>
            </w:r>
            <w:r>
              <w:rPr>
                <w:rFonts w:ascii="Arial" w:hAnsi="Arial" w:cs="Arial"/>
                <w:sz w:val="14"/>
              </w:rPr>
              <w:t xml:space="preserve"> </w:t>
            </w:r>
            <w:r>
              <w:rPr>
                <w:rFonts w:ascii="Arial" w:hAnsi="Arial" w:cs="Arial"/>
                <w:sz w:val="14"/>
              </w:rPr>
              <w:tab/>
              <w:t>shelves</w:t>
            </w:r>
          </w:p>
          <w:p w14:paraId="1759455A" w14:textId="77777777" w:rsidR="0056056C" w:rsidRDefault="00A65944"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Avoid manual handling where </w:t>
            </w:r>
            <w:r w:rsidR="0056056C">
              <w:rPr>
                <w:rFonts w:ascii="Arial" w:hAnsi="Arial" w:cs="Arial"/>
                <w:sz w:val="14"/>
              </w:rPr>
              <w:t>possible</w:t>
            </w:r>
          </w:p>
          <w:p w14:paraId="56C64418"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Use barrows and trolleys</w:t>
            </w:r>
          </w:p>
          <w:p w14:paraId="0F2F219E"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Decant to manageable amounts</w:t>
            </w:r>
          </w:p>
          <w:p w14:paraId="1E295629"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Get assistance</w:t>
            </w:r>
          </w:p>
          <w:p w14:paraId="32DB195E" w14:textId="423C596F" w:rsidR="0056056C" w:rsidRDefault="0056056C" w:rsidP="00A65E7C">
            <w:pPr>
              <w:tabs>
                <w:tab w:val="left" w:pos="142"/>
              </w:tabs>
              <w:rPr>
                <w:rFonts w:ascii="Arial" w:hAnsi="Arial" w:cs="Arial"/>
                <w:sz w:val="14"/>
              </w:rPr>
            </w:pPr>
            <w:r>
              <w:rPr>
                <w:rFonts w:ascii="Arial" w:hAnsi="Arial" w:cs="Arial"/>
                <w:sz w:val="14"/>
              </w:rPr>
              <w:tab/>
              <w:t>Ref. M</w:t>
            </w:r>
            <w:r w:rsidR="00A65E7C">
              <w:rPr>
                <w:rFonts w:ascii="Arial" w:hAnsi="Arial" w:cs="Arial"/>
                <w:sz w:val="14"/>
              </w:rPr>
              <w:t xml:space="preserve">anual Handling </w:t>
            </w:r>
            <w:r w:rsidR="007F2BE1">
              <w:rPr>
                <w:rFonts w:ascii="Arial" w:hAnsi="Arial" w:cs="Arial"/>
                <w:sz w:val="14"/>
              </w:rPr>
              <w:t>Assessment and</w:t>
            </w:r>
            <w:r>
              <w:rPr>
                <w:rFonts w:ascii="Arial" w:hAnsi="Arial" w:cs="Arial"/>
                <w:sz w:val="14"/>
              </w:rPr>
              <w:t xml:space="preserve"> </w:t>
            </w:r>
            <w:r w:rsidR="00A65944">
              <w:rPr>
                <w:rFonts w:ascii="Arial" w:hAnsi="Arial" w:cs="Arial"/>
                <w:sz w:val="14"/>
              </w:rPr>
              <w:t>SWP</w:t>
            </w:r>
          </w:p>
        </w:tc>
        <w:tc>
          <w:tcPr>
            <w:tcW w:w="360" w:type="dxa"/>
            <w:tcBorders>
              <w:top w:val="single" w:sz="4" w:space="0" w:color="auto"/>
              <w:left w:val="single" w:sz="4" w:space="0" w:color="auto"/>
              <w:bottom w:val="single" w:sz="4" w:space="0" w:color="auto"/>
              <w:right w:val="single" w:sz="4" w:space="0" w:color="auto"/>
            </w:tcBorders>
          </w:tcPr>
          <w:p w14:paraId="1A690703" w14:textId="77777777" w:rsidR="0056056C" w:rsidRPr="00F42478" w:rsidRDefault="00F42478">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tcPr>
          <w:p w14:paraId="4A3ECC17" w14:textId="77777777" w:rsidR="0056056C" w:rsidRPr="00F42478" w:rsidRDefault="00F42478">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66286B90" w14:textId="77777777" w:rsidR="0056056C" w:rsidRPr="00F42478" w:rsidRDefault="00F42478">
            <w:pPr>
              <w:pStyle w:val="Subtitle"/>
              <w:jc w:val="both"/>
              <w:rPr>
                <w:rFonts w:cs="Arial"/>
                <w:b w:val="0"/>
                <w:sz w:val="18"/>
                <w:szCs w:val="18"/>
              </w:rPr>
            </w:pPr>
            <w:r>
              <w:rPr>
                <w:rFonts w:cs="Arial"/>
                <w:b w:val="0"/>
                <w:sz w:val="18"/>
                <w:szCs w:val="18"/>
              </w:rPr>
              <w:t>4</w:t>
            </w:r>
          </w:p>
        </w:tc>
        <w:tc>
          <w:tcPr>
            <w:tcW w:w="3863" w:type="dxa"/>
            <w:tcBorders>
              <w:top w:val="single" w:sz="4" w:space="0" w:color="auto"/>
              <w:left w:val="single" w:sz="4" w:space="0" w:color="auto"/>
              <w:bottom w:val="single" w:sz="4" w:space="0" w:color="auto"/>
              <w:right w:val="single" w:sz="4" w:space="0" w:color="auto"/>
            </w:tcBorders>
          </w:tcPr>
          <w:p w14:paraId="37B37204" w14:textId="77777777" w:rsidR="0056056C" w:rsidRDefault="0056056C">
            <w:pPr>
              <w:pStyle w:val="Subtitle"/>
              <w:jc w:val="both"/>
              <w:rPr>
                <w:rFonts w:cs="Arial"/>
                <w:b w:val="0"/>
                <w:sz w:val="14"/>
                <w:szCs w:val="14"/>
              </w:rPr>
            </w:pPr>
          </w:p>
        </w:tc>
      </w:tr>
      <w:tr w:rsidR="0056056C" w14:paraId="67133BBA" w14:textId="77777777" w:rsidTr="00ED5090">
        <w:trPr>
          <w:trHeight w:val="1177"/>
        </w:trPr>
        <w:tc>
          <w:tcPr>
            <w:tcW w:w="1547" w:type="dxa"/>
            <w:tcBorders>
              <w:top w:val="single" w:sz="4" w:space="0" w:color="auto"/>
              <w:left w:val="single" w:sz="4" w:space="0" w:color="auto"/>
              <w:bottom w:val="single" w:sz="4" w:space="0" w:color="auto"/>
              <w:right w:val="single" w:sz="4" w:space="0" w:color="auto"/>
            </w:tcBorders>
            <w:hideMark/>
          </w:tcPr>
          <w:p w14:paraId="33FE6DB4" w14:textId="77777777" w:rsidR="00F42478" w:rsidRDefault="0056056C">
            <w:pPr>
              <w:rPr>
                <w:rFonts w:ascii="Arial" w:hAnsi="Arial" w:cs="Arial"/>
                <w:b/>
                <w:sz w:val="14"/>
                <w:szCs w:val="14"/>
              </w:rPr>
            </w:pPr>
            <w:r>
              <w:rPr>
                <w:rFonts w:ascii="Arial" w:hAnsi="Arial" w:cs="Arial"/>
                <w:b/>
                <w:sz w:val="14"/>
                <w:szCs w:val="14"/>
              </w:rPr>
              <w:t>2.6 Walking on wet surfaces</w:t>
            </w:r>
          </w:p>
          <w:p w14:paraId="42C35933" w14:textId="77777777" w:rsidR="0056056C" w:rsidRPr="00F42478" w:rsidRDefault="0056056C" w:rsidP="00F42478">
            <w:pPr>
              <w:rPr>
                <w:rFonts w:ascii="Arial" w:hAnsi="Arial"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5B41C5F4" w14:textId="77777777" w:rsidR="0056056C" w:rsidRDefault="0056056C">
            <w:pPr>
              <w:pStyle w:val="Subtitle"/>
              <w:jc w:val="both"/>
              <w:rPr>
                <w:rFonts w:cs="Arial"/>
                <w:b w:val="0"/>
                <w:sz w:val="14"/>
                <w:szCs w:val="14"/>
              </w:rPr>
            </w:pPr>
            <w:r>
              <w:rPr>
                <w:rFonts w:cs="Arial"/>
                <w:b w:val="0"/>
                <w:sz w:val="14"/>
                <w:szCs w:val="14"/>
              </w:rPr>
              <w:t>All personnel</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055405F9" w14:textId="77777777" w:rsidR="0056056C" w:rsidRPr="00F42478" w:rsidRDefault="0056056C" w:rsidP="00F42478">
            <w:pPr>
              <w:tabs>
                <w:tab w:val="left" w:pos="142"/>
              </w:tabs>
              <w:rPr>
                <w:rFonts w:ascii="Arial" w:hAnsi="Arial" w:cs="Arial"/>
                <w:sz w:val="14"/>
              </w:rPr>
            </w:pPr>
            <w:r>
              <w:rPr>
                <w:rFonts w:ascii="Arial" w:hAnsi="Arial" w:cs="Arial"/>
                <w:sz w:val="14"/>
              </w:rPr>
              <w:t>-</w:t>
            </w:r>
            <w:r>
              <w:rPr>
                <w:rFonts w:ascii="Arial" w:hAnsi="Arial" w:cs="Arial"/>
                <w:sz w:val="14"/>
              </w:rPr>
              <w:tab/>
              <w:t xml:space="preserve">Slips and falls which </w:t>
            </w:r>
            <w:r>
              <w:rPr>
                <w:rFonts w:ascii="Arial" w:hAnsi="Arial" w:cs="Arial"/>
                <w:sz w:val="14"/>
              </w:rPr>
              <w:tab/>
              <w:t xml:space="preserve">can result in broken </w:t>
            </w:r>
            <w:r>
              <w:rPr>
                <w:rFonts w:ascii="Arial" w:hAnsi="Arial" w:cs="Arial"/>
                <w:sz w:val="14"/>
              </w:rPr>
              <w:tab/>
              <w:t xml:space="preserve">bones / head </w:t>
            </w:r>
            <w:r>
              <w:rPr>
                <w:rFonts w:ascii="Arial" w:hAnsi="Arial" w:cs="Arial"/>
                <w:sz w:val="14"/>
              </w:rPr>
              <w:tab/>
              <w:t>injuries</w:t>
            </w:r>
          </w:p>
        </w:tc>
        <w:tc>
          <w:tcPr>
            <w:tcW w:w="406" w:type="dxa"/>
            <w:tcBorders>
              <w:top w:val="single" w:sz="4" w:space="0" w:color="auto"/>
              <w:left w:val="single" w:sz="4" w:space="0" w:color="auto"/>
              <w:bottom w:val="single" w:sz="4" w:space="0" w:color="auto"/>
              <w:right w:val="single" w:sz="4" w:space="0" w:color="auto"/>
            </w:tcBorders>
          </w:tcPr>
          <w:p w14:paraId="0375DD41" w14:textId="77777777" w:rsidR="0056056C" w:rsidRPr="00F42478" w:rsidRDefault="007844D5">
            <w:pPr>
              <w:tabs>
                <w:tab w:val="left" w:pos="142"/>
              </w:tabs>
              <w:rPr>
                <w:rFonts w:ascii="Arial" w:hAnsi="Arial" w:cs="Arial"/>
                <w:sz w:val="18"/>
                <w:szCs w:val="18"/>
              </w:rPr>
            </w:pPr>
            <w:r>
              <w:rPr>
                <w:rFonts w:ascii="Arial" w:hAnsi="Arial" w:cs="Arial"/>
                <w:sz w:val="18"/>
                <w:szCs w:val="18"/>
              </w:rPr>
              <w:t>2</w:t>
            </w:r>
          </w:p>
        </w:tc>
        <w:tc>
          <w:tcPr>
            <w:tcW w:w="406" w:type="dxa"/>
            <w:tcBorders>
              <w:top w:val="single" w:sz="4" w:space="0" w:color="auto"/>
              <w:left w:val="single" w:sz="4" w:space="0" w:color="auto"/>
              <w:bottom w:val="single" w:sz="4" w:space="0" w:color="auto"/>
              <w:right w:val="single" w:sz="4" w:space="0" w:color="auto"/>
            </w:tcBorders>
          </w:tcPr>
          <w:p w14:paraId="5BB5B824" w14:textId="77777777" w:rsidR="0056056C" w:rsidRPr="00F42478" w:rsidRDefault="00F42478">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65661963" w14:textId="77777777" w:rsidR="0056056C" w:rsidRPr="007844D5" w:rsidRDefault="007844D5">
            <w:pPr>
              <w:tabs>
                <w:tab w:val="left" w:pos="142"/>
              </w:tabs>
              <w:rPr>
                <w:rFonts w:ascii="Arial" w:hAnsi="Arial" w:cs="Arial"/>
                <w:sz w:val="18"/>
                <w:szCs w:val="18"/>
              </w:rPr>
            </w:pPr>
            <w:r w:rsidRPr="007844D5">
              <w:rPr>
                <w:rFonts w:ascii="Arial" w:hAnsi="Arial" w:cs="Arial"/>
                <w:sz w:val="18"/>
                <w:szCs w:val="18"/>
              </w:rPr>
              <w:t>8</w:t>
            </w:r>
          </w:p>
        </w:tc>
        <w:tc>
          <w:tcPr>
            <w:tcW w:w="3619" w:type="dxa"/>
            <w:tcBorders>
              <w:top w:val="single" w:sz="4" w:space="0" w:color="auto"/>
              <w:left w:val="single" w:sz="4" w:space="0" w:color="auto"/>
              <w:bottom w:val="single" w:sz="4" w:space="0" w:color="auto"/>
              <w:right w:val="single" w:sz="4" w:space="0" w:color="auto"/>
            </w:tcBorders>
          </w:tcPr>
          <w:p w14:paraId="18E8E2C7" w14:textId="77777777" w:rsidR="0056056C" w:rsidRDefault="0056056C" w:rsidP="00A65E7C">
            <w:pPr>
              <w:tabs>
                <w:tab w:val="left" w:pos="142"/>
              </w:tabs>
              <w:rPr>
                <w:rFonts w:ascii="Arial" w:hAnsi="Arial" w:cs="Arial"/>
                <w:sz w:val="14"/>
              </w:rPr>
            </w:pPr>
            <w:r>
              <w:rPr>
                <w:rFonts w:ascii="Arial" w:hAnsi="Arial" w:cs="Arial"/>
                <w:sz w:val="14"/>
              </w:rPr>
              <w:t>-</w:t>
            </w:r>
            <w:r w:rsidR="00A65E7C">
              <w:rPr>
                <w:rFonts w:ascii="Arial" w:hAnsi="Arial" w:cs="Arial"/>
                <w:sz w:val="14"/>
              </w:rPr>
              <w:tab/>
              <w:t xml:space="preserve">Barrier off area when washing </w:t>
            </w:r>
            <w:r>
              <w:rPr>
                <w:rFonts w:ascii="Arial" w:hAnsi="Arial" w:cs="Arial"/>
                <w:sz w:val="14"/>
              </w:rPr>
              <w:t>deck</w:t>
            </w:r>
          </w:p>
          <w:p w14:paraId="3950B0C7"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r>
            <w:r w:rsidR="00F42478">
              <w:rPr>
                <w:rFonts w:ascii="Arial" w:hAnsi="Arial" w:cs="Arial"/>
                <w:sz w:val="14"/>
              </w:rPr>
              <w:t xml:space="preserve">Erect warning signs and remove </w:t>
            </w:r>
            <w:r>
              <w:rPr>
                <w:rFonts w:ascii="Arial" w:hAnsi="Arial" w:cs="Arial"/>
                <w:sz w:val="14"/>
              </w:rPr>
              <w:t>when area is dry</w:t>
            </w:r>
          </w:p>
          <w:p w14:paraId="679A9CE1"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Company issue footwear</w:t>
            </w:r>
          </w:p>
          <w:p w14:paraId="318154BB"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Mop up spillages immediately</w:t>
            </w:r>
          </w:p>
          <w:p w14:paraId="499C607A" w14:textId="77777777" w:rsidR="0056056C" w:rsidRPr="00F42478" w:rsidRDefault="0056056C" w:rsidP="00A65E7C">
            <w:pPr>
              <w:tabs>
                <w:tab w:val="left" w:pos="142"/>
              </w:tabs>
              <w:rPr>
                <w:rFonts w:ascii="Arial" w:hAnsi="Arial" w:cs="Arial"/>
                <w:sz w:val="14"/>
              </w:rPr>
            </w:pPr>
            <w:r>
              <w:rPr>
                <w:rFonts w:ascii="Arial" w:hAnsi="Arial" w:cs="Arial"/>
                <w:sz w:val="14"/>
              </w:rPr>
              <w:t>-  General awareness</w:t>
            </w:r>
          </w:p>
        </w:tc>
        <w:tc>
          <w:tcPr>
            <w:tcW w:w="360" w:type="dxa"/>
            <w:tcBorders>
              <w:top w:val="single" w:sz="4" w:space="0" w:color="auto"/>
              <w:left w:val="single" w:sz="4" w:space="0" w:color="auto"/>
              <w:bottom w:val="single" w:sz="4" w:space="0" w:color="auto"/>
              <w:right w:val="single" w:sz="4" w:space="0" w:color="auto"/>
            </w:tcBorders>
          </w:tcPr>
          <w:p w14:paraId="0F2DFA4C" w14:textId="77777777" w:rsidR="0056056C" w:rsidRPr="00F42478" w:rsidRDefault="00F42478">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tcPr>
          <w:p w14:paraId="71E7DE25" w14:textId="77777777" w:rsidR="0056056C" w:rsidRPr="00F42478" w:rsidRDefault="00F42478">
            <w:pPr>
              <w:pStyle w:val="Subtitle"/>
              <w:jc w:val="both"/>
              <w:rPr>
                <w:rFonts w:cs="Arial"/>
                <w:b w:val="0"/>
                <w:sz w:val="18"/>
                <w:szCs w:val="18"/>
              </w:rPr>
            </w:pPr>
            <w:r>
              <w:rPr>
                <w:rFonts w:cs="Arial"/>
                <w:b w:val="0"/>
                <w:sz w:val="18"/>
                <w:szCs w:val="18"/>
              </w:rPr>
              <w:t>3</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6742158B" w14:textId="77777777" w:rsidR="0056056C" w:rsidRPr="00F42478" w:rsidRDefault="00F42478">
            <w:pPr>
              <w:pStyle w:val="Subtitle"/>
              <w:jc w:val="both"/>
              <w:rPr>
                <w:rFonts w:cs="Arial"/>
                <w:b w:val="0"/>
                <w:sz w:val="18"/>
                <w:szCs w:val="18"/>
              </w:rPr>
            </w:pPr>
            <w:r>
              <w:rPr>
                <w:rFonts w:cs="Arial"/>
                <w:b w:val="0"/>
                <w:sz w:val="18"/>
                <w:szCs w:val="18"/>
              </w:rPr>
              <w:t>6</w:t>
            </w:r>
          </w:p>
        </w:tc>
        <w:tc>
          <w:tcPr>
            <w:tcW w:w="3863" w:type="dxa"/>
            <w:tcBorders>
              <w:top w:val="single" w:sz="4" w:space="0" w:color="auto"/>
              <w:left w:val="single" w:sz="4" w:space="0" w:color="auto"/>
              <w:bottom w:val="single" w:sz="4" w:space="0" w:color="auto"/>
              <w:right w:val="single" w:sz="4" w:space="0" w:color="auto"/>
            </w:tcBorders>
          </w:tcPr>
          <w:p w14:paraId="6D41691C" w14:textId="77777777" w:rsidR="0056056C" w:rsidRDefault="0056056C">
            <w:pPr>
              <w:pStyle w:val="Subtitle"/>
              <w:jc w:val="both"/>
              <w:rPr>
                <w:rFonts w:cs="Arial"/>
                <w:b w:val="0"/>
                <w:sz w:val="14"/>
                <w:szCs w:val="14"/>
              </w:rPr>
            </w:pPr>
          </w:p>
          <w:p w14:paraId="016A3B6E" w14:textId="77777777" w:rsidR="0056056C" w:rsidRDefault="0056056C">
            <w:pPr>
              <w:pStyle w:val="Subtitle"/>
              <w:jc w:val="both"/>
              <w:rPr>
                <w:rFonts w:cs="Arial"/>
                <w:b w:val="0"/>
                <w:sz w:val="14"/>
                <w:szCs w:val="14"/>
              </w:rPr>
            </w:pPr>
          </w:p>
          <w:p w14:paraId="63769FEF" w14:textId="77777777" w:rsidR="0056056C" w:rsidRDefault="0056056C">
            <w:pPr>
              <w:pStyle w:val="Subtitle"/>
              <w:jc w:val="both"/>
              <w:rPr>
                <w:rFonts w:cs="Arial"/>
                <w:b w:val="0"/>
                <w:sz w:val="14"/>
                <w:szCs w:val="14"/>
              </w:rPr>
            </w:pPr>
          </w:p>
          <w:p w14:paraId="58E27DC6" w14:textId="77777777" w:rsidR="0056056C" w:rsidRDefault="0056056C">
            <w:pPr>
              <w:pStyle w:val="Subtitle"/>
              <w:jc w:val="both"/>
              <w:rPr>
                <w:rFonts w:cs="Arial"/>
                <w:b w:val="0"/>
                <w:sz w:val="14"/>
                <w:szCs w:val="14"/>
              </w:rPr>
            </w:pPr>
          </w:p>
          <w:p w14:paraId="03FFF418" w14:textId="77777777" w:rsidR="0056056C" w:rsidRDefault="0056056C">
            <w:pPr>
              <w:pStyle w:val="Subtitle"/>
              <w:jc w:val="both"/>
              <w:rPr>
                <w:rFonts w:cs="Arial"/>
                <w:b w:val="0"/>
                <w:sz w:val="14"/>
                <w:szCs w:val="14"/>
              </w:rPr>
            </w:pPr>
          </w:p>
          <w:p w14:paraId="0D43E40F" w14:textId="77777777" w:rsidR="0056056C" w:rsidRDefault="0056056C">
            <w:pPr>
              <w:pStyle w:val="Subtitle"/>
              <w:jc w:val="both"/>
              <w:rPr>
                <w:rFonts w:cs="Arial"/>
                <w:b w:val="0"/>
                <w:sz w:val="14"/>
                <w:szCs w:val="14"/>
              </w:rPr>
            </w:pPr>
          </w:p>
          <w:p w14:paraId="0090D4CA" w14:textId="77777777" w:rsidR="0056056C" w:rsidRDefault="0056056C">
            <w:pPr>
              <w:pStyle w:val="Subtitle"/>
              <w:jc w:val="both"/>
              <w:rPr>
                <w:rFonts w:cs="Arial"/>
                <w:b w:val="0"/>
                <w:sz w:val="14"/>
                <w:szCs w:val="14"/>
              </w:rPr>
            </w:pPr>
          </w:p>
          <w:p w14:paraId="4F400BD8" w14:textId="77777777" w:rsidR="0056056C" w:rsidRDefault="0056056C">
            <w:pPr>
              <w:pStyle w:val="Subtitle"/>
              <w:jc w:val="both"/>
              <w:rPr>
                <w:rFonts w:cs="Arial"/>
                <w:b w:val="0"/>
                <w:sz w:val="14"/>
                <w:szCs w:val="14"/>
              </w:rPr>
            </w:pPr>
          </w:p>
        </w:tc>
      </w:tr>
      <w:tr w:rsidR="0056056C" w14:paraId="51B420D2" w14:textId="77777777" w:rsidTr="00ED5090">
        <w:tc>
          <w:tcPr>
            <w:tcW w:w="1547" w:type="dxa"/>
            <w:tcBorders>
              <w:top w:val="single" w:sz="4" w:space="0" w:color="auto"/>
              <w:left w:val="single" w:sz="4" w:space="0" w:color="auto"/>
              <w:bottom w:val="single" w:sz="4" w:space="0" w:color="auto"/>
              <w:right w:val="single" w:sz="4" w:space="0" w:color="auto"/>
            </w:tcBorders>
            <w:hideMark/>
          </w:tcPr>
          <w:p w14:paraId="67E74734" w14:textId="77777777" w:rsidR="0056056C" w:rsidRDefault="0056056C">
            <w:pPr>
              <w:rPr>
                <w:rFonts w:ascii="Arial" w:hAnsi="Arial" w:cs="Arial"/>
                <w:b/>
                <w:sz w:val="14"/>
                <w:szCs w:val="14"/>
              </w:rPr>
            </w:pPr>
            <w:r>
              <w:rPr>
                <w:rFonts w:ascii="Arial" w:hAnsi="Arial" w:cs="Arial"/>
                <w:b/>
                <w:sz w:val="14"/>
                <w:szCs w:val="14"/>
              </w:rPr>
              <w:t>2.7 Slips &amp; falls while ascending and descending stairs or bunk ladders</w:t>
            </w:r>
          </w:p>
        </w:tc>
        <w:tc>
          <w:tcPr>
            <w:tcW w:w="1440" w:type="dxa"/>
            <w:tcBorders>
              <w:top w:val="single" w:sz="4" w:space="0" w:color="auto"/>
              <w:left w:val="single" w:sz="4" w:space="0" w:color="auto"/>
              <w:bottom w:val="single" w:sz="4" w:space="0" w:color="auto"/>
              <w:right w:val="single" w:sz="4" w:space="0" w:color="auto"/>
            </w:tcBorders>
            <w:hideMark/>
          </w:tcPr>
          <w:p w14:paraId="2EA380AA" w14:textId="77777777" w:rsidR="0056056C" w:rsidRDefault="0056056C">
            <w:pPr>
              <w:pStyle w:val="Subtitle"/>
              <w:jc w:val="both"/>
              <w:rPr>
                <w:rFonts w:cs="Arial"/>
                <w:b w:val="0"/>
                <w:sz w:val="14"/>
                <w:szCs w:val="14"/>
              </w:rPr>
            </w:pPr>
            <w:r>
              <w:rPr>
                <w:b w:val="0"/>
                <w:sz w:val="14"/>
              </w:rPr>
              <w:t>All personnel</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518BCD61" w14:textId="77777777" w:rsidR="0056056C" w:rsidRDefault="0056056C">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Strains - Sprains</w:t>
            </w:r>
          </w:p>
          <w:p w14:paraId="7B52D0FC" w14:textId="77777777" w:rsidR="0056056C" w:rsidRDefault="0056056C">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Broken Bones</w:t>
            </w:r>
          </w:p>
          <w:p w14:paraId="33285014" w14:textId="77777777" w:rsidR="0056056C" w:rsidRDefault="0056056C">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Bruising</w:t>
            </w:r>
          </w:p>
          <w:p w14:paraId="2C94E4E9" w14:textId="77777777" w:rsidR="0056056C" w:rsidRDefault="0056056C">
            <w:pPr>
              <w:tabs>
                <w:tab w:val="left" w:pos="142"/>
              </w:tabs>
              <w:rPr>
                <w:rFonts w:ascii="Arial" w:hAnsi="Arial" w:cs="Arial"/>
                <w:sz w:val="14"/>
              </w:rPr>
            </w:pPr>
            <w:r>
              <w:rPr>
                <w:rFonts w:ascii="Arial" w:hAnsi="Arial" w:cs="Arial"/>
                <w:sz w:val="14"/>
                <w:szCs w:val="14"/>
              </w:rPr>
              <w:t>-</w:t>
            </w:r>
            <w:r>
              <w:rPr>
                <w:rFonts w:ascii="Arial" w:hAnsi="Arial" w:cs="Arial"/>
                <w:sz w:val="14"/>
                <w:szCs w:val="14"/>
              </w:rPr>
              <w:tab/>
              <w:t>Cuts</w:t>
            </w:r>
          </w:p>
        </w:tc>
        <w:tc>
          <w:tcPr>
            <w:tcW w:w="406" w:type="dxa"/>
            <w:tcBorders>
              <w:top w:val="single" w:sz="4" w:space="0" w:color="auto"/>
              <w:left w:val="single" w:sz="4" w:space="0" w:color="auto"/>
              <w:bottom w:val="single" w:sz="4" w:space="0" w:color="auto"/>
              <w:right w:val="single" w:sz="4" w:space="0" w:color="auto"/>
            </w:tcBorders>
          </w:tcPr>
          <w:p w14:paraId="671E89B8" w14:textId="77777777" w:rsidR="0056056C" w:rsidRPr="00F42478" w:rsidRDefault="00ED5090">
            <w:pPr>
              <w:tabs>
                <w:tab w:val="left" w:pos="142"/>
              </w:tabs>
              <w:rPr>
                <w:rFonts w:ascii="Arial" w:hAnsi="Arial" w:cs="Arial"/>
                <w:sz w:val="18"/>
                <w:szCs w:val="18"/>
              </w:rPr>
            </w:pPr>
            <w:r>
              <w:rPr>
                <w:rFonts w:ascii="Arial" w:hAnsi="Arial" w:cs="Arial"/>
                <w:sz w:val="18"/>
                <w:szCs w:val="18"/>
              </w:rPr>
              <w:t>3</w:t>
            </w:r>
          </w:p>
        </w:tc>
        <w:tc>
          <w:tcPr>
            <w:tcW w:w="406" w:type="dxa"/>
            <w:tcBorders>
              <w:top w:val="single" w:sz="4" w:space="0" w:color="auto"/>
              <w:left w:val="single" w:sz="4" w:space="0" w:color="auto"/>
              <w:bottom w:val="single" w:sz="4" w:space="0" w:color="auto"/>
              <w:right w:val="single" w:sz="4" w:space="0" w:color="auto"/>
            </w:tcBorders>
          </w:tcPr>
          <w:p w14:paraId="19965833" w14:textId="77777777" w:rsidR="0056056C" w:rsidRPr="00F42478" w:rsidRDefault="00F42478">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37C255C6" w14:textId="77777777" w:rsidR="0056056C" w:rsidRPr="007844D5" w:rsidRDefault="00ED5090">
            <w:pPr>
              <w:tabs>
                <w:tab w:val="left" w:pos="142"/>
              </w:tabs>
              <w:rPr>
                <w:rFonts w:ascii="Arial" w:hAnsi="Arial" w:cs="Arial"/>
                <w:sz w:val="18"/>
                <w:szCs w:val="18"/>
              </w:rPr>
            </w:pPr>
            <w:r>
              <w:rPr>
                <w:rFonts w:ascii="Arial" w:hAnsi="Arial" w:cs="Arial"/>
                <w:sz w:val="18"/>
                <w:szCs w:val="18"/>
              </w:rPr>
              <w:t>12</w:t>
            </w:r>
          </w:p>
        </w:tc>
        <w:tc>
          <w:tcPr>
            <w:tcW w:w="3619" w:type="dxa"/>
            <w:tcBorders>
              <w:top w:val="single" w:sz="4" w:space="0" w:color="auto"/>
              <w:left w:val="single" w:sz="4" w:space="0" w:color="auto"/>
              <w:bottom w:val="single" w:sz="4" w:space="0" w:color="auto"/>
              <w:right w:val="single" w:sz="4" w:space="0" w:color="auto"/>
            </w:tcBorders>
          </w:tcPr>
          <w:p w14:paraId="35615E14"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Company issue footwear</w:t>
            </w:r>
          </w:p>
          <w:p w14:paraId="7362F43D" w14:textId="77777777" w:rsidR="0056056C" w:rsidRDefault="0056056C" w:rsidP="00A65E7C">
            <w:pPr>
              <w:tabs>
                <w:tab w:val="left" w:pos="142"/>
              </w:tabs>
              <w:rPr>
                <w:rFonts w:ascii="Arial" w:hAnsi="Arial" w:cs="Arial"/>
                <w:sz w:val="14"/>
              </w:rPr>
            </w:pPr>
            <w:r>
              <w:rPr>
                <w:rFonts w:ascii="Arial" w:hAnsi="Arial" w:cs="Arial"/>
                <w:sz w:val="14"/>
              </w:rPr>
              <w:t>-   No trailing shoelaces</w:t>
            </w:r>
          </w:p>
          <w:p w14:paraId="3640B33C" w14:textId="187AA4B9"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r>
            <w:proofErr w:type="gramStart"/>
            <w:r>
              <w:rPr>
                <w:rFonts w:ascii="Arial" w:hAnsi="Arial" w:cs="Arial"/>
                <w:sz w:val="14"/>
              </w:rPr>
              <w:t xml:space="preserve">Hold </w:t>
            </w:r>
            <w:r w:rsidR="00F263BF">
              <w:rPr>
                <w:rFonts w:ascii="Arial" w:hAnsi="Arial" w:cs="Arial"/>
                <w:sz w:val="14"/>
              </w:rPr>
              <w:t>handrail</w:t>
            </w:r>
            <w:r>
              <w:rPr>
                <w:rFonts w:ascii="Arial" w:hAnsi="Arial" w:cs="Arial"/>
                <w:sz w:val="14"/>
              </w:rPr>
              <w:t xml:space="preserve"> at all times</w:t>
            </w:r>
            <w:proofErr w:type="gramEnd"/>
          </w:p>
          <w:p w14:paraId="6B28CE00"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Look where you’re going</w:t>
            </w:r>
          </w:p>
          <w:p w14:paraId="1773C19A" w14:textId="77777777" w:rsidR="0056056C" w:rsidRDefault="0056056C" w:rsidP="00A65E7C">
            <w:pPr>
              <w:tabs>
                <w:tab w:val="left" w:pos="142"/>
              </w:tabs>
              <w:rPr>
                <w:rFonts w:ascii="Arial" w:hAnsi="Arial" w:cs="Arial"/>
                <w:sz w:val="14"/>
              </w:rPr>
            </w:pPr>
            <w:r>
              <w:rPr>
                <w:rFonts w:ascii="Arial" w:hAnsi="Arial" w:cs="Arial"/>
                <w:sz w:val="14"/>
              </w:rPr>
              <w:t>-  General awareness</w:t>
            </w:r>
          </w:p>
          <w:p w14:paraId="4ED6DE20"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Pick up / mop up spills etc.</w:t>
            </w:r>
          </w:p>
          <w:p w14:paraId="24145FC6" w14:textId="77777777" w:rsidR="0056056C" w:rsidRDefault="0056056C" w:rsidP="00A65E7C">
            <w:pPr>
              <w:tabs>
                <w:tab w:val="left" w:pos="142"/>
              </w:tabs>
              <w:rPr>
                <w:rFonts w:ascii="Arial" w:hAnsi="Arial" w:cs="Arial"/>
                <w:sz w:val="14"/>
              </w:rPr>
            </w:pPr>
            <w:r>
              <w:rPr>
                <w:rFonts w:ascii="Arial" w:hAnsi="Arial" w:cs="Arial"/>
                <w:sz w:val="14"/>
              </w:rPr>
              <w:t xml:space="preserve">-  Descend bunk ladders facing bunk </w:t>
            </w:r>
          </w:p>
        </w:tc>
        <w:tc>
          <w:tcPr>
            <w:tcW w:w="360" w:type="dxa"/>
            <w:tcBorders>
              <w:top w:val="single" w:sz="4" w:space="0" w:color="auto"/>
              <w:left w:val="single" w:sz="4" w:space="0" w:color="auto"/>
              <w:bottom w:val="single" w:sz="4" w:space="0" w:color="auto"/>
              <w:right w:val="single" w:sz="4" w:space="0" w:color="auto"/>
            </w:tcBorders>
          </w:tcPr>
          <w:p w14:paraId="3CAAE2DB" w14:textId="77777777" w:rsidR="0056056C" w:rsidRPr="00F42478" w:rsidRDefault="00993E1A">
            <w:pPr>
              <w:pStyle w:val="Subtitle"/>
              <w:jc w:val="both"/>
              <w:rPr>
                <w:rFonts w:cs="Arial"/>
                <w:b w:val="0"/>
                <w:sz w:val="18"/>
                <w:szCs w:val="18"/>
              </w:rPr>
            </w:pPr>
            <w:r>
              <w:rPr>
                <w:rFonts w:cs="Arial"/>
                <w:b w:val="0"/>
                <w:sz w:val="18"/>
                <w:szCs w:val="18"/>
              </w:rPr>
              <w:t>3</w:t>
            </w:r>
          </w:p>
        </w:tc>
        <w:tc>
          <w:tcPr>
            <w:tcW w:w="360" w:type="dxa"/>
            <w:tcBorders>
              <w:top w:val="single" w:sz="4" w:space="0" w:color="auto"/>
              <w:left w:val="single" w:sz="4" w:space="0" w:color="auto"/>
              <w:bottom w:val="single" w:sz="4" w:space="0" w:color="auto"/>
              <w:right w:val="single" w:sz="4" w:space="0" w:color="auto"/>
            </w:tcBorders>
          </w:tcPr>
          <w:p w14:paraId="02CDC0AE" w14:textId="77777777" w:rsidR="0056056C" w:rsidRPr="00F42478" w:rsidRDefault="00993E1A">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2A6593E0" w14:textId="77777777" w:rsidR="0056056C" w:rsidRPr="00F42478" w:rsidRDefault="00F42478">
            <w:pPr>
              <w:pStyle w:val="Subtitle"/>
              <w:jc w:val="both"/>
              <w:rPr>
                <w:rFonts w:cs="Arial"/>
                <w:b w:val="0"/>
                <w:sz w:val="18"/>
                <w:szCs w:val="18"/>
              </w:rPr>
            </w:pPr>
            <w:r>
              <w:rPr>
                <w:rFonts w:cs="Arial"/>
                <w:b w:val="0"/>
                <w:sz w:val="18"/>
                <w:szCs w:val="18"/>
              </w:rPr>
              <w:t>6</w:t>
            </w:r>
          </w:p>
        </w:tc>
        <w:tc>
          <w:tcPr>
            <w:tcW w:w="3863" w:type="dxa"/>
            <w:tcBorders>
              <w:top w:val="single" w:sz="4" w:space="0" w:color="auto"/>
              <w:left w:val="single" w:sz="4" w:space="0" w:color="auto"/>
              <w:bottom w:val="single" w:sz="4" w:space="0" w:color="auto"/>
              <w:right w:val="single" w:sz="4" w:space="0" w:color="auto"/>
            </w:tcBorders>
          </w:tcPr>
          <w:p w14:paraId="15E6C8DA" w14:textId="77777777" w:rsidR="0056056C" w:rsidRDefault="0056056C">
            <w:pPr>
              <w:pStyle w:val="Subtitle"/>
              <w:jc w:val="both"/>
              <w:rPr>
                <w:rFonts w:cs="Arial"/>
                <w:b w:val="0"/>
                <w:sz w:val="14"/>
                <w:szCs w:val="14"/>
              </w:rPr>
            </w:pPr>
          </w:p>
        </w:tc>
      </w:tr>
      <w:tr w:rsidR="0056056C" w14:paraId="53544D70" w14:textId="77777777" w:rsidTr="00F96CF3">
        <w:tc>
          <w:tcPr>
            <w:tcW w:w="1547" w:type="dxa"/>
            <w:tcBorders>
              <w:top w:val="single" w:sz="4" w:space="0" w:color="auto"/>
              <w:left w:val="single" w:sz="4" w:space="0" w:color="auto"/>
              <w:bottom w:val="single" w:sz="4" w:space="0" w:color="auto"/>
              <w:right w:val="single" w:sz="4" w:space="0" w:color="auto"/>
            </w:tcBorders>
            <w:hideMark/>
          </w:tcPr>
          <w:p w14:paraId="065BF906" w14:textId="77777777" w:rsidR="0056056C" w:rsidRDefault="0056056C">
            <w:pPr>
              <w:rPr>
                <w:rFonts w:ascii="Arial" w:hAnsi="Arial" w:cs="Arial"/>
                <w:b/>
                <w:sz w:val="14"/>
                <w:szCs w:val="14"/>
              </w:rPr>
            </w:pPr>
            <w:r>
              <w:rPr>
                <w:rFonts w:ascii="Arial" w:hAnsi="Arial" w:cs="Arial"/>
                <w:b/>
                <w:sz w:val="14"/>
                <w:szCs w:val="14"/>
              </w:rPr>
              <w:t>2.8 Use of Food macerator</w:t>
            </w:r>
          </w:p>
        </w:tc>
        <w:tc>
          <w:tcPr>
            <w:tcW w:w="1440" w:type="dxa"/>
            <w:tcBorders>
              <w:top w:val="single" w:sz="4" w:space="0" w:color="auto"/>
              <w:left w:val="single" w:sz="4" w:space="0" w:color="auto"/>
              <w:bottom w:val="single" w:sz="4" w:space="0" w:color="auto"/>
              <w:right w:val="single" w:sz="4" w:space="0" w:color="auto"/>
            </w:tcBorders>
            <w:hideMark/>
          </w:tcPr>
          <w:p w14:paraId="116D21C4" w14:textId="77777777" w:rsidR="0056056C" w:rsidRDefault="00A65944">
            <w:pPr>
              <w:pStyle w:val="Subtitle"/>
              <w:rPr>
                <w:b w:val="0"/>
                <w:sz w:val="14"/>
              </w:rPr>
            </w:pPr>
            <w:r>
              <w:rPr>
                <w:b w:val="0"/>
                <w:sz w:val="14"/>
              </w:rPr>
              <w:t>Chefs / Galley Steward</w:t>
            </w:r>
          </w:p>
        </w:tc>
        <w:tc>
          <w:tcPr>
            <w:tcW w:w="1856" w:type="dxa"/>
            <w:tcBorders>
              <w:top w:val="single" w:sz="4" w:space="0" w:color="auto"/>
              <w:left w:val="single" w:sz="4" w:space="0" w:color="auto"/>
              <w:bottom w:val="single" w:sz="4" w:space="0" w:color="auto"/>
              <w:right w:val="single" w:sz="4" w:space="0" w:color="auto"/>
            </w:tcBorders>
            <w:hideMark/>
          </w:tcPr>
          <w:p w14:paraId="22B513BA" w14:textId="77777777" w:rsidR="0056056C" w:rsidRDefault="0056056C">
            <w:pPr>
              <w:tabs>
                <w:tab w:val="left" w:pos="142"/>
              </w:tabs>
              <w:rPr>
                <w:rFonts w:ascii="Arial" w:hAnsi="Arial" w:cs="Arial"/>
                <w:sz w:val="14"/>
              </w:rPr>
            </w:pPr>
            <w:r>
              <w:rPr>
                <w:rFonts w:ascii="Arial" w:hAnsi="Arial" w:cs="Arial"/>
                <w:sz w:val="14"/>
              </w:rPr>
              <w:t>-  Bruising</w:t>
            </w:r>
          </w:p>
          <w:p w14:paraId="17C290E7" w14:textId="77777777" w:rsidR="0056056C" w:rsidRDefault="0056056C">
            <w:pPr>
              <w:tabs>
                <w:tab w:val="left" w:pos="142"/>
              </w:tabs>
              <w:rPr>
                <w:rFonts w:ascii="Arial" w:hAnsi="Arial" w:cs="Arial"/>
                <w:sz w:val="14"/>
              </w:rPr>
            </w:pPr>
            <w:r>
              <w:rPr>
                <w:rFonts w:ascii="Arial" w:hAnsi="Arial" w:cs="Arial"/>
                <w:sz w:val="14"/>
              </w:rPr>
              <w:t>-  Cuts</w:t>
            </w:r>
          </w:p>
          <w:p w14:paraId="1E3DA897" w14:textId="77777777" w:rsidR="0056056C" w:rsidRDefault="0056056C">
            <w:pPr>
              <w:tabs>
                <w:tab w:val="left" w:pos="142"/>
              </w:tabs>
              <w:rPr>
                <w:rFonts w:ascii="Arial" w:hAnsi="Arial" w:cs="Arial"/>
                <w:sz w:val="14"/>
              </w:rPr>
            </w:pPr>
            <w:r>
              <w:rPr>
                <w:rFonts w:ascii="Arial" w:hAnsi="Arial" w:cs="Arial"/>
                <w:sz w:val="14"/>
              </w:rPr>
              <w:t>-  Grazes</w:t>
            </w:r>
          </w:p>
          <w:p w14:paraId="3E7964F3" w14:textId="77777777" w:rsidR="0056056C" w:rsidRDefault="0056056C">
            <w:pPr>
              <w:tabs>
                <w:tab w:val="left" w:pos="142"/>
              </w:tabs>
              <w:rPr>
                <w:rFonts w:ascii="Arial" w:hAnsi="Arial" w:cs="Arial"/>
                <w:sz w:val="14"/>
              </w:rPr>
            </w:pPr>
            <w:r>
              <w:rPr>
                <w:rFonts w:ascii="Arial" w:hAnsi="Arial" w:cs="Arial"/>
                <w:sz w:val="14"/>
              </w:rPr>
              <w:t>-  Amputations</w:t>
            </w:r>
          </w:p>
          <w:p w14:paraId="52228BAD" w14:textId="77777777" w:rsidR="0056056C" w:rsidRDefault="0056056C">
            <w:pPr>
              <w:tabs>
                <w:tab w:val="left" w:pos="142"/>
              </w:tabs>
              <w:rPr>
                <w:rFonts w:ascii="Arial" w:hAnsi="Arial" w:cs="Arial"/>
                <w:sz w:val="14"/>
                <w:szCs w:val="14"/>
              </w:rPr>
            </w:pPr>
            <w:r>
              <w:rPr>
                <w:rFonts w:ascii="Arial" w:hAnsi="Arial" w:cs="Arial"/>
                <w:sz w:val="14"/>
              </w:rPr>
              <w:t>-  Electrical Shock</w:t>
            </w:r>
          </w:p>
        </w:tc>
        <w:tc>
          <w:tcPr>
            <w:tcW w:w="406" w:type="dxa"/>
            <w:tcBorders>
              <w:top w:val="single" w:sz="4" w:space="0" w:color="auto"/>
              <w:left w:val="single" w:sz="4" w:space="0" w:color="auto"/>
              <w:bottom w:val="single" w:sz="4" w:space="0" w:color="auto"/>
              <w:right w:val="single" w:sz="4" w:space="0" w:color="auto"/>
            </w:tcBorders>
          </w:tcPr>
          <w:p w14:paraId="12555E0B" w14:textId="77777777" w:rsidR="0056056C" w:rsidRPr="00F42478" w:rsidRDefault="00993E1A">
            <w:pPr>
              <w:tabs>
                <w:tab w:val="left" w:pos="142"/>
              </w:tabs>
              <w:rPr>
                <w:rFonts w:ascii="Arial" w:hAnsi="Arial" w:cs="Arial"/>
                <w:sz w:val="18"/>
                <w:szCs w:val="18"/>
              </w:rPr>
            </w:pPr>
            <w:r>
              <w:rPr>
                <w:rFonts w:ascii="Arial" w:hAnsi="Arial" w:cs="Arial"/>
                <w:sz w:val="18"/>
                <w:szCs w:val="18"/>
              </w:rPr>
              <w:t>3</w:t>
            </w:r>
          </w:p>
        </w:tc>
        <w:tc>
          <w:tcPr>
            <w:tcW w:w="406" w:type="dxa"/>
            <w:tcBorders>
              <w:top w:val="single" w:sz="4" w:space="0" w:color="auto"/>
              <w:left w:val="single" w:sz="4" w:space="0" w:color="auto"/>
              <w:bottom w:val="single" w:sz="4" w:space="0" w:color="auto"/>
              <w:right w:val="single" w:sz="4" w:space="0" w:color="auto"/>
            </w:tcBorders>
          </w:tcPr>
          <w:p w14:paraId="70057893" w14:textId="77777777" w:rsidR="0056056C" w:rsidRPr="00F42478" w:rsidRDefault="00F42478">
            <w:pPr>
              <w:tabs>
                <w:tab w:val="left" w:pos="142"/>
              </w:tabs>
              <w:rPr>
                <w:rFonts w:ascii="Arial" w:hAnsi="Arial" w:cs="Arial"/>
                <w:sz w:val="18"/>
                <w:szCs w:val="18"/>
              </w:rPr>
            </w:pPr>
            <w:r>
              <w:rPr>
                <w:rFonts w:ascii="Arial" w:hAnsi="Arial" w:cs="Arial"/>
                <w:sz w:val="18"/>
                <w:szCs w:val="18"/>
              </w:rPr>
              <w:t>3</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1CEFA288" w14:textId="77777777" w:rsidR="0056056C" w:rsidRPr="00F42478" w:rsidRDefault="00993E1A">
            <w:pPr>
              <w:tabs>
                <w:tab w:val="left" w:pos="142"/>
              </w:tabs>
              <w:rPr>
                <w:rFonts w:ascii="Arial" w:hAnsi="Arial" w:cs="Arial"/>
                <w:sz w:val="18"/>
                <w:szCs w:val="18"/>
              </w:rPr>
            </w:pPr>
            <w:r>
              <w:rPr>
                <w:rFonts w:ascii="Arial" w:hAnsi="Arial" w:cs="Arial"/>
                <w:sz w:val="18"/>
                <w:szCs w:val="18"/>
              </w:rPr>
              <w:t>9</w:t>
            </w:r>
          </w:p>
        </w:tc>
        <w:tc>
          <w:tcPr>
            <w:tcW w:w="3619" w:type="dxa"/>
            <w:tcBorders>
              <w:top w:val="single" w:sz="4" w:space="0" w:color="auto"/>
              <w:left w:val="single" w:sz="4" w:space="0" w:color="auto"/>
              <w:bottom w:val="single" w:sz="4" w:space="0" w:color="auto"/>
              <w:right w:val="single" w:sz="4" w:space="0" w:color="auto"/>
            </w:tcBorders>
          </w:tcPr>
          <w:p w14:paraId="303AEA16"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Adhere to machine loading and </w:t>
            </w:r>
            <w:r>
              <w:rPr>
                <w:rFonts w:ascii="Arial" w:hAnsi="Arial" w:cs="Arial"/>
                <w:sz w:val="14"/>
              </w:rPr>
              <w:tab/>
              <w:t>operating instructions (notices)</w:t>
            </w:r>
          </w:p>
          <w:p w14:paraId="5F332E0C"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c</w:t>
            </w:r>
            <w:r w:rsidR="00A65E7C">
              <w:rPr>
                <w:rFonts w:ascii="Arial" w:hAnsi="Arial" w:cs="Arial"/>
                <w:sz w:val="14"/>
              </w:rPr>
              <w:t xml:space="preserve">leaning schedule &amp; maintenance </w:t>
            </w:r>
            <w:r>
              <w:rPr>
                <w:rFonts w:ascii="Arial" w:hAnsi="Arial" w:cs="Arial"/>
                <w:sz w:val="14"/>
              </w:rPr>
              <w:t>routines</w:t>
            </w:r>
          </w:p>
          <w:p w14:paraId="497A7D51" w14:textId="77777777" w:rsidR="0056056C" w:rsidRDefault="00A65E7C"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Do not use faulty machines </w:t>
            </w:r>
            <w:r w:rsidR="0056056C">
              <w:rPr>
                <w:rFonts w:ascii="Arial" w:hAnsi="Arial" w:cs="Arial"/>
                <w:sz w:val="14"/>
              </w:rPr>
              <w:t xml:space="preserve">isolate and report for repair </w:t>
            </w:r>
          </w:p>
          <w:p w14:paraId="7B266909"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T</w:t>
            </w:r>
            <w:r w:rsidR="00A65E7C">
              <w:rPr>
                <w:rFonts w:ascii="Arial" w:hAnsi="Arial" w:cs="Arial"/>
                <w:sz w:val="14"/>
              </w:rPr>
              <w:t>raining – Only trained and competent personnel to use</w:t>
            </w:r>
          </w:p>
        </w:tc>
        <w:tc>
          <w:tcPr>
            <w:tcW w:w="360" w:type="dxa"/>
            <w:tcBorders>
              <w:top w:val="single" w:sz="4" w:space="0" w:color="auto"/>
              <w:left w:val="single" w:sz="4" w:space="0" w:color="auto"/>
              <w:bottom w:val="single" w:sz="4" w:space="0" w:color="auto"/>
              <w:right w:val="single" w:sz="4" w:space="0" w:color="auto"/>
            </w:tcBorders>
          </w:tcPr>
          <w:p w14:paraId="0B986B98" w14:textId="77777777" w:rsidR="0056056C" w:rsidRPr="00F42478" w:rsidRDefault="00993E1A">
            <w:pPr>
              <w:pStyle w:val="Subtitle"/>
              <w:jc w:val="both"/>
              <w:rPr>
                <w:rFonts w:cs="Arial"/>
                <w:b w:val="0"/>
                <w:sz w:val="18"/>
                <w:szCs w:val="18"/>
              </w:rPr>
            </w:pPr>
            <w:r>
              <w:rPr>
                <w:rFonts w:cs="Arial"/>
                <w:b w:val="0"/>
                <w:sz w:val="18"/>
                <w:szCs w:val="18"/>
              </w:rPr>
              <w:t>3</w:t>
            </w:r>
          </w:p>
        </w:tc>
        <w:tc>
          <w:tcPr>
            <w:tcW w:w="360" w:type="dxa"/>
            <w:tcBorders>
              <w:top w:val="single" w:sz="4" w:space="0" w:color="auto"/>
              <w:left w:val="single" w:sz="4" w:space="0" w:color="auto"/>
              <w:bottom w:val="single" w:sz="4" w:space="0" w:color="auto"/>
              <w:right w:val="single" w:sz="4" w:space="0" w:color="auto"/>
            </w:tcBorders>
          </w:tcPr>
          <w:p w14:paraId="71645A4B" w14:textId="77777777" w:rsidR="0056056C" w:rsidRPr="00F42478" w:rsidRDefault="00993E1A">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31E8D24D" w14:textId="77777777" w:rsidR="0056056C" w:rsidRPr="00F42478" w:rsidRDefault="00F42478">
            <w:pPr>
              <w:pStyle w:val="Subtitle"/>
              <w:jc w:val="both"/>
              <w:rPr>
                <w:rFonts w:cs="Arial"/>
                <w:b w:val="0"/>
                <w:sz w:val="18"/>
                <w:szCs w:val="18"/>
              </w:rPr>
            </w:pPr>
            <w:r>
              <w:rPr>
                <w:rFonts w:cs="Arial"/>
                <w:b w:val="0"/>
                <w:sz w:val="18"/>
                <w:szCs w:val="18"/>
              </w:rPr>
              <w:t>6</w:t>
            </w:r>
          </w:p>
        </w:tc>
        <w:tc>
          <w:tcPr>
            <w:tcW w:w="3863" w:type="dxa"/>
            <w:tcBorders>
              <w:top w:val="single" w:sz="4" w:space="0" w:color="auto"/>
              <w:left w:val="single" w:sz="4" w:space="0" w:color="auto"/>
              <w:bottom w:val="single" w:sz="4" w:space="0" w:color="auto"/>
              <w:right w:val="single" w:sz="4" w:space="0" w:color="auto"/>
            </w:tcBorders>
          </w:tcPr>
          <w:p w14:paraId="4BD8B2E8" w14:textId="77777777" w:rsidR="0056056C" w:rsidRDefault="0056056C">
            <w:pPr>
              <w:pStyle w:val="Subtitle"/>
              <w:jc w:val="both"/>
              <w:rPr>
                <w:rFonts w:cs="Arial"/>
                <w:b w:val="0"/>
                <w:sz w:val="14"/>
                <w:szCs w:val="14"/>
              </w:rPr>
            </w:pPr>
          </w:p>
        </w:tc>
      </w:tr>
      <w:tr w:rsidR="0056056C" w14:paraId="67CA0CBF" w14:textId="77777777" w:rsidTr="00EB5A75">
        <w:tc>
          <w:tcPr>
            <w:tcW w:w="1547" w:type="dxa"/>
            <w:tcBorders>
              <w:top w:val="single" w:sz="4" w:space="0" w:color="auto"/>
              <w:left w:val="single" w:sz="4" w:space="0" w:color="auto"/>
              <w:bottom w:val="single" w:sz="4" w:space="0" w:color="auto"/>
              <w:right w:val="single" w:sz="4" w:space="0" w:color="auto"/>
            </w:tcBorders>
            <w:hideMark/>
          </w:tcPr>
          <w:p w14:paraId="642BB5C0" w14:textId="77777777" w:rsidR="0056056C" w:rsidRDefault="0056056C">
            <w:pPr>
              <w:rPr>
                <w:rFonts w:ascii="Arial" w:hAnsi="Arial" w:cs="Arial"/>
                <w:b/>
                <w:sz w:val="14"/>
                <w:szCs w:val="14"/>
              </w:rPr>
            </w:pPr>
            <w:r>
              <w:rPr>
                <w:rFonts w:ascii="Arial" w:hAnsi="Arial" w:cs="Arial"/>
                <w:b/>
                <w:sz w:val="14"/>
                <w:szCs w:val="14"/>
              </w:rPr>
              <w:t>2.9 Tumble Dryer fire</w:t>
            </w:r>
          </w:p>
        </w:tc>
        <w:tc>
          <w:tcPr>
            <w:tcW w:w="1440" w:type="dxa"/>
            <w:tcBorders>
              <w:top w:val="single" w:sz="4" w:space="0" w:color="auto"/>
              <w:left w:val="single" w:sz="4" w:space="0" w:color="auto"/>
              <w:bottom w:val="single" w:sz="4" w:space="0" w:color="auto"/>
              <w:right w:val="single" w:sz="4" w:space="0" w:color="auto"/>
            </w:tcBorders>
            <w:hideMark/>
          </w:tcPr>
          <w:p w14:paraId="7BE86E73" w14:textId="77777777" w:rsidR="0056056C" w:rsidRDefault="0056056C">
            <w:pPr>
              <w:pStyle w:val="Subtitle"/>
              <w:jc w:val="both"/>
              <w:rPr>
                <w:rFonts w:cs="Arial"/>
                <w:b w:val="0"/>
                <w:sz w:val="14"/>
              </w:rPr>
            </w:pPr>
            <w:r>
              <w:rPr>
                <w:rFonts w:cs="Arial"/>
                <w:b w:val="0"/>
                <w:sz w:val="14"/>
              </w:rPr>
              <w:t>All personnel</w:t>
            </w:r>
          </w:p>
        </w:tc>
        <w:tc>
          <w:tcPr>
            <w:tcW w:w="1856" w:type="dxa"/>
            <w:tcBorders>
              <w:top w:val="single" w:sz="4" w:space="0" w:color="auto"/>
              <w:left w:val="single" w:sz="4" w:space="0" w:color="auto"/>
              <w:bottom w:val="single" w:sz="4" w:space="0" w:color="auto"/>
              <w:right w:val="single" w:sz="4" w:space="0" w:color="auto"/>
            </w:tcBorders>
            <w:hideMark/>
          </w:tcPr>
          <w:p w14:paraId="1EE21A9B"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Burns</w:t>
            </w:r>
          </w:p>
          <w:p w14:paraId="63236447"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Asphyxiation</w:t>
            </w:r>
          </w:p>
          <w:p w14:paraId="5FCAEBEE" w14:textId="77777777" w:rsidR="0056056C" w:rsidRDefault="0056056C">
            <w:pPr>
              <w:tabs>
                <w:tab w:val="left" w:pos="142"/>
              </w:tabs>
              <w:rPr>
                <w:rFonts w:ascii="Arial" w:hAnsi="Arial" w:cs="Arial"/>
                <w:sz w:val="14"/>
                <w:szCs w:val="14"/>
              </w:rPr>
            </w:pPr>
            <w:r>
              <w:rPr>
                <w:rFonts w:ascii="Arial" w:hAnsi="Arial" w:cs="Arial"/>
                <w:sz w:val="14"/>
              </w:rPr>
              <w:t>-</w:t>
            </w:r>
            <w:r>
              <w:rPr>
                <w:rFonts w:ascii="Arial" w:hAnsi="Arial" w:cs="Arial"/>
                <w:sz w:val="14"/>
              </w:rPr>
              <w:tab/>
              <w:t xml:space="preserve">Fire spread to other </w:t>
            </w:r>
            <w:r>
              <w:rPr>
                <w:rFonts w:ascii="Arial" w:hAnsi="Arial" w:cs="Arial"/>
                <w:sz w:val="14"/>
              </w:rPr>
              <w:tab/>
              <w:t>areas</w:t>
            </w:r>
          </w:p>
        </w:tc>
        <w:tc>
          <w:tcPr>
            <w:tcW w:w="406" w:type="dxa"/>
            <w:tcBorders>
              <w:top w:val="single" w:sz="4" w:space="0" w:color="auto"/>
              <w:left w:val="single" w:sz="4" w:space="0" w:color="auto"/>
              <w:bottom w:val="single" w:sz="4" w:space="0" w:color="auto"/>
              <w:right w:val="single" w:sz="4" w:space="0" w:color="auto"/>
            </w:tcBorders>
          </w:tcPr>
          <w:p w14:paraId="06C9F822" w14:textId="77777777" w:rsidR="0056056C" w:rsidRPr="00F42478" w:rsidRDefault="00EB5A75">
            <w:pPr>
              <w:tabs>
                <w:tab w:val="left" w:pos="142"/>
              </w:tabs>
              <w:rPr>
                <w:rFonts w:ascii="Arial" w:hAnsi="Arial" w:cs="Arial"/>
                <w:sz w:val="18"/>
                <w:szCs w:val="18"/>
              </w:rPr>
            </w:pPr>
            <w:r>
              <w:rPr>
                <w:rFonts w:ascii="Arial" w:hAnsi="Arial" w:cs="Arial"/>
                <w:sz w:val="18"/>
                <w:szCs w:val="18"/>
              </w:rPr>
              <w:t>3</w:t>
            </w:r>
          </w:p>
        </w:tc>
        <w:tc>
          <w:tcPr>
            <w:tcW w:w="406" w:type="dxa"/>
            <w:tcBorders>
              <w:top w:val="single" w:sz="4" w:space="0" w:color="auto"/>
              <w:left w:val="single" w:sz="4" w:space="0" w:color="auto"/>
              <w:bottom w:val="single" w:sz="4" w:space="0" w:color="auto"/>
              <w:right w:val="single" w:sz="4" w:space="0" w:color="auto"/>
            </w:tcBorders>
          </w:tcPr>
          <w:p w14:paraId="0D40EEB2" w14:textId="77777777" w:rsidR="0056056C" w:rsidRPr="00F42478" w:rsidRDefault="00F42478">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0F11DAF0" w14:textId="77777777" w:rsidR="0056056C" w:rsidRPr="00EB5A75" w:rsidRDefault="00EB5A75">
            <w:pPr>
              <w:tabs>
                <w:tab w:val="left" w:pos="142"/>
              </w:tabs>
              <w:rPr>
                <w:rFonts w:ascii="Arial" w:hAnsi="Arial" w:cs="Arial"/>
                <w:sz w:val="18"/>
                <w:szCs w:val="18"/>
              </w:rPr>
            </w:pPr>
            <w:r w:rsidRPr="00EB5A75">
              <w:rPr>
                <w:rFonts w:ascii="Arial" w:hAnsi="Arial" w:cs="Arial"/>
                <w:sz w:val="18"/>
                <w:szCs w:val="18"/>
              </w:rPr>
              <w:t>12</w:t>
            </w:r>
          </w:p>
        </w:tc>
        <w:tc>
          <w:tcPr>
            <w:tcW w:w="3619" w:type="dxa"/>
            <w:tcBorders>
              <w:top w:val="single" w:sz="4" w:space="0" w:color="auto"/>
              <w:left w:val="single" w:sz="4" w:space="0" w:color="auto"/>
              <w:bottom w:val="single" w:sz="4" w:space="0" w:color="auto"/>
              <w:right w:val="single" w:sz="4" w:space="0" w:color="auto"/>
            </w:tcBorders>
          </w:tcPr>
          <w:p w14:paraId="3B08EC79" w14:textId="77777777" w:rsidR="00B01AFE"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Adhere to machine loading and </w:t>
            </w:r>
            <w:r>
              <w:rPr>
                <w:rFonts w:ascii="Arial" w:hAnsi="Arial" w:cs="Arial"/>
                <w:sz w:val="14"/>
              </w:rPr>
              <w:tab/>
            </w:r>
            <w:r w:rsidR="00B01AFE">
              <w:rPr>
                <w:rFonts w:ascii="Arial" w:hAnsi="Arial" w:cs="Arial"/>
                <w:sz w:val="14"/>
              </w:rPr>
              <w:t>operating instructions.</w:t>
            </w:r>
          </w:p>
          <w:p w14:paraId="6064BC24" w14:textId="77777777" w:rsidR="00B01AFE" w:rsidRDefault="00B01AFE" w:rsidP="00A65E7C">
            <w:pPr>
              <w:tabs>
                <w:tab w:val="left" w:pos="142"/>
              </w:tabs>
              <w:rPr>
                <w:rFonts w:ascii="Arial" w:hAnsi="Arial" w:cs="Arial"/>
                <w:sz w:val="14"/>
              </w:rPr>
            </w:pPr>
            <w:r>
              <w:rPr>
                <w:rFonts w:ascii="Arial" w:hAnsi="Arial" w:cs="Arial"/>
                <w:sz w:val="14"/>
              </w:rPr>
              <w:t>-   Be aware of both maximum and minimum load restrictions</w:t>
            </w:r>
          </w:p>
          <w:p w14:paraId="13929749" w14:textId="1B9E4452" w:rsidR="0056056C" w:rsidRDefault="0056056C" w:rsidP="00A65E7C">
            <w:pPr>
              <w:tabs>
                <w:tab w:val="left" w:pos="142"/>
              </w:tabs>
              <w:ind w:left="212" w:hanging="212"/>
              <w:rPr>
                <w:rFonts w:ascii="Arial" w:hAnsi="Arial" w:cs="Arial"/>
                <w:sz w:val="14"/>
              </w:rPr>
            </w:pPr>
            <w:r>
              <w:rPr>
                <w:rFonts w:ascii="Arial" w:hAnsi="Arial" w:cs="Arial"/>
                <w:sz w:val="14"/>
              </w:rPr>
              <w:t xml:space="preserve">-   No cooling cycle </w:t>
            </w:r>
            <w:r w:rsidR="00A65E7C">
              <w:rPr>
                <w:rFonts w:ascii="Arial" w:hAnsi="Arial" w:cs="Arial"/>
                <w:sz w:val="14"/>
              </w:rPr>
              <w:t xml:space="preserve">machines </w:t>
            </w:r>
            <w:r w:rsidR="00F263BF">
              <w:rPr>
                <w:rFonts w:ascii="Arial" w:hAnsi="Arial" w:cs="Arial"/>
                <w:sz w:val="14"/>
              </w:rPr>
              <w:t>must be</w:t>
            </w:r>
            <w:r w:rsidR="00A65E7C">
              <w:rPr>
                <w:rFonts w:ascii="Arial" w:hAnsi="Arial" w:cs="Arial"/>
                <w:sz w:val="14"/>
              </w:rPr>
              <w:t xml:space="preserve"> manned whilst </w:t>
            </w:r>
            <w:r>
              <w:rPr>
                <w:rFonts w:ascii="Arial" w:hAnsi="Arial" w:cs="Arial"/>
                <w:sz w:val="14"/>
              </w:rPr>
              <w:t>in operation</w:t>
            </w:r>
          </w:p>
          <w:p w14:paraId="79C275B3"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r>
            <w:r w:rsidR="00F42478">
              <w:rPr>
                <w:rFonts w:ascii="Arial" w:hAnsi="Arial" w:cs="Arial"/>
                <w:sz w:val="14"/>
              </w:rPr>
              <w:t xml:space="preserve">Adhere to lint filter cleaning </w:t>
            </w:r>
            <w:r>
              <w:rPr>
                <w:rFonts w:ascii="Arial" w:hAnsi="Arial" w:cs="Arial"/>
                <w:sz w:val="14"/>
              </w:rPr>
              <w:t xml:space="preserve">schedule &amp; maintenance </w:t>
            </w:r>
            <w:r>
              <w:rPr>
                <w:rFonts w:ascii="Arial" w:hAnsi="Arial" w:cs="Arial"/>
                <w:sz w:val="14"/>
              </w:rPr>
              <w:tab/>
              <w:t>routines</w:t>
            </w:r>
          </w:p>
          <w:p w14:paraId="342A5E59" w14:textId="77777777" w:rsidR="0056056C" w:rsidRDefault="00F42478"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Do not use faulty machines </w:t>
            </w:r>
            <w:r w:rsidR="0056056C">
              <w:rPr>
                <w:rFonts w:ascii="Arial" w:hAnsi="Arial" w:cs="Arial"/>
                <w:sz w:val="14"/>
              </w:rPr>
              <w:t xml:space="preserve">isolate and report for repair </w:t>
            </w:r>
          </w:p>
          <w:p w14:paraId="58723BCC"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Operate coverall pockets </w:t>
            </w:r>
            <w:r>
              <w:rPr>
                <w:rFonts w:ascii="Arial" w:hAnsi="Arial" w:cs="Arial"/>
                <w:i/>
                <w:sz w:val="14"/>
              </w:rPr>
              <w:t>‘</w:t>
            </w:r>
            <w:r w:rsidR="00F42478">
              <w:rPr>
                <w:rFonts w:ascii="Arial" w:hAnsi="Arial" w:cs="Arial"/>
                <w:b/>
                <w:i/>
                <w:sz w:val="14"/>
              </w:rPr>
              <w:t xml:space="preserve">all </w:t>
            </w:r>
            <w:r>
              <w:rPr>
                <w:rFonts w:ascii="Arial" w:hAnsi="Arial" w:cs="Arial"/>
                <w:b/>
                <w:i/>
                <w:sz w:val="14"/>
              </w:rPr>
              <w:t>clear</w:t>
            </w:r>
            <w:r>
              <w:rPr>
                <w:rFonts w:ascii="Arial" w:hAnsi="Arial" w:cs="Arial"/>
                <w:b/>
                <w:sz w:val="14"/>
              </w:rPr>
              <w:t xml:space="preserve">’ </w:t>
            </w:r>
            <w:r>
              <w:rPr>
                <w:rFonts w:ascii="Arial" w:hAnsi="Arial" w:cs="Arial"/>
                <w:sz w:val="14"/>
              </w:rPr>
              <w:t>procedure</w:t>
            </w:r>
          </w:p>
        </w:tc>
        <w:tc>
          <w:tcPr>
            <w:tcW w:w="360" w:type="dxa"/>
            <w:tcBorders>
              <w:top w:val="single" w:sz="4" w:space="0" w:color="auto"/>
              <w:left w:val="single" w:sz="4" w:space="0" w:color="auto"/>
              <w:bottom w:val="single" w:sz="4" w:space="0" w:color="auto"/>
              <w:right w:val="single" w:sz="4" w:space="0" w:color="auto"/>
            </w:tcBorders>
          </w:tcPr>
          <w:p w14:paraId="316CD52E" w14:textId="77777777" w:rsidR="0056056C" w:rsidRPr="00F42478" w:rsidRDefault="00EB5A75">
            <w:pPr>
              <w:pStyle w:val="Subtitle"/>
              <w:jc w:val="both"/>
              <w:rPr>
                <w:rFonts w:cs="Arial"/>
                <w:b w:val="0"/>
                <w:sz w:val="18"/>
                <w:szCs w:val="18"/>
              </w:rPr>
            </w:pPr>
            <w:r>
              <w:rPr>
                <w:rFonts w:cs="Arial"/>
                <w:b w:val="0"/>
                <w:sz w:val="18"/>
                <w:szCs w:val="18"/>
              </w:rPr>
              <w:t>3</w:t>
            </w:r>
          </w:p>
        </w:tc>
        <w:tc>
          <w:tcPr>
            <w:tcW w:w="360" w:type="dxa"/>
            <w:tcBorders>
              <w:top w:val="single" w:sz="4" w:space="0" w:color="auto"/>
              <w:left w:val="single" w:sz="4" w:space="0" w:color="auto"/>
              <w:bottom w:val="single" w:sz="4" w:space="0" w:color="auto"/>
              <w:right w:val="single" w:sz="4" w:space="0" w:color="auto"/>
            </w:tcBorders>
          </w:tcPr>
          <w:p w14:paraId="373B17E8" w14:textId="77777777" w:rsidR="0056056C" w:rsidRPr="00F42478" w:rsidRDefault="00EB5A75">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71110315" w14:textId="77777777" w:rsidR="0056056C" w:rsidRPr="00F42478" w:rsidRDefault="00F42478">
            <w:pPr>
              <w:pStyle w:val="Subtitle"/>
              <w:jc w:val="both"/>
              <w:rPr>
                <w:rFonts w:cs="Arial"/>
                <w:b w:val="0"/>
                <w:sz w:val="18"/>
                <w:szCs w:val="18"/>
              </w:rPr>
            </w:pPr>
            <w:r>
              <w:rPr>
                <w:rFonts w:cs="Arial"/>
                <w:b w:val="0"/>
                <w:sz w:val="18"/>
                <w:szCs w:val="18"/>
              </w:rPr>
              <w:t>6</w:t>
            </w:r>
          </w:p>
        </w:tc>
        <w:tc>
          <w:tcPr>
            <w:tcW w:w="3863" w:type="dxa"/>
            <w:tcBorders>
              <w:top w:val="single" w:sz="4" w:space="0" w:color="auto"/>
              <w:left w:val="single" w:sz="4" w:space="0" w:color="auto"/>
              <w:bottom w:val="single" w:sz="4" w:space="0" w:color="auto"/>
              <w:right w:val="single" w:sz="4" w:space="0" w:color="auto"/>
            </w:tcBorders>
          </w:tcPr>
          <w:p w14:paraId="34B03ABC" w14:textId="77777777" w:rsidR="0056056C" w:rsidRDefault="0056056C">
            <w:pPr>
              <w:pStyle w:val="Subtitle"/>
              <w:jc w:val="both"/>
              <w:rPr>
                <w:rFonts w:cs="Arial"/>
                <w:b w:val="0"/>
                <w:sz w:val="14"/>
                <w:szCs w:val="14"/>
              </w:rPr>
            </w:pPr>
          </w:p>
        </w:tc>
      </w:tr>
      <w:tr w:rsidR="0056056C" w14:paraId="4CF4D3F0" w14:textId="77777777" w:rsidTr="00F96CF3">
        <w:tc>
          <w:tcPr>
            <w:tcW w:w="1547" w:type="dxa"/>
            <w:tcBorders>
              <w:top w:val="single" w:sz="4" w:space="0" w:color="auto"/>
              <w:left w:val="single" w:sz="4" w:space="0" w:color="auto"/>
              <w:bottom w:val="single" w:sz="4" w:space="0" w:color="auto"/>
              <w:right w:val="single" w:sz="4" w:space="0" w:color="auto"/>
            </w:tcBorders>
            <w:hideMark/>
          </w:tcPr>
          <w:p w14:paraId="4D57DC0B" w14:textId="77777777" w:rsidR="0056056C" w:rsidRDefault="0056056C">
            <w:pPr>
              <w:rPr>
                <w:rFonts w:ascii="Arial" w:hAnsi="Arial" w:cs="Arial"/>
                <w:b/>
                <w:sz w:val="14"/>
                <w:szCs w:val="14"/>
              </w:rPr>
            </w:pPr>
            <w:r>
              <w:rPr>
                <w:rFonts w:ascii="Arial" w:hAnsi="Arial" w:cs="Arial"/>
                <w:b/>
                <w:sz w:val="14"/>
                <w:szCs w:val="14"/>
              </w:rPr>
              <w:t>2.10 Faulty equipment</w:t>
            </w:r>
          </w:p>
        </w:tc>
        <w:tc>
          <w:tcPr>
            <w:tcW w:w="1440" w:type="dxa"/>
            <w:tcBorders>
              <w:top w:val="single" w:sz="4" w:space="0" w:color="auto"/>
              <w:left w:val="single" w:sz="4" w:space="0" w:color="auto"/>
              <w:bottom w:val="single" w:sz="4" w:space="0" w:color="auto"/>
              <w:right w:val="single" w:sz="4" w:space="0" w:color="auto"/>
            </w:tcBorders>
            <w:hideMark/>
          </w:tcPr>
          <w:p w14:paraId="3EA177F9" w14:textId="77777777" w:rsidR="0056056C" w:rsidRDefault="0056056C">
            <w:pPr>
              <w:pStyle w:val="Subtitle"/>
              <w:jc w:val="both"/>
              <w:rPr>
                <w:rFonts w:cs="Arial"/>
                <w:b w:val="0"/>
                <w:sz w:val="14"/>
              </w:rPr>
            </w:pPr>
            <w:r>
              <w:rPr>
                <w:rFonts w:cs="Arial"/>
                <w:b w:val="0"/>
                <w:sz w:val="14"/>
              </w:rPr>
              <w:t>Catering staff</w:t>
            </w:r>
          </w:p>
        </w:tc>
        <w:tc>
          <w:tcPr>
            <w:tcW w:w="1856" w:type="dxa"/>
            <w:tcBorders>
              <w:top w:val="single" w:sz="4" w:space="0" w:color="auto"/>
              <w:left w:val="single" w:sz="4" w:space="0" w:color="auto"/>
              <w:bottom w:val="single" w:sz="4" w:space="0" w:color="auto"/>
              <w:right w:val="single" w:sz="4" w:space="0" w:color="auto"/>
            </w:tcBorders>
            <w:hideMark/>
          </w:tcPr>
          <w:p w14:paraId="53846D76"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 xml:space="preserve">Struck by loose </w:t>
            </w:r>
            <w:r>
              <w:rPr>
                <w:rFonts w:ascii="Arial" w:hAnsi="Arial" w:cs="Arial"/>
                <w:sz w:val="14"/>
              </w:rPr>
              <w:tab/>
              <w:t>parts</w:t>
            </w:r>
          </w:p>
          <w:p w14:paraId="1A683830" w14:textId="77777777" w:rsidR="0056056C" w:rsidRDefault="0056056C">
            <w:pPr>
              <w:tabs>
                <w:tab w:val="left" w:pos="142"/>
              </w:tabs>
              <w:rPr>
                <w:rFonts w:ascii="Arial" w:hAnsi="Arial" w:cs="Arial"/>
                <w:b/>
                <w:sz w:val="14"/>
              </w:rPr>
            </w:pPr>
            <w:r>
              <w:rPr>
                <w:rFonts w:ascii="Arial" w:hAnsi="Arial" w:cs="Arial"/>
                <w:b/>
                <w:sz w:val="14"/>
              </w:rPr>
              <w:t>-</w:t>
            </w:r>
            <w:r>
              <w:rPr>
                <w:rFonts w:ascii="Arial" w:hAnsi="Arial" w:cs="Arial"/>
                <w:b/>
                <w:sz w:val="14"/>
              </w:rPr>
              <w:tab/>
            </w:r>
            <w:r>
              <w:rPr>
                <w:rFonts w:ascii="Arial" w:hAnsi="Arial" w:cs="Arial"/>
                <w:sz w:val="14"/>
              </w:rPr>
              <w:t>Electric shock</w:t>
            </w:r>
          </w:p>
          <w:p w14:paraId="2B4047A1"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 xml:space="preserve">Scalded by </w:t>
            </w:r>
            <w:r>
              <w:rPr>
                <w:rFonts w:ascii="Arial" w:hAnsi="Arial" w:cs="Arial"/>
                <w:sz w:val="14"/>
              </w:rPr>
              <w:tab/>
              <w:t>escaping water</w:t>
            </w:r>
          </w:p>
        </w:tc>
        <w:tc>
          <w:tcPr>
            <w:tcW w:w="406" w:type="dxa"/>
            <w:tcBorders>
              <w:top w:val="single" w:sz="4" w:space="0" w:color="auto"/>
              <w:left w:val="single" w:sz="4" w:space="0" w:color="auto"/>
              <w:bottom w:val="single" w:sz="4" w:space="0" w:color="auto"/>
              <w:right w:val="single" w:sz="4" w:space="0" w:color="auto"/>
            </w:tcBorders>
          </w:tcPr>
          <w:p w14:paraId="5C08BC2F" w14:textId="77777777" w:rsidR="0056056C" w:rsidRPr="00F42478" w:rsidRDefault="00F42478">
            <w:pPr>
              <w:tabs>
                <w:tab w:val="left" w:pos="142"/>
              </w:tabs>
              <w:rPr>
                <w:rFonts w:ascii="Arial" w:hAnsi="Arial" w:cs="Arial"/>
                <w:sz w:val="18"/>
                <w:szCs w:val="18"/>
              </w:rPr>
            </w:pPr>
            <w:r>
              <w:rPr>
                <w:rFonts w:ascii="Arial" w:hAnsi="Arial" w:cs="Arial"/>
                <w:sz w:val="18"/>
                <w:szCs w:val="18"/>
              </w:rPr>
              <w:t>4</w:t>
            </w:r>
          </w:p>
        </w:tc>
        <w:tc>
          <w:tcPr>
            <w:tcW w:w="406" w:type="dxa"/>
            <w:tcBorders>
              <w:top w:val="single" w:sz="4" w:space="0" w:color="auto"/>
              <w:left w:val="single" w:sz="4" w:space="0" w:color="auto"/>
              <w:bottom w:val="single" w:sz="4" w:space="0" w:color="auto"/>
              <w:right w:val="single" w:sz="4" w:space="0" w:color="auto"/>
            </w:tcBorders>
          </w:tcPr>
          <w:p w14:paraId="562848F7" w14:textId="77777777" w:rsidR="0056056C" w:rsidRPr="00F42478" w:rsidRDefault="00F42478">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0000"/>
          </w:tcPr>
          <w:p w14:paraId="6284092A" w14:textId="77777777" w:rsidR="0056056C" w:rsidRPr="00F96CF3" w:rsidRDefault="00F42478">
            <w:pPr>
              <w:tabs>
                <w:tab w:val="left" w:pos="142"/>
              </w:tabs>
              <w:rPr>
                <w:rFonts w:ascii="Arial" w:hAnsi="Arial" w:cs="Arial"/>
                <w:color w:val="FFFFFF" w:themeColor="background1"/>
                <w:sz w:val="18"/>
                <w:szCs w:val="18"/>
              </w:rPr>
            </w:pPr>
            <w:r w:rsidRPr="00F96CF3">
              <w:rPr>
                <w:rFonts w:ascii="Arial" w:hAnsi="Arial" w:cs="Arial"/>
                <w:color w:val="FFFFFF" w:themeColor="background1"/>
                <w:sz w:val="18"/>
                <w:szCs w:val="18"/>
              </w:rPr>
              <w:t>16</w:t>
            </w:r>
          </w:p>
        </w:tc>
        <w:tc>
          <w:tcPr>
            <w:tcW w:w="3619" w:type="dxa"/>
            <w:tcBorders>
              <w:top w:val="single" w:sz="4" w:space="0" w:color="auto"/>
              <w:left w:val="single" w:sz="4" w:space="0" w:color="auto"/>
              <w:bottom w:val="single" w:sz="4" w:space="0" w:color="auto"/>
              <w:right w:val="single" w:sz="4" w:space="0" w:color="auto"/>
            </w:tcBorders>
          </w:tcPr>
          <w:p w14:paraId="7E607D80"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Check before use</w:t>
            </w:r>
          </w:p>
          <w:p w14:paraId="56BB9142" w14:textId="77777777" w:rsidR="0056056C" w:rsidRDefault="00A65E7C"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Report faults and loose </w:t>
            </w:r>
            <w:r w:rsidR="0056056C">
              <w:rPr>
                <w:rFonts w:ascii="Arial" w:hAnsi="Arial" w:cs="Arial"/>
                <w:sz w:val="14"/>
              </w:rPr>
              <w:t>connections</w:t>
            </w:r>
          </w:p>
          <w:p w14:paraId="74C07142" w14:textId="77777777" w:rsidR="0056056C" w:rsidRDefault="0056056C" w:rsidP="00A65E7C">
            <w:pPr>
              <w:tabs>
                <w:tab w:val="left" w:pos="142"/>
              </w:tabs>
              <w:rPr>
                <w:rFonts w:ascii="Arial" w:hAnsi="Arial" w:cs="Arial"/>
                <w:sz w:val="14"/>
              </w:rPr>
            </w:pPr>
            <w:r>
              <w:rPr>
                <w:rFonts w:ascii="Arial" w:hAnsi="Arial" w:cs="Arial"/>
                <w:sz w:val="14"/>
              </w:rPr>
              <w:t>-  Do not use</w:t>
            </w:r>
            <w:r w:rsidR="00A65E7C">
              <w:rPr>
                <w:rFonts w:ascii="Arial" w:hAnsi="Arial" w:cs="Arial"/>
                <w:sz w:val="14"/>
              </w:rPr>
              <w:t>,</w:t>
            </w:r>
            <w:r>
              <w:rPr>
                <w:rFonts w:ascii="Arial" w:hAnsi="Arial" w:cs="Arial"/>
                <w:sz w:val="14"/>
              </w:rPr>
              <w:t xml:space="preserve"> </w:t>
            </w:r>
            <w:r w:rsidR="00A65E7C">
              <w:rPr>
                <w:rFonts w:ascii="Arial" w:hAnsi="Arial" w:cs="Arial"/>
                <w:sz w:val="14"/>
              </w:rPr>
              <w:t xml:space="preserve">isolate and report for </w:t>
            </w:r>
            <w:r>
              <w:rPr>
                <w:rFonts w:ascii="Arial" w:hAnsi="Arial" w:cs="Arial"/>
                <w:sz w:val="14"/>
              </w:rPr>
              <w:t>repair</w:t>
            </w:r>
          </w:p>
          <w:p w14:paraId="15C5DA7A" w14:textId="77777777" w:rsidR="0056056C" w:rsidRDefault="0056056C" w:rsidP="00A65E7C">
            <w:pPr>
              <w:tabs>
                <w:tab w:val="left" w:pos="142"/>
              </w:tabs>
              <w:rPr>
                <w:rFonts w:ascii="Arial" w:hAnsi="Arial" w:cs="Arial"/>
                <w:sz w:val="14"/>
              </w:rPr>
            </w:pPr>
          </w:p>
        </w:tc>
        <w:tc>
          <w:tcPr>
            <w:tcW w:w="360" w:type="dxa"/>
            <w:tcBorders>
              <w:top w:val="single" w:sz="4" w:space="0" w:color="auto"/>
              <w:left w:val="single" w:sz="4" w:space="0" w:color="auto"/>
              <w:bottom w:val="single" w:sz="4" w:space="0" w:color="auto"/>
              <w:right w:val="single" w:sz="4" w:space="0" w:color="auto"/>
            </w:tcBorders>
          </w:tcPr>
          <w:p w14:paraId="625B4A91" w14:textId="77777777" w:rsidR="0056056C" w:rsidRPr="00F42478" w:rsidRDefault="00EB5A75">
            <w:pPr>
              <w:pStyle w:val="Subtitle"/>
              <w:jc w:val="both"/>
              <w:rPr>
                <w:rFonts w:cs="Arial"/>
                <w:b w:val="0"/>
                <w:sz w:val="18"/>
                <w:szCs w:val="18"/>
              </w:rPr>
            </w:pPr>
            <w:r>
              <w:rPr>
                <w:rFonts w:cs="Arial"/>
                <w:b w:val="0"/>
                <w:sz w:val="18"/>
                <w:szCs w:val="18"/>
              </w:rPr>
              <w:t>4</w:t>
            </w:r>
          </w:p>
        </w:tc>
        <w:tc>
          <w:tcPr>
            <w:tcW w:w="360" w:type="dxa"/>
            <w:tcBorders>
              <w:top w:val="single" w:sz="4" w:space="0" w:color="auto"/>
              <w:left w:val="single" w:sz="4" w:space="0" w:color="auto"/>
              <w:bottom w:val="single" w:sz="4" w:space="0" w:color="auto"/>
              <w:right w:val="single" w:sz="4" w:space="0" w:color="auto"/>
            </w:tcBorders>
          </w:tcPr>
          <w:p w14:paraId="63488B1E" w14:textId="77777777" w:rsidR="0056056C" w:rsidRPr="00F42478" w:rsidRDefault="00EB5A75">
            <w:pPr>
              <w:pStyle w:val="Subtitle"/>
              <w:jc w:val="both"/>
              <w:rPr>
                <w:rFonts w:cs="Arial"/>
                <w:b w:val="0"/>
                <w:sz w:val="18"/>
                <w:szCs w:val="18"/>
              </w:rPr>
            </w:pPr>
            <w:r>
              <w:rPr>
                <w:rFonts w:cs="Arial"/>
                <w:b w:val="0"/>
                <w:sz w:val="18"/>
                <w:szCs w:val="18"/>
              </w:rPr>
              <w:t>1</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710DF40F" w14:textId="77777777" w:rsidR="0056056C" w:rsidRPr="00F42478" w:rsidRDefault="00EB5A75">
            <w:pPr>
              <w:pStyle w:val="Subtitle"/>
              <w:jc w:val="both"/>
              <w:rPr>
                <w:rFonts w:cs="Arial"/>
                <w:b w:val="0"/>
                <w:sz w:val="18"/>
                <w:szCs w:val="18"/>
              </w:rPr>
            </w:pPr>
            <w:r>
              <w:rPr>
                <w:rFonts w:cs="Arial"/>
                <w:b w:val="0"/>
                <w:sz w:val="18"/>
                <w:szCs w:val="18"/>
              </w:rPr>
              <w:t>4</w:t>
            </w:r>
          </w:p>
        </w:tc>
        <w:tc>
          <w:tcPr>
            <w:tcW w:w="3863" w:type="dxa"/>
            <w:tcBorders>
              <w:top w:val="single" w:sz="4" w:space="0" w:color="auto"/>
              <w:left w:val="single" w:sz="4" w:space="0" w:color="auto"/>
              <w:bottom w:val="single" w:sz="4" w:space="0" w:color="auto"/>
              <w:right w:val="single" w:sz="4" w:space="0" w:color="auto"/>
            </w:tcBorders>
          </w:tcPr>
          <w:p w14:paraId="3F58CE72" w14:textId="77777777" w:rsidR="0056056C" w:rsidRDefault="0056056C">
            <w:pPr>
              <w:pStyle w:val="Subtitle"/>
              <w:jc w:val="both"/>
              <w:rPr>
                <w:rFonts w:cs="Arial"/>
                <w:b w:val="0"/>
                <w:sz w:val="14"/>
                <w:szCs w:val="14"/>
              </w:rPr>
            </w:pPr>
          </w:p>
        </w:tc>
      </w:tr>
    </w:tbl>
    <w:p w14:paraId="5E0D4B34" w14:textId="77777777" w:rsidR="009B4F68" w:rsidRDefault="009B4F68">
      <w:r>
        <w:br w:type="page"/>
      </w:r>
    </w:p>
    <w:tbl>
      <w:tblPr>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856"/>
        <w:gridCol w:w="406"/>
        <w:gridCol w:w="406"/>
        <w:gridCol w:w="444"/>
        <w:gridCol w:w="3619"/>
        <w:gridCol w:w="360"/>
        <w:gridCol w:w="360"/>
        <w:gridCol w:w="360"/>
        <w:gridCol w:w="3863"/>
      </w:tblGrid>
      <w:tr w:rsidR="0056056C" w14:paraId="07D7CC63" w14:textId="77777777" w:rsidTr="006515B4">
        <w:trPr>
          <w:trHeight w:val="1056"/>
        </w:trPr>
        <w:tc>
          <w:tcPr>
            <w:tcW w:w="1547" w:type="dxa"/>
            <w:tcBorders>
              <w:top w:val="single" w:sz="4" w:space="0" w:color="auto"/>
              <w:left w:val="single" w:sz="4" w:space="0" w:color="auto"/>
              <w:bottom w:val="single" w:sz="4" w:space="0" w:color="auto"/>
              <w:right w:val="single" w:sz="4" w:space="0" w:color="auto"/>
            </w:tcBorders>
            <w:hideMark/>
          </w:tcPr>
          <w:p w14:paraId="677386EF" w14:textId="232859E4" w:rsidR="0056056C" w:rsidRDefault="0056056C">
            <w:pPr>
              <w:rPr>
                <w:rFonts w:ascii="Arial" w:hAnsi="Arial" w:cs="Arial"/>
                <w:b/>
                <w:sz w:val="14"/>
                <w:szCs w:val="14"/>
              </w:rPr>
            </w:pPr>
            <w:r>
              <w:rPr>
                <w:rFonts w:ascii="Arial" w:hAnsi="Arial" w:cs="Arial"/>
                <w:b/>
                <w:sz w:val="14"/>
                <w:szCs w:val="14"/>
              </w:rPr>
              <w:lastRenderedPageBreak/>
              <w:t>2.11 Passing through / using doorways</w:t>
            </w:r>
          </w:p>
        </w:tc>
        <w:tc>
          <w:tcPr>
            <w:tcW w:w="1440" w:type="dxa"/>
            <w:tcBorders>
              <w:top w:val="single" w:sz="4" w:space="0" w:color="auto"/>
              <w:left w:val="single" w:sz="4" w:space="0" w:color="auto"/>
              <w:bottom w:val="single" w:sz="4" w:space="0" w:color="auto"/>
              <w:right w:val="single" w:sz="4" w:space="0" w:color="auto"/>
            </w:tcBorders>
            <w:hideMark/>
          </w:tcPr>
          <w:p w14:paraId="560C7C7A" w14:textId="77777777" w:rsidR="0056056C" w:rsidRDefault="0056056C">
            <w:pPr>
              <w:pStyle w:val="Subtitle"/>
              <w:jc w:val="both"/>
              <w:rPr>
                <w:rFonts w:cs="Arial"/>
                <w:b w:val="0"/>
                <w:sz w:val="14"/>
              </w:rPr>
            </w:pPr>
            <w:r>
              <w:rPr>
                <w:rFonts w:cs="Arial"/>
                <w:b w:val="0"/>
                <w:sz w:val="14"/>
              </w:rPr>
              <w:t>All personnel</w:t>
            </w:r>
          </w:p>
        </w:tc>
        <w:tc>
          <w:tcPr>
            <w:tcW w:w="1856" w:type="dxa"/>
            <w:tcBorders>
              <w:top w:val="single" w:sz="4" w:space="0" w:color="auto"/>
              <w:left w:val="single" w:sz="4" w:space="0" w:color="auto"/>
              <w:bottom w:val="single" w:sz="4" w:space="0" w:color="auto"/>
              <w:right w:val="single" w:sz="4" w:space="0" w:color="auto"/>
            </w:tcBorders>
          </w:tcPr>
          <w:p w14:paraId="3810459D" w14:textId="77777777" w:rsidR="0056056C" w:rsidRDefault="00F42478">
            <w:pPr>
              <w:tabs>
                <w:tab w:val="left" w:pos="142"/>
              </w:tabs>
              <w:rPr>
                <w:rFonts w:ascii="Arial" w:hAnsi="Arial" w:cs="Arial"/>
                <w:sz w:val="14"/>
              </w:rPr>
            </w:pPr>
            <w:r>
              <w:rPr>
                <w:rFonts w:ascii="Arial" w:hAnsi="Arial" w:cs="Arial"/>
                <w:sz w:val="14"/>
              </w:rPr>
              <w:t>-</w:t>
            </w:r>
            <w:r>
              <w:rPr>
                <w:rFonts w:ascii="Arial" w:hAnsi="Arial" w:cs="Arial"/>
                <w:sz w:val="14"/>
              </w:rPr>
              <w:tab/>
              <w:t>Crushing /</w:t>
            </w:r>
            <w:r w:rsidR="0056056C">
              <w:rPr>
                <w:rFonts w:ascii="Arial" w:hAnsi="Arial" w:cs="Arial"/>
                <w:sz w:val="14"/>
              </w:rPr>
              <w:t xml:space="preserve">amputation </w:t>
            </w:r>
            <w:r w:rsidR="0056056C">
              <w:rPr>
                <w:rFonts w:ascii="Arial" w:hAnsi="Arial" w:cs="Arial"/>
                <w:sz w:val="14"/>
              </w:rPr>
              <w:tab/>
              <w:t>of fingers -</w:t>
            </w:r>
            <w:r w:rsidR="0056056C">
              <w:rPr>
                <w:rFonts w:ascii="Arial" w:hAnsi="Arial" w:cs="Arial"/>
                <w:sz w:val="14"/>
              </w:rPr>
              <w:tab/>
              <w:t xml:space="preserve">Trip/slip on </w:t>
            </w:r>
            <w:r w:rsidR="0056056C">
              <w:rPr>
                <w:rFonts w:ascii="Arial" w:hAnsi="Arial" w:cs="Arial"/>
                <w:sz w:val="14"/>
              </w:rPr>
              <w:tab/>
              <w:t>threshold</w:t>
            </w:r>
          </w:p>
          <w:p w14:paraId="634B6416"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 xml:space="preserve">Struck by swinging </w:t>
            </w:r>
            <w:r>
              <w:rPr>
                <w:rFonts w:ascii="Arial" w:hAnsi="Arial" w:cs="Arial"/>
                <w:sz w:val="14"/>
              </w:rPr>
              <w:tab/>
              <w:t>doors</w:t>
            </w:r>
          </w:p>
          <w:p w14:paraId="5E4B87D7" w14:textId="77777777" w:rsidR="0056056C" w:rsidRDefault="0056056C">
            <w:pPr>
              <w:tabs>
                <w:tab w:val="left" w:pos="142"/>
              </w:tabs>
              <w:rPr>
                <w:rFonts w:ascii="Arial" w:hAnsi="Arial" w:cs="Arial"/>
                <w:sz w:val="14"/>
              </w:rPr>
            </w:pPr>
          </w:p>
        </w:tc>
        <w:tc>
          <w:tcPr>
            <w:tcW w:w="406" w:type="dxa"/>
            <w:tcBorders>
              <w:top w:val="single" w:sz="4" w:space="0" w:color="auto"/>
              <w:left w:val="single" w:sz="4" w:space="0" w:color="auto"/>
              <w:bottom w:val="single" w:sz="4" w:space="0" w:color="auto"/>
              <w:right w:val="single" w:sz="4" w:space="0" w:color="auto"/>
            </w:tcBorders>
          </w:tcPr>
          <w:p w14:paraId="12A739DF" w14:textId="77777777" w:rsidR="0056056C" w:rsidRPr="00F42478" w:rsidRDefault="00F96CF3">
            <w:pPr>
              <w:tabs>
                <w:tab w:val="left" w:pos="142"/>
              </w:tabs>
              <w:rPr>
                <w:rFonts w:ascii="Arial" w:hAnsi="Arial" w:cs="Arial"/>
                <w:sz w:val="18"/>
                <w:szCs w:val="18"/>
              </w:rPr>
            </w:pPr>
            <w:r>
              <w:rPr>
                <w:rFonts w:ascii="Arial" w:hAnsi="Arial" w:cs="Arial"/>
                <w:sz w:val="18"/>
                <w:szCs w:val="18"/>
              </w:rPr>
              <w:t>3</w:t>
            </w:r>
          </w:p>
        </w:tc>
        <w:tc>
          <w:tcPr>
            <w:tcW w:w="406" w:type="dxa"/>
            <w:tcBorders>
              <w:top w:val="single" w:sz="4" w:space="0" w:color="auto"/>
              <w:left w:val="single" w:sz="4" w:space="0" w:color="auto"/>
              <w:bottom w:val="single" w:sz="4" w:space="0" w:color="auto"/>
              <w:right w:val="single" w:sz="4" w:space="0" w:color="auto"/>
            </w:tcBorders>
          </w:tcPr>
          <w:p w14:paraId="3463CFAB" w14:textId="77777777" w:rsidR="0056056C" w:rsidRPr="00F42478" w:rsidRDefault="00F96CF3">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74229AAD" w14:textId="77777777" w:rsidR="0056056C" w:rsidRPr="00F42478" w:rsidRDefault="00F96CF3">
            <w:pPr>
              <w:tabs>
                <w:tab w:val="left" w:pos="142"/>
              </w:tabs>
              <w:rPr>
                <w:rFonts w:ascii="Arial" w:hAnsi="Arial" w:cs="Arial"/>
                <w:sz w:val="18"/>
                <w:szCs w:val="18"/>
              </w:rPr>
            </w:pPr>
            <w:r>
              <w:rPr>
                <w:rFonts w:ascii="Arial" w:hAnsi="Arial" w:cs="Arial"/>
                <w:sz w:val="18"/>
                <w:szCs w:val="18"/>
              </w:rPr>
              <w:t>12</w:t>
            </w:r>
          </w:p>
        </w:tc>
        <w:tc>
          <w:tcPr>
            <w:tcW w:w="3619" w:type="dxa"/>
            <w:tcBorders>
              <w:top w:val="single" w:sz="4" w:space="0" w:color="auto"/>
              <w:left w:val="single" w:sz="4" w:space="0" w:color="auto"/>
              <w:bottom w:val="single" w:sz="4" w:space="0" w:color="auto"/>
              <w:right w:val="single" w:sz="4" w:space="0" w:color="auto"/>
            </w:tcBorders>
          </w:tcPr>
          <w:p w14:paraId="6E94CA98"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Keep floor in clear view</w:t>
            </w:r>
          </w:p>
          <w:p w14:paraId="5D2D0AD9"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Do not stand on threshold</w:t>
            </w:r>
          </w:p>
          <w:p w14:paraId="24061AC0"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Move at sensible pace</w:t>
            </w:r>
          </w:p>
          <w:p w14:paraId="193CEB27"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Open and close doors by handle</w:t>
            </w:r>
          </w:p>
          <w:p w14:paraId="511601DF" w14:textId="77777777" w:rsidR="0056056C" w:rsidRDefault="00A65E7C"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Get assistance if carrying </w:t>
            </w:r>
            <w:r w:rsidR="0056056C">
              <w:rPr>
                <w:rFonts w:ascii="Arial" w:hAnsi="Arial" w:cs="Arial"/>
                <w:sz w:val="14"/>
              </w:rPr>
              <w:t>objects through doors</w:t>
            </w:r>
          </w:p>
          <w:p w14:paraId="5452A585" w14:textId="77777777" w:rsidR="0056056C" w:rsidRDefault="00A65E7C" w:rsidP="00A65E7C">
            <w:pPr>
              <w:tabs>
                <w:tab w:val="left" w:pos="142"/>
              </w:tabs>
              <w:rPr>
                <w:rFonts w:ascii="Arial" w:hAnsi="Arial" w:cs="Arial"/>
                <w:sz w:val="14"/>
              </w:rPr>
            </w:pPr>
            <w:r>
              <w:rPr>
                <w:rFonts w:ascii="Arial" w:hAnsi="Arial" w:cs="Arial"/>
                <w:sz w:val="14"/>
              </w:rPr>
              <w:t>-</w:t>
            </w:r>
            <w:r>
              <w:rPr>
                <w:rFonts w:ascii="Arial" w:hAnsi="Arial" w:cs="Arial"/>
                <w:sz w:val="14"/>
              </w:rPr>
              <w:tab/>
            </w:r>
            <w:r w:rsidR="0056056C">
              <w:rPr>
                <w:rFonts w:ascii="Arial" w:hAnsi="Arial" w:cs="Arial"/>
                <w:sz w:val="14"/>
              </w:rPr>
              <w:t>Be aware of HVAC pressure</w:t>
            </w:r>
          </w:p>
          <w:p w14:paraId="01A4D389" w14:textId="77777777" w:rsidR="0056056C" w:rsidRDefault="0056056C" w:rsidP="00A65E7C">
            <w:pPr>
              <w:tabs>
                <w:tab w:val="left" w:pos="142"/>
              </w:tabs>
              <w:rPr>
                <w:rFonts w:ascii="Arial" w:hAnsi="Arial" w:cs="Arial"/>
                <w:sz w:val="14"/>
              </w:rPr>
            </w:pPr>
          </w:p>
        </w:tc>
        <w:tc>
          <w:tcPr>
            <w:tcW w:w="360" w:type="dxa"/>
            <w:tcBorders>
              <w:top w:val="single" w:sz="4" w:space="0" w:color="auto"/>
              <w:left w:val="single" w:sz="4" w:space="0" w:color="auto"/>
              <w:bottom w:val="single" w:sz="4" w:space="0" w:color="auto"/>
              <w:right w:val="single" w:sz="4" w:space="0" w:color="auto"/>
            </w:tcBorders>
          </w:tcPr>
          <w:p w14:paraId="2B53D7AF" w14:textId="77777777" w:rsidR="0056056C" w:rsidRPr="00F42478" w:rsidRDefault="00EB5A75">
            <w:pPr>
              <w:pStyle w:val="Subtitle"/>
              <w:jc w:val="both"/>
              <w:rPr>
                <w:rFonts w:cs="Arial"/>
                <w:b w:val="0"/>
                <w:sz w:val="18"/>
                <w:szCs w:val="18"/>
              </w:rPr>
            </w:pPr>
            <w:r>
              <w:rPr>
                <w:rFonts w:cs="Arial"/>
                <w:b w:val="0"/>
                <w:sz w:val="18"/>
                <w:szCs w:val="18"/>
              </w:rPr>
              <w:t>3</w:t>
            </w:r>
          </w:p>
        </w:tc>
        <w:tc>
          <w:tcPr>
            <w:tcW w:w="360" w:type="dxa"/>
            <w:tcBorders>
              <w:top w:val="single" w:sz="4" w:space="0" w:color="auto"/>
              <w:left w:val="single" w:sz="4" w:space="0" w:color="auto"/>
              <w:bottom w:val="single" w:sz="4" w:space="0" w:color="auto"/>
              <w:right w:val="single" w:sz="4" w:space="0" w:color="auto"/>
            </w:tcBorders>
          </w:tcPr>
          <w:p w14:paraId="4A860ECB" w14:textId="77777777" w:rsidR="0056056C" w:rsidRPr="00F42478" w:rsidRDefault="00F96CF3">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13F26C42" w14:textId="77777777" w:rsidR="0056056C" w:rsidRPr="00F42478" w:rsidRDefault="00EB5A75">
            <w:pPr>
              <w:pStyle w:val="Subtitle"/>
              <w:jc w:val="both"/>
              <w:rPr>
                <w:rFonts w:cs="Arial"/>
                <w:b w:val="0"/>
                <w:sz w:val="18"/>
                <w:szCs w:val="18"/>
              </w:rPr>
            </w:pPr>
            <w:r>
              <w:rPr>
                <w:rFonts w:cs="Arial"/>
                <w:b w:val="0"/>
                <w:sz w:val="18"/>
                <w:szCs w:val="18"/>
              </w:rPr>
              <w:t>6</w:t>
            </w:r>
          </w:p>
        </w:tc>
        <w:tc>
          <w:tcPr>
            <w:tcW w:w="3863" w:type="dxa"/>
            <w:tcBorders>
              <w:top w:val="single" w:sz="4" w:space="0" w:color="auto"/>
              <w:left w:val="single" w:sz="4" w:space="0" w:color="auto"/>
              <w:bottom w:val="single" w:sz="4" w:space="0" w:color="auto"/>
              <w:right w:val="single" w:sz="4" w:space="0" w:color="auto"/>
            </w:tcBorders>
          </w:tcPr>
          <w:p w14:paraId="562FEE5A" w14:textId="77777777" w:rsidR="0056056C" w:rsidRDefault="0056056C">
            <w:pPr>
              <w:pStyle w:val="Subtitle"/>
              <w:jc w:val="both"/>
              <w:rPr>
                <w:rFonts w:cs="Arial"/>
                <w:b w:val="0"/>
                <w:sz w:val="14"/>
                <w:szCs w:val="14"/>
              </w:rPr>
            </w:pPr>
          </w:p>
        </w:tc>
      </w:tr>
    </w:tbl>
    <w:p w14:paraId="6FE86C2C" w14:textId="77777777" w:rsidR="0062573D" w:rsidRDefault="0062573D" w:rsidP="0056056C">
      <w:pPr>
        <w:pStyle w:val="Subtitle"/>
        <w:ind w:left="567" w:hanging="567"/>
        <w:jc w:val="both"/>
        <w:rPr>
          <w:rFonts w:cs="Arial"/>
          <w:caps/>
          <w:szCs w:val="22"/>
        </w:rPr>
      </w:pPr>
    </w:p>
    <w:p w14:paraId="63E0FCD6" w14:textId="77777777" w:rsidR="0062573D" w:rsidRDefault="0062573D">
      <w:pPr>
        <w:spacing w:after="200" w:line="276" w:lineRule="auto"/>
        <w:rPr>
          <w:rFonts w:ascii="Arial" w:hAnsi="Arial" w:cs="Arial"/>
          <w:b/>
          <w:caps/>
          <w:sz w:val="22"/>
          <w:szCs w:val="22"/>
          <w:lang w:eastAsia="en-US"/>
        </w:rPr>
      </w:pPr>
      <w:r>
        <w:rPr>
          <w:rFonts w:cs="Arial"/>
          <w:caps/>
          <w:szCs w:val="22"/>
        </w:rPr>
        <w:br w:type="page"/>
      </w:r>
    </w:p>
    <w:p w14:paraId="7B2E9AAD" w14:textId="428ADA2E" w:rsidR="0056056C" w:rsidRDefault="0056056C" w:rsidP="0056056C">
      <w:pPr>
        <w:pStyle w:val="Subtitle"/>
        <w:ind w:left="567" w:hanging="567"/>
        <w:jc w:val="both"/>
        <w:rPr>
          <w:rFonts w:cs="Arial"/>
          <w:caps/>
          <w:szCs w:val="22"/>
        </w:rPr>
      </w:pPr>
      <w:r>
        <w:rPr>
          <w:rFonts w:cs="Arial"/>
          <w:caps/>
          <w:szCs w:val="22"/>
        </w:rPr>
        <w:lastRenderedPageBreak/>
        <w:t>3.0</w:t>
      </w:r>
      <w:r>
        <w:rPr>
          <w:rFonts w:cs="Arial"/>
          <w:caps/>
          <w:szCs w:val="22"/>
        </w:rPr>
        <w:tab/>
        <w:t>GENERAL</w:t>
      </w:r>
    </w:p>
    <w:p w14:paraId="45F0CFEA" w14:textId="77777777" w:rsidR="0056056C" w:rsidRDefault="0056056C" w:rsidP="0056056C">
      <w:pPr>
        <w:pStyle w:val="Subtitle"/>
        <w:jc w:val="both"/>
        <w:rPr>
          <w:rFonts w:cs="Arial"/>
          <w:sz w:val="20"/>
        </w:rPr>
      </w:pPr>
    </w:p>
    <w:tbl>
      <w:tblPr>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114726" w14:paraId="6A6783C9" w14:textId="77777777" w:rsidTr="00114726">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42652198" w14:textId="77777777" w:rsidR="00114726" w:rsidRDefault="00114726">
            <w:pPr>
              <w:pStyle w:val="Subtitle"/>
              <w:jc w:val="center"/>
              <w:rPr>
                <w:rFonts w:cs="Arial"/>
                <w:caps/>
                <w:sz w:val="14"/>
                <w:szCs w:val="14"/>
              </w:rPr>
            </w:pPr>
            <w:r>
              <w:rPr>
                <w:rFonts w:cs="Arial"/>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CC6990A" w14:textId="77777777" w:rsidR="00114726" w:rsidRDefault="00114726">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29E9DFCA" w14:textId="77777777" w:rsidR="00114726" w:rsidRDefault="00114726">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0C3B02FB" w14:textId="77777777" w:rsidR="00114726" w:rsidRDefault="00114726">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4EEE0C4F" w14:textId="77777777" w:rsidR="00114726" w:rsidRDefault="00114726">
            <w:pPr>
              <w:pStyle w:val="Subtitle"/>
              <w:jc w:val="center"/>
              <w:rPr>
                <w:rFonts w:cs="Arial"/>
                <w:caps/>
                <w:sz w:val="14"/>
                <w:szCs w:val="14"/>
              </w:rPr>
            </w:pPr>
            <w:r>
              <w:rPr>
                <w:rFonts w:cs="Arial"/>
                <w:caps/>
                <w:sz w:val="14"/>
                <w:szCs w:val="14"/>
              </w:rPr>
              <w:t>Control Measures in place at this unit</w:t>
            </w:r>
          </w:p>
          <w:p w14:paraId="1D5B0439" w14:textId="77777777" w:rsidR="00114726" w:rsidRDefault="00114726">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47BDCA29" w14:textId="77777777" w:rsidR="00114726" w:rsidRDefault="00114726">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57015D5C" w14:textId="77777777" w:rsidR="00114726" w:rsidRDefault="00114726">
            <w:pPr>
              <w:pStyle w:val="Subtitle"/>
              <w:jc w:val="center"/>
              <w:rPr>
                <w:rFonts w:cs="Arial"/>
                <w:caps/>
                <w:sz w:val="14"/>
                <w:szCs w:val="14"/>
              </w:rPr>
            </w:pPr>
            <w:r>
              <w:rPr>
                <w:rFonts w:cs="Arial"/>
                <w:caps/>
                <w:sz w:val="14"/>
                <w:szCs w:val="14"/>
              </w:rPr>
              <w:t>Further actions (all tasks with a total rating greater than 6)</w:t>
            </w:r>
          </w:p>
        </w:tc>
      </w:tr>
      <w:tr w:rsidR="00D81431" w14:paraId="38D67CFF" w14:textId="77777777" w:rsidTr="00C66876">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037AF68" w14:textId="77777777" w:rsidR="00D81431" w:rsidRDefault="00D81431">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350E627" w14:textId="77777777" w:rsidR="00D81431" w:rsidRDefault="00D81431">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219A1094" w14:textId="77777777" w:rsidR="00D81431" w:rsidRDefault="00D81431">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2E7AD043" w14:textId="77777777" w:rsidR="00D81431" w:rsidRDefault="00D81431" w:rsidP="00C66876">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389473A8" w14:textId="77777777" w:rsidR="00D81431" w:rsidRDefault="00D81431" w:rsidP="00C66876">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3225BB4A" w14:textId="77777777" w:rsidR="00D81431" w:rsidRDefault="00D81431" w:rsidP="00C66876">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C8ED5C1" w14:textId="77777777" w:rsidR="00D81431" w:rsidRDefault="00D81431">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3EAB3F14" w14:textId="77777777" w:rsidR="00D81431" w:rsidRDefault="00D81431">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A9FC6BF" w14:textId="77777777" w:rsidR="00D81431" w:rsidRDefault="00D81431">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6E98571D" w14:textId="77777777" w:rsidR="00D81431" w:rsidRDefault="00D81431">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6552E98C" w14:textId="77777777" w:rsidR="00D81431" w:rsidRDefault="00D81431">
            <w:pPr>
              <w:rPr>
                <w:rFonts w:ascii="Arial" w:hAnsi="Arial" w:cs="Arial"/>
                <w:b/>
                <w:caps/>
                <w:sz w:val="14"/>
                <w:szCs w:val="14"/>
                <w:lang w:eastAsia="en-US"/>
              </w:rPr>
            </w:pPr>
          </w:p>
        </w:tc>
      </w:tr>
      <w:tr w:rsidR="00D81431" w14:paraId="4A6D4E4B" w14:textId="77777777" w:rsidTr="001C1D6D">
        <w:tc>
          <w:tcPr>
            <w:tcW w:w="1547" w:type="dxa"/>
            <w:tcBorders>
              <w:top w:val="single" w:sz="4" w:space="0" w:color="auto"/>
              <w:left w:val="single" w:sz="4" w:space="0" w:color="auto"/>
              <w:bottom w:val="single" w:sz="4" w:space="0" w:color="auto"/>
              <w:right w:val="single" w:sz="4" w:space="0" w:color="auto"/>
            </w:tcBorders>
            <w:hideMark/>
          </w:tcPr>
          <w:p w14:paraId="17861403" w14:textId="77777777" w:rsidR="00D81431" w:rsidRDefault="00D81431">
            <w:pPr>
              <w:pStyle w:val="Subtitle"/>
              <w:rPr>
                <w:rFonts w:cs="Arial"/>
                <w:sz w:val="14"/>
                <w:szCs w:val="14"/>
              </w:rPr>
            </w:pPr>
            <w:r>
              <w:rPr>
                <w:rFonts w:cs="Arial"/>
                <w:sz w:val="14"/>
                <w:szCs w:val="14"/>
              </w:rPr>
              <w:t>3.1 Unloading Containers</w:t>
            </w:r>
          </w:p>
        </w:tc>
        <w:tc>
          <w:tcPr>
            <w:tcW w:w="1440" w:type="dxa"/>
            <w:tcBorders>
              <w:top w:val="single" w:sz="4" w:space="0" w:color="auto"/>
              <w:left w:val="single" w:sz="4" w:space="0" w:color="auto"/>
              <w:bottom w:val="single" w:sz="4" w:space="0" w:color="auto"/>
              <w:right w:val="single" w:sz="4" w:space="0" w:color="auto"/>
            </w:tcBorders>
            <w:hideMark/>
          </w:tcPr>
          <w:p w14:paraId="0DBA749C"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tcPr>
          <w:p w14:paraId="45183D05" w14:textId="6FF3440C"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Struck by falling </w:t>
            </w:r>
            <w:r>
              <w:rPr>
                <w:rFonts w:ascii="Arial" w:hAnsi="Arial" w:cs="Arial"/>
                <w:sz w:val="14"/>
                <w:szCs w:val="14"/>
              </w:rPr>
              <w:tab/>
            </w:r>
            <w:r w:rsidR="00F263BF">
              <w:rPr>
                <w:rFonts w:ascii="Arial" w:hAnsi="Arial" w:cs="Arial"/>
                <w:sz w:val="14"/>
                <w:szCs w:val="14"/>
              </w:rPr>
              <w:t>items on</w:t>
            </w:r>
            <w:r>
              <w:rPr>
                <w:rFonts w:ascii="Arial" w:hAnsi="Arial" w:cs="Arial"/>
                <w:sz w:val="14"/>
                <w:szCs w:val="14"/>
              </w:rPr>
              <w:t xml:space="preserve"> opening </w:t>
            </w:r>
            <w:r>
              <w:rPr>
                <w:rFonts w:ascii="Arial" w:hAnsi="Arial" w:cs="Arial"/>
                <w:sz w:val="14"/>
                <w:szCs w:val="14"/>
              </w:rPr>
              <w:tab/>
              <w:t>container door</w:t>
            </w:r>
          </w:p>
          <w:p w14:paraId="4DE9B312"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Strains and sprains </w:t>
            </w:r>
            <w:r>
              <w:rPr>
                <w:rFonts w:ascii="Arial" w:hAnsi="Arial" w:cs="Arial"/>
                <w:sz w:val="14"/>
                <w:szCs w:val="14"/>
              </w:rPr>
              <w:tab/>
              <w:t xml:space="preserve">due to lifting and </w:t>
            </w:r>
            <w:r>
              <w:rPr>
                <w:rFonts w:ascii="Arial" w:hAnsi="Arial" w:cs="Arial"/>
                <w:sz w:val="14"/>
                <w:szCs w:val="14"/>
              </w:rPr>
              <w:tab/>
              <w:t>handling</w:t>
            </w:r>
          </w:p>
          <w:p w14:paraId="1987939B"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Trapped fingers</w:t>
            </w:r>
          </w:p>
          <w:p w14:paraId="01366187" w14:textId="77777777" w:rsidR="00D81431" w:rsidRDefault="00D81431">
            <w:pPr>
              <w:tabs>
                <w:tab w:val="left" w:pos="142"/>
              </w:tabs>
              <w:rPr>
                <w:rFonts w:ascii="Arial" w:hAnsi="Arial" w:cs="Arial"/>
                <w:sz w:val="14"/>
                <w:szCs w:val="14"/>
              </w:rPr>
            </w:pPr>
            <w:r>
              <w:rPr>
                <w:rFonts w:ascii="Arial" w:hAnsi="Arial" w:cs="Arial"/>
                <w:sz w:val="14"/>
                <w:szCs w:val="14"/>
              </w:rPr>
              <w:t xml:space="preserve">-  Using pallet trucks </w:t>
            </w:r>
          </w:p>
          <w:p w14:paraId="1E481EB5" w14:textId="77777777" w:rsidR="00D81431" w:rsidRDefault="00D81431">
            <w:pPr>
              <w:pStyle w:val="Subtitle"/>
              <w:tabs>
                <w:tab w:val="left" w:pos="142"/>
              </w:tabs>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4FCED51A"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4CD2397F"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37F4A6A3" w14:textId="77777777" w:rsidR="00D81431" w:rsidRPr="001C1D6D" w:rsidRDefault="00D81431">
            <w:pPr>
              <w:tabs>
                <w:tab w:val="left" w:pos="142"/>
              </w:tabs>
              <w:rPr>
                <w:rFonts w:ascii="Arial" w:hAnsi="Arial" w:cs="Arial"/>
                <w:color w:val="FFFFFF" w:themeColor="background1"/>
                <w:sz w:val="18"/>
                <w:szCs w:val="18"/>
              </w:rPr>
            </w:pPr>
            <w:r w:rsidRPr="001C1D6D">
              <w:rPr>
                <w:rFonts w:ascii="Arial" w:hAnsi="Arial" w:cs="Arial"/>
                <w:color w:val="FFFFFF" w:themeColor="background1"/>
                <w:sz w:val="18"/>
                <w:szCs w:val="18"/>
              </w:rPr>
              <w:t>16</w:t>
            </w:r>
          </w:p>
        </w:tc>
        <w:tc>
          <w:tcPr>
            <w:tcW w:w="3685" w:type="dxa"/>
            <w:tcBorders>
              <w:top w:val="single" w:sz="4" w:space="0" w:color="auto"/>
              <w:left w:val="single" w:sz="4" w:space="0" w:color="auto"/>
              <w:bottom w:val="single" w:sz="4" w:space="0" w:color="auto"/>
              <w:right w:val="single" w:sz="4" w:space="0" w:color="auto"/>
            </w:tcBorders>
            <w:hideMark/>
          </w:tcPr>
          <w:p w14:paraId="3FA98B77"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Discuss </w:t>
            </w:r>
            <w:r w:rsidR="00A65944">
              <w:rPr>
                <w:rFonts w:ascii="Arial" w:hAnsi="Arial" w:cs="Arial"/>
                <w:sz w:val="14"/>
                <w:szCs w:val="14"/>
              </w:rPr>
              <w:t>SWP</w:t>
            </w:r>
            <w:r>
              <w:rPr>
                <w:rFonts w:ascii="Arial" w:hAnsi="Arial" w:cs="Arial"/>
                <w:sz w:val="14"/>
                <w:szCs w:val="14"/>
              </w:rPr>
              <w:t xml:space="preserve"> before starting</w:t>
            </w:r>
          </w:p>
          <w:p w14:paraId="66581C4F" w14:textId="3CAD3359"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Complete </w:t>
            </w:r>
            <w:r w:rsidR="003D0066">
              <w:rPr>
                <w:rFonts w:ascii="Arial" w:hAnsi="Arial" w:cs="Arial"/>
                <w:sz w:val="14"/>
                <w:szCs w:val="14"/>
              </w:rPr>
              <w:t>TBT</w:t>
            </w:r>
            <w:r w:rsidR="00B24F63">
              <w:rPr>
                <w:rFonts w:ascii="Arial" w:hAnsi="Arial" w:cs="Arial"/>
                <w:sz w:val="14"/>
                <w:szCs w:val="14"/>
              </w:rPr>
              <w:t xml:space="preserve"> - </w:t>
            </w:r>
            <w:r w:rsidR="00DA3314">
              <w:rPr>
                <w:rFonts w:ascii="Arial" w:hAnsi="Arial" w:cs="Arial"/>
                <w:sz w:val="14"/>
                <w:szCs w:val="14"/>
              </w:rPr>
              <w:t>OOM</w:t>
            </w:r>
            <w:r>
              <w:rPr>
                <w:rFonts w:ascii="Arial" w:hAnsi="Arial" w:cs="Arial"/>
                <w:sz w:val="14"/>
                <w:szCs w:val="14"/>
              </w:rPr>
              <w:t>, Section 3</w:t>
            </w:r>
            <w:r w:rsidR="003D0066">
              <w:rPr>
                <w:rFonts w:ascii="Arial" w:hAnsi="Arial" w:cs="Arial"/>
                <w:sz w:val="14"/>
                <w:szCs w:val="14"/>
              </w:rPr>
              <w:t>.16</w:t>
            </w:r>
          </w:p>
          <w:p w14:paraId="5D42F8DC"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Use of Barrows / Trolleys / Pallet                 </w:t>
            </w:r>
          </w:p>
          <w:p w14:paraId="6D51FAEB"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Limit loads / work within personal capability</w:t>
            </w:r>
          </w:p>
          <w:p w14:paraId="7D13F1E5"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Get assistance</w:t>
            </w:r>
          </w:p>
          <w:p w14:paraId="0133C705"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Wear identified PPE</w:t>
            </w:r>
          </w:p>
          <w:p w14:paraId="3A66C2CA" w14:textId="77777777" w:rsidR="00D81431" w:rsidRDefault="00D81431">
            <w:pPr>
              <w:pStyle w:val="Subtitle"/>
              <w:tabs>
                <w:tab w:val="left" w:pos="142"/>
              </w:tabs>
              <w:rPr>
                <w:rFonts w:cs="Arial"/>
                <w:b w:val="0"/>
                <w:sz w:val="14"/>
                <w:szCs w:val="14"/>
              </w:rPr>
            </w:pPr>
            <w:r>
              <w:rPr>
                <w:rFonts w:cs="Arial"/>
                <w:b w:val="0"/>
                <w:sz w:val="14"/>
                <w:szCs w:val="14"/>
              </w:rPr>
              <w:t>-   Barrier of area</w:t>
            </w:r>
          </w:p>
          <w:p w14:paraId="134B8D2A" w14:textId="77777777" w:rsidR="00D81431" w:rsidRDefault="00D81431">
            <w:pPr>
              <w:pStyle w:val="Subtitle"/>
              <w:tabs>
                <w:tab w:val="left" w:pos="142"/>
              </w:tabs>
              <w:rPr>
                <w:rFonts w:cs="Arial"/>
                <w:b w:val="0"/>
                <w:sz w:val="14"/>
                <w:szCs w:val="14"/>
              </w:rPr>
            </w:pPr>
            <w:r>
              <w:rPr>
                <w:rFonts w:cs="Arial"/>
                <w:b w:val="0"/>
                <w:sz w:val="14"/>
                <w:szCs w:val="14"/>
              </w:rPr>
              <w:t xml:space="preserve">-   Deck crew to site container free from obstructions to doors </w:t>
            </w:r>
            <w:r>
              <w:rPr>
                <w:rFonts w:cs="Arial"/>
                <w:b w:val="0"/>
                <w:sz w:val="14"/>
                <w:szCs w:val="14"/>
              </w:rPr>
              <w:tab/>
            </w:r>
          </w:p>
        </w:tc>
        <w:tc>
          <w:tcPr>
            <w:tcW w:w="406" w:type="dxa"/>
            <w:tcBorders>
              <w:top w:val="single" w:sz="4" w:space="0" w:color="auto"/>
              <w:left w:val="single" w:sz="4" w:space="0" w:color="auto"/>
              <w:bottom w:val="single" w:sz="4" w:space="0" w:color="auto"/>
              <w:right w:val="single" w:sz="4" w:space="0" w:color="auto"/>
            </w:tcBorders>
          </w:tcPr>
          <w:p w14:paraId="547331AA" w14:textId="77777777" w:rsidR="00D81431" w:rsidRPr="001C1D6D" w:rsidRDefault="00EB5A75">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2452371" w14:textId="77777777" w:rsidR="00D81431" w:rsidRPr="001C1D6D" w:rsidRDefault="00EB5A75">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16D9A58" w14:textId="77777777" w:rsidR="00D81431" w:rsidRPr="001C1D6D" w:rsidRDefault="00EB5A75">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34C6D1D9" w14:textId="77777777" w:rsidR="00D81431" w:rsidRDefault="00D81431">
            <w:pPr>
              <w:pStyle w:val="Subtitle"/>
              <w:jc w:val="both"/>
              <w:rPr>
                <w:rFonts w:cs="Arial"/>
                <w:b w:val="0"/>
                <w:sz w:val="14"/>
                <w:szCs w:val="14"/>
              </w:rPr>
            </w:pPr>
          </w:p>
        </w:tc>
      </w:tr>
      <w:tr w:rsidR="00D81431" w14:paraId="30C1E66C" w14:textId="77777777" w:rsidTr="001C1D6D">
        <w:tc>
          <w:tcPr>
            <w:tcW w:w="1547" w:type="dxa"/>
            <w:tcBorders>
              <w:top w:val="single" w:sz="4" w:space="0" w:color="auto"/>
              <w:left w:val="single" w:sz="4" w:space="0" w:color="auto"/>
              <w:bottom w:val="single" w:sz="4" w:space="0" w:color="auto"/>
              <w:right w:val="single" w:sz="4" w:space="0" w:color="auto"/>
            </w:tcBorders>
            <w:hideMark/>
          </w:tcPr>
          <w:p w14:paraId="5E6172A1" w14:textId="77777777" w:rsidR="00D81431" w:rsidRDefault="00D81431">
            <w:pPr>
              <w:pStyle w:val="Subtitle"/>
              <w:rPr>
                <w:rFonts w:cs="Arial"/>
                <w:sz w:val="14"/>
                <w:szCs w:val="14"/>
              </w:rPr>
            </w:pPr>
            <w:r>
              <w:rPr>
                <w:rFonts w:cs="Arial"/>
                <w:sz w:val="14"/>
                <w:szCs w:val="14"/>
              </w:rPr>
              <w:t>3.2 Balance affected by vessel motion</w:t>
            </w:r>
          </w:p>
        </w:tc>
        <w:tc>
          <w:tcPr>
            <w:tcW w:w="1440" w:type="dxa"/>
            <w:tcBorders>
              <w:top w:val="single" w:sz="4" w:space="0" w:color="auto"/>
              <w:left w:val="single" w:sz="4" w:space="0" w:color="auto"/>
              <w:bottom w:val="single" w:sz="4" w:space="0" w:color="auto"/>
              <w:right w:val="single" w:sz="4" w:space="0" w:color="auto"/>
            </w:tcBorders>
            <w:hideMark/>
          </w:tcPr>
          <w:p w14:paraId="5B776D18"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0FA10D0F"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Trapped fingers in </w:t>
            </w:r>
            <w:r>
              <w:rPr>
                <w:rFonts w:ascii="Arial" w:hAnsi="Arial" w:cs="Arial"/>
                <w:sz w:val="14"/>
                <w:szCs w:val="14"/>
              </w:rPr>
              <w:tab/>
              <w:t>door</w:t>
            </w:r>
          </w:p>
          <w:p w14:paraId="307EBC09"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Falls</w:t>
            </w:r>
          </w:p>
          <w:p w14:paraId="090078F8"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 xml:space="preserve">Struck by flying </w:t>
            </w:r>
            <w:r>
              <w:rPr>
                <w:rFonts w:cs="Arial"/>
                <w:b w:val="0"/>
                <w:sz w:val="14"/>
                <w:szCs w:val="14"/>
              </w:rPr>
              <w:tab/>
              <w:t>objects</w:t>
            </w:r>
          </w:p>
        </w:tc>
        <w:tc>
          <w:tcPr>
            <w:tcW w:w="425" w:type="dxa"/>
            <w:tcBorders>
              <w:top w:val="single" w:sz="4" w:space="0" w:color="auto"/>
              <w:left w:val="single" w:sz="4" w:space="0" w:color="auto"/>
              <w:bottom w:val="single" w:sz="4" w:space="0" w:color="auto"/>
              <w:right w:val="single" w:sz="4" w:space="0" w:color="auto"/>
            </w:tcBorders>
          </w:tcPr>
          <w:p w14:paraId="722D7172" w14:textId="77777777" w:rsidR="00D81431" w:rsidRPr="001C1D6D" w:rsidRDefault="00EB5A75">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54661AD3" w14:textId="77777777" w:rsidR="00D81431" w:rsidRPr="001C1D6D" w:rsidRDefault="00EB5A75">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6C1FE698"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1EDE3C2C"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Follow vessel guidance / procedures</w:t>
            </w:r>
          </w:p>
          <w:p w14:paraId="4EB72DA3" w14:textId="77777777" w:rsidR="00D81431" w:rsidRDefault="00D81431">
            <w:pPr>
              <w:tabs>
                <w:tab w:val="left" w:pos="142"/>
              </w:tabs>
              <w:rPr>
                <w:rFonts w:ascii="Arial" w:hAnsi="Arial" w:cs="Arial"/>
                <w:sz w:val="14"/>
                <w:szCs w:val="14"/>
              </w:rPr>
            </w:pPr>
            <w:r>
              <w:rPr>
                <w:rFonts w:ascii="Arial" w:hAnsi="Arial" w:cs="Arial"/>
                <w:sz w:val="14"/>
                <w:szCs w:val="14"/>
              </w:rPr>
              <w:t>-  Company issue footwear</w:t>
            </w:r>
          </w:p>
          <w:p w14:paraId="645EB542"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Doors hooked back or closed</w:t>
            </w:r>
          </w:p>
          <w:p w14:paraId="205C8629"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Hold handrails</w:t>
            </w:r>
          </w:p>
          <w:p w14:paraId="18939CED"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Restrain loose objects</w:t>
            </w:r>
          </w:p>
          <w:p w14:paraId="71F7F541"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Fix fiddle bars on range</w:t>
            </w:r>
          </w:p>
        </w:tc>
        <w:tc>
          <w:tcPr>
            <w:tcW w:w="406" w:type="dxa"/>
            <w:tcBorders>
              <w:top w:val="single" w:sz="4" w:space="0" w:color="auto"/>
              <w:left w:val="single" w:sz="4" w:space="0" w:color="auto"/>
              <w:bottom w:val="single" w:sz="4" w:space="0" w:color="auto"/>
              <w:right w:val="single" w:sz="4" w:space="0" w:color="auto"/>
            </w:tcBorders>
          </w:tcPr>
          <w:p w14:paraId="5088B18D" w14:textId="77777777" w:rsidR="00D81431" w:rsidRPr="001C1D6D" w:rsidRDefault="00EB5A75">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271060A4" w14:textId="77777777" w:rsidR="00D81431" w:rsidRPr="001C1D6D" w:rsidRDefault="00EB5A75">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3A583511" w14:textId="77777777" w:rsidR="00D81431" w:rsidRPr="001C1D6D" w:rsidRDefault="00EB5A75">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4F89D92" w14:textId="77777777" w:rsidR="00D81431" w:rsidRDefault="00D81431">
            <w:pPr>
              <w:pStyle w:val="Subtitle"/>
              <w:jc w:val="both"/>
              <w:rPr>
                <w:rFonts w:cs="Arial"/>
                <w:b w:val="0"/>
                <w:sz w:val="14"/>
                <w:szCs w:val="14"/>
              </w:rPr>
            </w:pPr>
          </w:p>
        </w:tc>
      </w:tr>
      <w:tr w:rsidR="00D81431" w14:paraId="54F2E0B8" w14:textId="77777777" w:rsidTr="00EB5A75">
        <w:tc>
          <w:tcPr>
            <w:tcW w:w="1547" w:type="dxa"/>
            <w:tcBorders>
              <w:top w:val="single" w:sz="4" w:space="0" w:color="auto"/>
              <w:left w:val="single" w:sz="4" w:space="0" w:color="auto"/>
              <w:bottom w:val="single" w:sz="4" w:space="0" w:color="auto"/>
              <w:right w:val="single" w:sz="4" w:space="0" w:color="auto"/>
            </w:tcBorders>
            <w:hideMark/>
          </w:tcPr>
          <w:p w14:paraId="19B184CB" w14:textId="77777777" w:rsidR="00D81431" w:rsidRDefault="00D81431">
            <w:pPr>
              <w:pStyle w:val="Subtitle"/>
              <w:rPr>
                <w:rFonts w:cs="Arial"/>
                <w:sz w:val="14"/>
                <w:szCs w:val="14"/>
              </w:rPr>
            </w:pPr>
            <w:r>
              <w:rPr>
                <w:rFonts w:cs="Arial"/>
                <w:sz w:val="14"/>
                <w:szCs w:val="14"/>
              </w:rPr>
              <w:t xml:space="preserve">3.3 Struck by falling objects </w:t>
            </w:r>
          </w:p>
        </w:tc>
        <w:tc>
          <w:tcPr>
            <w:tcW w:w="1440" w:type="dxa"/>
            <w:tcBorders>
              <w:top w:val="single" w:sz="4" w:space="0" w:color="auto"/>
              <w:left w:val="single" w:sz="4" w:space="0" w:color="auto"/>
              <w:bottom w:val="single" w:sz="4" w:space="0" w:color="auto"/>
              <w:right w:val="single" w:sz="4" w:space="0" w:color="auto"/>
            </w:tcBorders>
            <w:hideMark/>
          </w:tcPr>
          <w:p w14:paraId="4A402521" w14:textId="77777777" w:rsidR="00D81431" w:rsidRDefault="00A65944">
            <w:pPr>
              <w:pStyle w:val="Subtitle"/>
              <w:jc w:val="both"/>
              <w:rPr>
                <w:rFonts w:cs="Arial"/>
                <w:b w:val="0"/>
                <w:sz w:val="14"/>
                <w:szCs w:val="14"/>
              </w:rPr>
            </w:pPr>
            <w:r>
              <w:rPr>
                <w:rFonts w:cs="Arial"/>
                <w:b w:val="0"/>
                <w:sz w:val="14"/>
                <w:szCs w:val="14"/>
              </w:rPr>
              <w:t>Steward</w:t>
            </w:r>
          </w:p>
        </w:tc>
        <w:tc>
          <w:tcPr>
            <w:tcW w:w="1799" w:type="dxa"/>
            <w:tcBorders>
              <w:top w:val="single" w:sz="4" w:space="0" w:color="auto"/>
              <w:left w:val="single" w:sz="4" w:space="0" w:color="auto"/>
              <w:bottom w:val="single" w:sz="4" w:space="0" w:color="auto"/>
              <w:right w:val="single" w:sz="4" w:space="0" w:color="auto"/>
            </w:tcBorders>
            <w:hideMark/>
          </w:tcPr>
          <w:p w14:paraId="19DD4479"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 xml:space="preserve">Cuts and </w:t>
            </w:r>
            <w:r>
              <w:rPr>
                <w:rFonts w:cs="Arial"/>
                <w:b w:val="0"/>
                <w:sz w:val="14"/>
                <w:szCs w:val="14"/>
              </w:rPr>
              <w:tab/>
              <w:t>contusions</w:t>
            </w:r>
          </w:p>
        </w:tc>
        <w:tc>
          <w:tcPr>
            <w:tcW w:w="425" w:type="dxa"/>
            <w:tcBorders>
              <w:top w:val="single" w:sz="4" w:space="0" w:color="auto"/>
              <w:left w:val="single" w:sz="4" w:space="0" w:color="auto"/>
              <w:bottom w:val="single" w:sz="4" w:space="0" w:color="auto"/>
              <w:right w:val="single" w:sz="4" w:space="0" w:color="auto"/>
            </w:tcBorders>
          </w:tcPr>
          <w:p w14:paraId="5898957F" w14:textId="77777777" w:rsidR="00D81431" w:rsidRPr="001C1D6D" w:rsidRDefault="00EB5A75">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70AC042C"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1229006D" w14:textId="77777777" w:rsidR="00D81431" w:rsidRPr="001C1D6D" w:rsidRDefault="00EB5A75">
            <w:pPr>
              <w:tabs>
                <w:tab w:val="left" w:pos="142"/>
              </w:tabs>
              <w:rPr>
                <w:rFonts w:ascii="Arial" w:hAnsi="Arial" w:cs="Arial"/>
                <w:color w:val="FFFFFF" w:themeColor="background1"/>
                <w:sz w:val="18"/>
                <w:szCs w:val="18"/>
              </w:rPr>
            </w:pPr>
            <w:r w:rsidRPr="00987BEB">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4A021390"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Make safe or barrier off loose</w:t>
            </w:r>
            <w:r w:rsidR="00A65944">
              <w:rPr>
                <w:rFonts w:ascii="Arial" w:hAnsi="Arial" w:cs="Arial"/>
                <w:sz w:val="14"/>
                <w:szCs w:val="14"/>
              </w:rPr>
              <w:t xml:space="preserve"> /unstable shelves, report for </w:t>
            </w:r>
            <w:r>
              <w:rPr>
                <w:rFonts w:ascii="Arial" w:hAnsi="Arial" w:cs="Arial"/>
                <w:sz w:val="14"/>
                <w:szCs w:val="14"/>
              </w:rPr>
              <w:t>repair.</w:t>
            </w:r>
          </w:p>
          <w:p w14:paraId="4CB55D78"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Maintain inspection schedule of </w:t>
            </w:r>
            <w:r>
              <w:rPr>
                <w:rFonts w:ascii="Arial" w:hAnsi="Arial" w:cs="Arial"/>
                <w:sz w:val="14"/>
                <w:szCs w:val="14"/>
              </w:rPr>
              <w:tab/>
              <w:t>TV and other fixings at height</w:t>
            </w:r>
          </w:p>
          <w:p w14:paraId="64CF9C7C"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Keep locker tops clear.</w:t>
            </w:r>
          </w:p>
          <w:p w14:paraId="0BB31D5D" w14:textId="77777777" w:rsidR="00D81431" w:rsidRDefault="00D81431">
            <w:pPr>
              <w:pStyle w:val="Subtitle"/>
              <w:tabs>
                <w:tab w:val="left" w:pos="142"/>
              </w:tabs>
              <w:rPr>
                <w:rFonts w:cs="Arial"/>
                <w:b w:val="0"/>
                <w:sz w:val="14"/>
                <w:szCs w:val="14"/>
              </w:rPr>
            </w:pPr>
            <w:r>
              <w:rPr>
                <w:rFonts w:cs="Arial"/>
                <w:b w:val="0"/>
                <w:sz w:val="14"/>
                <w:szCs w:val="14"/>
              </w:rPr>
              <w:t>-  Gym equipment / free weights</w:t>
            </w:r>
          </w:p>
        </w:tc>
        <w:tc>
          <w:tcPr>
            <w:tcW w:w="406" w:type="dxa"/>
            <w:tcBorders>
              <w:top w:val="single" w:sz="4" w:space="0" w:color="auto"/>
              <w:left w:val="single" w:sz="4" w:space="0" w:color="auto"/>
              <w:bottom w:val="single" w:sz="4" w:space="0" w:color="auto"/>
              <w:right w:val="single" w:sz="4" w:space="0" w:color="auto"/>
            </w:tcBorders>
          </w:tcPr>
          <w:p w14:paraId="717A23DE" w14:textId="77777777" w:rsidR="00D81431" w:rsidRPr="001C1D6D" w:rsidRDefault="00EB5A75">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75BEE67E" w14:textId="77777777" w:rsidR="00D81431" w:rsidRPr="001C1D6D" w:rsidRDefault="00D81431">
            <w:pPr>
              <w:pStyle w:val="Subtitle"/>
              <w:jc w:val="both"/>
              <w:rPr>
                <w:rFonts w:cs="Arial"/>
                <w:b w:val="0"/>
                <w:sz w:val="18"/>
                <w:szCs w:val="18"/>
              </w:rPr>
            </w:pPr>
            <w:r w:rsidRPr="001C1D6D">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379D70E0" w14:textId="77777777" w:rsidR="00D81431" w:rsidRPr="001C1D6D" w:rsidRDefault="00EB5A75">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2E001A04" w14:textId="77777777" w:rsidR="00D81431" w:rsidRDefault="00D81431">
            <w:pPr>
              <w:pStyle w:val="Subtitle"/>
              <w:jc w:val="both"/>
              <w:rPr>
                <w:rFonts w:cs="Arial"/>
                <w:b w:val="0"/>
                <w:sz w:val="14"/>
                <w:szCs w:val="14"/>
              </w:rPr>
            </w:pPr>
          </w:p>
        </w:tc>
      </w:tr>
      <w:tr w:rsidR="00D81431" w14:paraId="22565308" w14:textId="77777777" w:rsidTr="001C1D6D">
        <w:tc>
          <w:tcPr>
            <w:tcW w:w="1547" w:type="dxa"/>
            <w:tcBorders>
              <w:top w:val="single" w:sz="4" w:space="0" w:color="auto"/>
              <w:left w:val="single" w:sz="4" w:space="0" w:color="auto"/>
              <w:bottom w:val="single" w:sz="4" w:space="0" w:color="auto"/>
              <w:right w:val="single" w:sz="4" w:space="0" w:color="auto"/>
            </w:tcBorders>
            <w:hideMark/>
          </w:tcPr>
          <w:p w14:paraId="04A3E7D0" w14:textId="77777777" w:rsidR="00D81431" w:rsidRDefault="00D81431">
            <w:pPr>
              <w:pStyle w:val="Subtitle"/>
              <w:rPr>
                <w:rFonts w:cs="Arial"/>
                <w:sz w:val="14"/>
                <w:szCs w:val="14"/>
              </w:rPr>
            </w:pPr>
            <w:r>
              <w:rPr>
                <w:rFonts w:cs="Arial"/>
                <w:sz w:val="14"/>
                <w:szCs w:val="14"/>
              </w:rPr>
              <w:t>3.4 External alleyways and stairwells</w:t>
            </w:r>
          </w:p>
        </w:tc>
        <w:tc>
          <w:tcPr>
            <w:tcW w:w="1440" w:type="dxa"/>
            <w:tcBorders>
              <w:top w:val="single" w:sz="4" w:space="0" w:color="auto"/>
              <w:left w:val="single" w:sz="4" w:space="0" w:color="auto"/>
              <w:bottom w:val="single" w:sz="4" w:space="0" w:color="auto"/>
              <w:right w:val="single" w:sz="4" w:space="0" w:color="auto"/>
            </w:tcBorders>
            <w:hideMark/>
          </w:tcPr>
          <w:p w14:paraId="1F00B86F"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79B031B1"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Striking protrusions </w:t>
            </w:r>
            <w:r>
              <w:rPr>
                <w:rFonts w:ascii="Arial" w:hAnsi="Arial" w:cs="Arial"/>
                <w:sz w:val="14"/>
                <w:szCs w:val="14"/>
              </w:rPr>
              <w:tab/>
              <w:t xml:space="preserve">cuts, bruises to </w:t>
            </w:r>
            <w:r>
              <w:rPr>
                <w:rFonts w:ascii="Arial" w:hAnsi="Arial" w:cs="Arial"/>
                <w:sz w:val="14"/>
                <w:szCs w:val="14"/>
              </w:rPr>
              <w:tab/>
              <w:t>head</w:t>
            </w:r>
          </w:p>
          <w:p w14:paraId="776F5C6B"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Lacerations to </w:t>
            </w:r>
            <w:r>
              <w:rPr>
                <w:rFonts w:ascii="Arial" w:hAnsi="Arial" w:cs="Arial"/>
                <w:sz w:val="14"/>
                <w:szCs w:val="14"/>
              </w:rPr>
              <w:tab/>
              <w:t xml:space="preserve">hands on sharp </w:t>
            </w:r>
            <w:r>
              <w:rPr>
                <w:rFonts w:ascii="Arial" w:hAnsi="Arial" w:cs="Arial"/>
                <w:sz w:val="14"/>
                <w:szCs w:val="14"/>
              </w:rPr>
              <w:tab/>
              <w:t>edges etc.</w:t>
            </w:r>
          </w:p>
          <w:p w14:paraId="06395E4D"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Tripping on </w:t>
            </w:r>
            <w:r>
              <w:rPr>
                <w:rFonts w:ascii="Arial" w:hAnsi="Arial" w:cs="Arial"/>
                <w:sz w:val="14"/>
                <w:szCs w:val="14"/>
              </w:rPr>
              <w:tab/>
              <w:t xml:space="preserve">stopovers resulting </w:t>
            </w:r>
            <w:r>
              <w:rPr>
                <w:rFonts w:ascii="Arial" w:hAnsi="Arial" w:cs="Arial"/>
                <w:sz w:val="14"/>
                <w:szCs w:val="14"/>
              </w:rPr>
              <w:tab/>
              <w:t>in falls</w:t>
            </w:r>
          </w:p>
          <w:p w14:paraId="61E352F6"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 xml:space="preserve">Struck by other </w:t>
            </w:r>
            <w:r>
              <w:rPr>
                <w:rFonts w:cs="Arial"/>
                <w:b w:val="0"/>
                <w:sz w:val="14"/>
                <w:szCs w:val="14"/>
              </w:rPr>
              <w:tab/>
              <w:t>activities</w:t>
            </w:r>
          </w:p>
        </w:tc>
        <w:tc>
          <w:tcPr>
            <w:tcW w:w="425" w:type="dxa"/>
            <w:tcBorders>
              <w:top w:val="single" w:sz="4" w:space="0" w:color="auto"/>
              <w:left w:val="single" w:sz="4" w:space="0" w:color="auto"/>
              <w:bottom w:val="single" w:sz="4" w:space="0" w:color="auto"/>
              <w:right w:val="single" w:sz="4" w:space="0" w:color="auto"/>
            </w:tcBorders>
          </w:tcPr>
          <w:p w14:paraId="68F2A0E6"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3F138939"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6B84183C" w14:textId="77777777" w:rsidR="00D81431" w:rsidRPr="001C1D6D" w:rsidRDefault="00D81431">
            <w:pPr>
              <w:tabs>
                <w:tab w:val="left" w:pos="142"/>
              </w:tabs>
              <w:rPr>
                <w:rFonts w:ascii="Arial" w:hAnsi="Arial" w:cs="Arial"/>
                <w:color w:val="FFFFFF" w:themeColor="background1"/>
                <w:sz w:val="18"/>
                <w:szCs w:val="18"/>
              </w:rPr>
            </w:pPr>
            <w:r w:rsidRPr="001C1D6D">
              <w:rPr>
                <w:rFonts w:ascii="Arial" w:hAnsi="Arial" w:cs="Arial"/>
                <w:color w:val="FFFFFF" w:themeColor="background1"/>
                <w:sz w:val="18"/>
                <w:szCs w:val="18"/>
              </w:rPr>
              <w:t>16</w:t>
            </w:r>
          </w:p>
        </w:tc>
        <w:tc>
          <w:tcPr>
            <w:tcW w:w="3685" w:type="dxa"/>
            <w:tcBorders>
              <w:top w:val="single" w:sz="4" w:space="0" w:color="auto"/>
              <w:left w:val="single" w:sz="4" w:space="0" w:color="auto"/>
              <w:bottom w:val="single" w:sz="4" w:space="0" w:color="auto"/>
              <w:right w:val="single" w:sz="4" w:space="0" w:color="auto"/>
            </w:tcBorders>
            <w:hideMark/>
          </w:tcPr>
          <w:p w14:paraId="45A2AF68"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Avoid unaccompanied journeys away from normal routine</w:t>
            </w:r>
          </w:p>
          <w:p w14:paraId="0D2FFB22"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Wear PPE: hard hat and gloves</w:t>
            </w:r>
          </w:p>
          <w:p w14:paraId="04C1EC5F"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Follow marked walkway routes, obey barriers and signs</w:t>
            </w:r>
          </w:p>
          <w:p w14:paraId="1E95A1A6"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Awareness of surroundings</w:t>
            </w:r>
          </w:p>
        </w:tc>
        <w:tc>
          <w:tcPr>
            <w:tcW w:w="406" w:type="dxa"/>
            <w:tcBorders>
              <w:top w:val="single" w:sz="4" w:space="0" w:color="auto"/>
              <w:left w:val="single" w:sz="4" w:space="0" w:color="auto"/>
              <w:bottom w:val="single" w:sz="4" w:space="0" w:color="auto"/>
              <w:right w:val="single" w:sz="4" w:space="0" w:color="auto"/>
            </w:tcBorders>
          </w:tcPr>
          <w:p w14:paraId="6D672C6D" w14:textId="77777777" w:rsidR="00D81431" w:rsidRPr="001C1D6D" w:rsidRDefault="00993E1A">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A204A9C" w14:textId="77777777" w:rsidR="00D81431" w:rsidRPr="001C1D6D" w:rsidRDefault="00993E1A">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33DB03A3" w14:textId="77777777" w:rsidR="00D81431" w:rsidRPr="001C1D6D" w:rsidRDefault="00993E1A">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74274A32" w14:textId="77777777" w:rsidR="00D81431" w:rsidRDefault="00D81431">
            <w:pPr>
              <w:pStyle w:val="Subtitle"/>
              <w:jc w:val="both"/>
              <w:rPr>
                <w:rFonts w:cs="Arial"/>
                <w:b w:val="0"/>
                <w:sz w:val="14"/>
                <w:szCs w:val="14"/>
              </w:rPr>
            </w:pPr>
          </w:p>
        </w:tc>
      </w:tr>
    </w:tbl>
    <w:p w14:paraId="24025E3D" w14:textId="77777777" w:rsidR="009B4F68" w:rsidRDefault="009B4F68">
      <w:r>
        <w:rPr>
          <w:b/>
        </w:rPr>
        <w:br w:type="page"/>
      </w:r>
    </w:p>
    <w:tbl>
      <w:tblPr>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81431" w14:paraId="70F52322" w14:textId="77777777" w:rsidTr="00EB5A75">
        <w:tc>
          <w:tcPr>
            <w:tcW w:w="1547" w:type="dxa"/>
            <w:tcBorders>
              <w:top w:val="single" w:sz="4" w:space="0" w:color="auto"/>
              <w:left w:val="single" w:sz="4" w:space="0" w:color="auto"/>
              <w:bottom w:val="single" w:sz="4" w:space="0" w:color="auto"/>
              <w:right w:val="single" w:sz="4" w:space="0" w:color="auto"/>
            </w:tcBorders>
            <w:hideMark/>
          </w:tcPr>
          <w:p w14:paraId="64BC1EEA" w14:textId="3F0AFFC1" w:rsidR="00D81431" w:rsidRDefault="00D81431">
            <w:pPr>
              <w:pStyle w:val="Subtitle"/>
              <w:rPr>
                <w:rFonts w:cs="Arial"/>
                <w:sz w:val="14"/>
                <w:szCs w:val="14"/>
              </w:rPr>
            </w:pPr>
            <w:r>
              <w:rPr>
                <w:rFonts w:cs="Arial"/>
                <w:sz w:val="14"/>
                <w:szCs w:val="14"/>
              </w:rPr>
              <w:lastRenderedPageBreak/>
              <w:t>3.5 Loose drain / scupper covers</w:t>
            </w:r>
          </w:p>
        </w:tc>
        <w:tc>
          <w:tcPr>
            <w:tcW w:w="1440" w:type="dxa"/>
            <w:tcBorders>
              <w:top w:val="single" w:sz="4" w:space="0" w:color="auto"/>
              <w:left w:val="single" w:sz="4" w:space="0" w:color="auto"/>
              <w:bottom w:val="single" w:sz="4" w:space="0" w:color="auto"/>
              <w:right w:val="single" w:sz="4" w:space="0" w:color="auto"/>
            </w:tcBorders>
            <w:hideMark/>
          </w:tcPr>
          <w:p w14:paraId="1FFADC03"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75D7333B"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Broken bones as a </w:t>
            </w:r>
            <w:r>
              <w:rPr>
                <w:rFonts w:ascii="Arial" w:hAnsi="Arial" w:cs="Arial"/>
                <w:sz w:val="14"/>
                <w:szCs w:val="14"/>
              </w:rPr>
              <w:tab/>
              <w:t xml:space="preserve">result of trips and </w:t>
            </w:r>
            <w:r>
              <w:rPr>
                <w:rFonts w:ascii="Arial" w:hAnsi="Arial" w:cs="Arial"/>
                <w:sz w:val="14"/>
                <w:szCs w:val="14"/>
              </w:rPr>
              <w:tab/>
              <w:t>falls</w:t>
            </w:r>
          </w:p>
          <w:p w14:paraId="5BD55DF6"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Bruising, contusions</w:t>
            </w:r>
          </w:p>
          <w:p w14:paraId="23828634"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Strains, sprains</w:t>
            </w:r>
          </w:p>
        </w:tc>
        <w:tc>
          <w:tcPr>
            <w:tcW w:w="425" w:type="dxa"/>
            <w:tcBorders>
              <w:top w:val="single" w:sz="4" w:space="0" w:color="auto"/>
              <w:left w:val="single" w:sz="4" w:space="0" w:color="auto"/>
              <w:bottom w:val="single" w:sz="4" w:space="0" w:color="auto"/>
              <w:right w:val="single" w:sz="4" w:space="0" w:color="auto"/>
            </w:tcBorders>
          </w:tcPr>
          <w:p w14:paraId="61633894" w14:textId="77777777" w:rsidR="00D81431" w:rsidRPr="001C1D6D" w:rsidRDefault="00EB5A75">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67E6EBE" w14:textId="77777777" w:rsidR="00D81431" w:rsidRPr="00EB5A75" w:rsidRDefault="00D81431">
            <w:pPr>
              <w:tabs>
                <w:tab w:val="left" w:pos="142"/>
              </w:tabs>
              <w:rPr>
                <w:rFonts w:ascii="Arial" w:hAnsi="Arial" w:cs="Arial"/>
                <w:sz w:val="18"/>
                <w:szCs w:val="18"/>
              </w:rPr>
            </w:pPr>
            <w:r w:rsidRPr="00EB5A75">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2B6B34DC" w14:textId="77777777" w:rsidR="00D81431" w:rsidRPr="00EB5A75" w:rsidRDefault="00EB5A75">
            <w:pPr>
              <w:tabs>
                <w:tab w:val="left" w:pos="142"/>
              </w:tabs>
              <w:rPr>
                <w:rFonts w:ascii="Arial" w:hAnsi="Arial" w:cs="Arial"/>
                <w:sz w:val="18"/>
                <w:szCs w:val="18"/>
              </w:rPr>
            </w:pPr>
            <w:r w:rsidRPr="00EB5A75">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4AD79A7D"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Safety observation &amp; reporting for repair</w:t>
            </w:r>
          </w:p>
          <w:p w14:paraId="4C4E7A96"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Barrier off / warning signs</w:t>
            </w:r>
          </w:p>
          <w:p w14:paraId="79C1A9C6"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Awareness of surroundings</w:t>
            </w:r>
          </w:p>
        </w:tc>
        <w:tc>
          <w:tcPr>
            <w:tcW w:w="406" w:type="dxa"/>
            <w:tcBorders>
              <w:top w:val="single" w:sz="4" w:space="0" w:color="auto"/>
              <w:left w:val="single" w:sz="4" w:space="0" w:color="auto"/>
              <w:bottom w:val="single" w:sz="4" w:space="0" w:color="auto"/>
              <w:right w:val="single" w:sz="4" w:space="0" w:color="auto"/>
            </w:tcBorders>
          </w:tcPr>
          <w:p w14:paraId="159B169B" w14:textId="77777777" w:rsidR="00D81431" w:rsidRPr="001C1D6D" w:rsidRDefault="00EB5A75">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79BEED94" w14:textId="77777777" w:rsidR="00D81431" w:rsidRPr="001C1D6D" w:rsidRDefault="00EB5A75">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2CAD4C97" w14:textId="77777777" w:rsidR="00D81431" w:rsidRPr="001C1D6D" w:rsidRDefault="00D81431">
            <w:pPr>
              <w:pStyle w:val="Subtitle"/>
              <w:jc w:val="both"/>
              <w:rPr>
                <w:rFonts w:cs="Arial"/>
                <w:b w:val="0"/>
                <w:sz w:val="18"/>
                <w:szCs w:val="18"/>
              </w:rPr>
            </w:pPr>
            <w:r w:rsidRPr="001C1D6D">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0F600038" w14:textId="77777777" w:rsidR="00D81431" w:rsidRDefault="00D81431">
            <w:pPr>
              <w:pStyle w:val="Subtitle"/>
              <w:jc w:val="both"/>
              <w:rPr>
                <w:rFonts w:cs="Arial"/>
                <w:b w:val="0"/>
                <w:sz w:val="14"/>
                <w:szCs w:val="14"/>
              </w:rPr>
            </w:pPr>
          </w:p>
        </w:tc>
      </w:tr>
      <w:tr w:rsidR="00D81431" w14:paraId="2431ABC1" w14:textId="77777777" w:rsidTr="001C1D6D">
        <w:tc>
          <w:tcPr>
            <w:tcW w:w="1547" w:type="dxa"/>
            <w:tcBorders>
              <w:top w:val="single" w:sz="4" w:space="0" w:color="auto"/>
              <w:left w:val="single" w:sz="4" w:space="0" w:color="auto"/>
              <w:bottom w:val="single" w:sz="4" w:space="0" w:color="auto"/>
              <w:right w:val="single" w:sz="4" w:space="0" w:color="auto"/>
            </w:tcBorders>
            <w:hideMark/>
          </w:tcPr>
          <w:p w14:paraId="0751B170" w14:textId="77777777" w:rsidR="00D81431" w:rsidRDefault="00D81431">
            <w:pPr>
              <w:pStyle w:val="Subtitle"/>
              <w:rPr>
                <w:rFonts w:cs="Arial"/>
                <w:sz w:val="14"/>
                <w:szCs w:val="14"/>
              </w:rPr>
            </w:pPr>
            <w:r>
              <w:rPr>
                <w:rFonts w:cs="Arial"/>
                <w:sz w:val="14"/>
                <w:szCs w:val="14"/>
              </w:rPr>
              <w:t>3.6 Obstructions, e.g. trolleys, discarded objects</w:t>
            </w:r>
          </w:p>
        </w:tc>
        <w:tc>
          <w:tcPr>
            <w:tcW w:w="1440" w:type="dxa"/>
            <w:tcBorders>
              <w:top w:val="single" w:sz="4" w:space="0" w:color="auto"/>
              <w:left w:val="single" w:sz="4" w:space="0" w:color="auto"/>
              <w:bottom w:val="single" w:sz="4" w:space="0" w:color="auto"/>
              <w:right w:val="single" w:sz="4" w:space="0" w:color="auto"/>
            </w:tcBorders>
            <w:hideMark/>
          </w:tcPr>
          <w:p w14:paraId="6410C052"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71AEF130"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Blockage of </w:t>
            </w:r>
            <w:r>
              <w:rPr>
                <w:rFonts w:ascii="Arial" w:hAnsi="Arial" w:cs="Arial"/>
                <w:sz w:val="14"/>
                <w:szCs w:val="14"/>
              </w:rPr>
              <w:tab/>
              <w:t xml:space="preserve">emergency and </w:t>
            </w:r>
            <w:r>
              <w:rPr>
                <w:rFonts w:ascii="Arial" w:hAnsi="Arial" w:cs="Arial"/>
                <w:sz w:val="14"/>
                <w:szCs w:val="14"/>
              </w:rPr>
              <w:tab/>
              <w:t>escape routes</w:t>
            </w:r>
          </w:p>
          <w:p w14:paraId="5F67B1C0"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Collision, trips</w:t>
            </w:r>
          </w:p>
        </w:tc>
        <w:tc>
          <w:tcPr>
            <w:tcW w:w="425" w:type="dxa"/>
            <w:tcBorders>
              <w:top w:val="single" w:sz="4" w:space="0" w:color="auto"/>
              <w:left w:val="single" w:sz="4" w:space="0" w:color="auto"/>
              <w:bottom w:val="single" w:sz="4" w:space="0" w:color="auto"/>
              <w:right w:val="single" w:sz="4" w:space="0" w:color="auto"/>
            </w:tcBorders>
          </w:tcPr>
          <w:p w14:paraId="281B0192" w14:textId="77777777" w:rsidR="00D81431" w:rsidRPr="001C1D6D" w:rsidRDefault="00EB5A75">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2F180A51" w14:textId="77777777" w:rsidR="00D81431" w:rsidRPr="001C1D6D" w:rsidRDefault="00EB5A75">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8509BD1" w14:textId="77777777" w:rsidR="00D81431" w:rsidRPr="001C1D6D" w:rsidRDefault="00EB5A75">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57768B53"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Don’t leave items over or behind doors</w:t>
            </w:r>
          </w:p>
          <w:p w14:paraId="79CBC64A"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Put stores and equipment away</w:t>
            </w:r>
          </w:p>
          <w:p w14:paraId="19830E9B"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Barrier off work areas</w:t>
            </w:r>
          </w:p>
          <w:p w14:paraId="53D3FE63"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Post warning signs &amp; remove when route is clear</w:t>
            </w:r>
          </w:p>
          <w:p w14:paraId="06D31102" w14:textId="77777777" w:rsidR="009C2EB3" w:rsidRDefault="009C2EB3">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6A40228F" w14:textId="77777777" w:rsidR="00D81431" w:rsidRPr="001C1D6D" w:rsidRDefault="00EB5A75">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397AC7ED" w14:textId="77777777" w:rsidR="00D81431" w:rsidRPr="001C1D6D" w:rsidRDefault="00D81431">
            <w:pPr>
              <w:pStyle w:val="Subtitle"/>
              <w:jc w:val="both"/>
              <w:rPr>
                <w:rFonts w:cs="Arial"/>
                <w:b w:val="0"/>
                <w:sz w:val="18"/>
                <w:szCs w:val="18"/>
              </w:rPr>
            </w:pPr>
            <w:r w:rsidRPr="001C1D6D">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3654B23B" w14:textId="77777777" w:rsidR="00D81431" w:rsidRPr="001C1D6D" w:rsidRDefault="00EB5A75">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A4640D2" w14:textId="77777777" w:rsidR="00D81431" w:rsidRDefault="00D81431">
            <w:pPr>
              <w:pStyle w:val="Subtitle"/>
              <w:jc w:val="both"/>
              <w:rPr>
                <w:rFonts w:cs="Arial"/>
                <w:b w:val="0"/>
                <w:sz w:val="14"/>
                <w:szCs w:val="14"/>
              </w:rPr>
            </w:pPr>
          </w:p>
        </w:tc>
      </w:tr>
      <w:tr w:rsidR="00D81431" w14:paraId="5E4D1313" w14:textId="77777777" w:rsidTr="001C1D6D">
        <w:tc>
          <w:tcPr>
            <w:tcW w:w="1547" w:type="dxa"/>
            <w:tcBorders>
              <w:top w:val="single" w:sz="4" w:space="0" w:color="auto"/>
              <w:left w:val="single" w:sz="4" w:space="0" w:color="auto"/>
              <w:bottom w:val="single" w:sz="4" w:space="0" w:color="auto"/>
              <w:right w:val="single" w:sz="4" w:space="0" w:color="auto"/>
            </w:tcBorders>
            <w:hideMark/>
          </w:tcPr>
          <w:p w14:paraId="2096E16F" w14:textId="77777777" w:rsidR="00D81431" w:rsidRDefault="00D81431">
            <w:pPr>
              <w:pStyle w:val="Subtitle"/>
              <w:rPr>
                <w:rFonts w:cs="Arial"/>
                <w:sz w:val="14"/>
                <w:szCs w:val="14"/>
              </w:rPr>
            </w:pPr>
            <w:r>
              <w:rPr>
                <w:rFonts w:cs="Arial"/>
                <w:sz w:val="14"/>
                <w:szCs w:val="14"/>
              </w:rPr>
              <w:t>3.7 High Level cleaning</w:t>
            </w:r>
          </w:p>
        </w:tc>
        <w:tc>
          <w:tcPr>
            <w:tcW w:w="1440" w:type="dxa"/>
            <w:tcBorders>
              <w:top w:val="single" w:sz="4" w:space="0" w:color="auto"/>
              <w:left w:val="single" w:sz="4" w:space="0" w:color="auto"/>
              <w:bottom w:val="single" w:sz="4" w:space="0" w:color="auto"/>
              <w:right w:val="single" w:sz="4" w:space="0" w:color="auto"/>
            </w:tcBorders>
            <w:hideMark/>
          </w:tcPr>
          <w:p w14:paraId="57531C64"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2A750398"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Fall from height</w:t>
            </w:r>
          </w:p>
          <w:p w14:paraId="66179AD5"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Over reaching </w:t>
            </w:r>
            <w:r>
              <w:rPr>
                <w:rFonts w:ascii="Arial" w:hAnsi="Arial" w:cs="Arial"/>
                <w:sz w:val="14"/>
                <w:szCs w:val="14"/>
              </w:rPr>
              <w:tab/>
              <w:t>resulting in strains</w:t>
            </w:r>
          </w:p>
          <w:p w14:paraId="329BDB8F"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 xml:space="preserve">Cleaning material in </w:t>
            </w:r>
            <w:r>
              <w:rPr>
                <w:rFonts w:cs="Arial"/>
                <w:b w:val="0"/>
                <w:sz w:val="14"/>
                <w:szCs w:val="14"/>
              </w:rPr>
              <w:tab/>
              <w:t>eyes / on skin</w:t>
            </w:r>
          </w:p>
        </w:tc>
        <w:tc>
          <w:tcPr>
            <w:tcW w:w="425" w:type="dxa"/>
            <w:tcBorders>
              <w:top w:val="single" w:sz="4" w:space="0" w:color="auto"/>
              <w:left w:val="single" w:sz="4" w:space="0" w:color="auto"/>
              <w:bottom w:val="single" w:sz="4" w:space="0" w:color="auto"/>
              <w:right w:val="single" w:sz="4" w:space="0" w:color="auto"/>
            </w:tcBorders>
          </w:tcPr>
          <w:p w14:paraId="2042D24B" w14:textId="77777777" w:rsidR="00D81431" w:rsidRPr="001C1D6D" w:rsidRDefault="00EB5A75">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E8A5CD1"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5D178209" w14:textId="71115890" w:rsidR="00D81431" w:rsidRPr="001C1D6D" w:rsidRDefault="00BF3D99">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tcPr>
          <w:p w14:paraId="69E47161"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Pre-job risk assessment</w:t>
            </w:r>
          </w:p>
          <w:p w14:paraId="7BDE7578"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Work from floor level if possible</w:t>
            </w:r>
          </w:p>
          <w:p w14:paraId="204D77A1" w14:textId="77777777" w:rsidR="00D81431" w:rsidRDefault="00A65944">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Safe access and working </w:t>
            </w:r>
            <w:r w:rsidR="00D81431">
              <w:rPr>
                <w:rFonts w:ascii="Arial" w:hAnsi="Arial" w:cs="Arial"/>
                <w:sz w:val="14"/>
                <w:szCs w:val="14"/>
              </w:rPr>
              <w:t>platform</w:t>
            </w:r>
          </w:p>
          <w:p w14:paraId="56F318DA"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B24F63">
              <w:rPr>
                <w:rFonts w:ascii="Arial" w:hAnsi="Arial" w:cs="Arial"/>
                <w:sz w:val="14"/>
                <w:szCs w:val="14"/>
              </w:rPr>
              <w:t>Assess the need for additional personnel</w:t>
            </w:r>
          </w:p>
          <w:p w14:paraId="470D5A55"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Awareness to surroundings</w:t>
            </w:r>
          </w:p>
          <w:p w14:paraId="664F415F"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Goggles, Face visor PVC gloves</w:t>
            </w:r>
          </w:p>
          <w:p w14:paraId="098BD931" w14:textId="77777777" w:rsidR="00D81431" w:rsidRDefault="00D81431">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5517F40E" w14:textId="77777777" w:rsidR="00D81431" w:rsidRPr="001C1D6D" w:rsidRDefault="00EB5A75">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12FAB353" w14:textId="77777777" w:rsidR="00D81431" w:rsidRPr="001C1D6D" w:rsidRDefault="00D81431">
            <w:pPr>
              <w:pStyle w:val="Subtitle"/>
              <w:jc w:val="both"/>
              <w:rPr>
                <w:rFonts w:cs="Arial"/>
                <w:b w:val="0"/>
                <w:sz w:val="18"/>
                <w:szCs w:val="18"/>
              </w:rPr>
            </w:pPr>
            <w:r w:rsidRPr="001C1D6D">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36BE42C2" w14:textId="77777777" w:rsidR="00D81431" w:rsidRPr="001C1D6D" w:rsidRDefault="00EB5A75">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3C13CA85" w14:textId="77777777" w:rsidR="00D81431" w:rsidRDefault="00D81431">
            <w:pPr>
              <w:pStyle w:val="Subtitle"/>
              <w:jc w:val="both"/>
              <w:rPr>
                <w:rFonts w:cs="Arial"/>
                <w:b w:val="0"/>
                <w:sz w:val="14"/>
                <w:szCs w:val="14"/>
              </w:rPr>
            </w:pPr>
          </w:p>
        </w:tc>
      </w:tr>
      <w:tr w:rsidR="00D81431" w14:paraId="6AF48E13" w14:textId="77777777" w:rsidTr="001C1D6D">
        <w:tc>
          <w:tcPr>
            <w:tcW w:w="1547" w:type="dxa"/>
            <w:tcBorders>
              <w:top w:val="single" w:sz="4" w:space="0" w:color="auto"/>
              <w:left w:val="single" w:sz="4" w:space="0" w:color="auto"/>
              <w:bottom w:val="single" w:sz="4" w:space="0" w:color="auto"/>
              <w:right w:val="single" w:sz="4" w:space="0" w:color="auto"/>
            </w:tcBorders>
            <w:hideMark/>
          </w:tcPr>
          <w:p w14:paraId="4DE1BA09" w14:textId="77777777" w:rsidR="00D81431" w:rsidRDefault="00D81431">
            <w:pPr>
              <w:pStyle w:val="Subtitle"/>
              <w:rPr>
                <w:rFonts w:cs="Arial"/>
                <w:sz w:val="14"/>
                <w:szCs w:val="14"/>
              </w:rPr>
            </w:pPr>
            <w:r>
              <w:rPr>
                <w:rFonts w:cs="Arial"/>
                <w:sz w:val="14"/>
                <w:szCs w:val="14"/>
              </w:rPr>
              <w:t>3.8 Operation of compactor and cardboard bailer</w:t>
            </w:r>
          </w:p>
        </w:tc>
        <w:tc>
          <w:tcPr>
            <w:tcW w:w="1440" w:type="dxa"/>
            <w:tcBorders>
              <w:top w:val="single" w:sz="4" w:space="0" w:color="auto"/>
              <w:left w:val="single" w:sz="4" w:space="0" w:color="auto"/>
              <w:bottom w:val="single" w:sz="4" w:space="0" w:color="auto"/>
              <w:right w:val="single" w:sz="4" w:space="0" w:color="auto"/>
            </w:tcBorders>
            <w:hideMark/>
          </w:tcPr>
          <w:p w14:paraId="67AAC7F4"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tcPr>
          <w:p w14:paraId="1DC5CFEF"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Trapped fingers and </w:t>
            </w:r>
            <w:r>
              <w:rPr>
                <w:rFonts w:ascii="Arial" w:hAnsi="Arial" w:cs="Arial"/>
                <w:sz w:val="14"/>
                <w:szCs w:val="14"/>
              </w:rPr>
              <w:tab/>
              <w:t xml:space="preserve">hands resulting in </w:t>
            </w:r>
            <w:r>
              <w:rPr>
                <w:rFonts w:ascii="Arial" w:hAnsi="Arial" w:cs="Arial"/>
                <w:sz w:val="14"/>
                <w:szCs w:val="14"/>
              </w:rPr>
              <w:tab/>
              <w:t xml:space="preserve">broken bones or </w:t>
            </w:r>
            <w:r>
              <w:rPr>
                <w:rFonts w:ascii="Arial" w:hAnsi="Arial" w:cs="Arial"/>
                <w:sz w:val="14"/>
                <w:szCs w:val="14"/>
              </w:rPr>
              <w:tab/>
              <w:t>amputation</w:t>
            </w:r>
          </w:p>
          <w:p w14:paraId="48C6B3B4"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Back injury</w:t>
            </w:r>
          </w:p>
          <w:p w14:paraId="09E8DCDB"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Muscle strain</w:t>
            </w:r>
          </w:p>
          <w:p w14:paraId="456D7694" w14:textId="77777777" w:rsidR="00D81431" w:rsidRDefault="00D81431">
            <w:pPr>
              <w:pStyle w:val="Subtitle"/>
              <w:tabs>
                <w:tab w:val="left" w:pos="142"/>
              </w:tabs>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136AEE60" w14:textId="77777777" w:rsidR="00D81431" w:rsidRPr="001C1D6D" w:rsidRDefault="00EB5A75">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08478DDA"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3C19A7C8" w14:textId="77777777" w:rsidR="00D81431" w:rsidRPr="001C1D6D" w:rsidRDefault="00EB5A75">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3F46775A" w14:textId="77777777" w:rsidR="00D81431" w:rsidRDefault="00A65944">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Do not operate unless fully </w:t>
            </w:r>
            <w:r w:rsidR="00D81431">
              <w:rPr>
                <w:rFonts w:ascii="Arial" w:hAnsi="Arial" w:cs="Arial"/>
                <w:sz w:val="14"/>
                <w:szCs w:val="14"/>
              </w:rPr>
              <w:t>trained</w:t>
            </w:r>
          </w:p>
          <w:p w14:paraId="0D5D8D6B"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Follow safe operating procedure</w:t>
            </w:r>
          </w:p>
          <w:p w14:paraId="5906ED8E" w14:textId="77777777" w:rsidR="00D81431" w:rsidRDefault="00A65944">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Work within personal lifting </w:t>
            </w:r>
            <w:r w:rsidR="00D81431">
              <w:rPr>
                <w:rFonts w:ascii="Arial" w:hAnsi="Arial" w:cs="Arial"/>
                <w:sz w:val="14"/>
                <w:szCs w:val="14"/>
              </w:rPr>
              <w:t>capability</w:t>
            </w:r>
          </w:p>
          <w:p w14:paraId="79D43673"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Ask for assistance</w:t>
            </w:r>
          </w:p>
        </w:tc>
        <w:tc>
          <w:tcPr>
            <w:tcW w:w="406" w:type="dxa"/>
            <w:tcBorders>
              <w:top w:val="single" w:sz="4" w:space="0" w:color="auto"/>
              <w:left w:val="single" w:sz="4" w:space="0" w:color="auto"/>
              <w:bottom w:val="single" w:sz="4" w:space="0" w:color="auto"/>
              <w:right w:val="single" w:sz="4" w:space="0" w:color="auto"/>
            </w:tcBorders>
          </w:tcPr>
          <w:p w14:paraId="5D39E01F" w14:textId="77777777" w:rsidR="00D81431" w:rsidRPr="001C1D6D" w:rsidRDefault="00EB5A75">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1057F954" w14:textId="77777777" w:rsidR="00D81431" w:rsidRPr="001C1D6D" w:rsidRDefault="00EB5A75">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A04CCDB" w14:textId="77777777" w:rsidR="00D81431" w:rsidRPr="001C1D6D" w:rsidRDefault="00EB5A75">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4533B005" w14:textId="77777777" w:rsidR="00D81431" w:rsidRDefault="00D81431">
            <w:pPr>
              <w:pStyle w:val="Subtitle"/>
              <w:jc w:val="both"/>
              <w:rPr>
                <w:rFonts w:cs="Arial"/>
                <w:b w:val="0"/>
                <w:sz w:val="14"/>
                <w:szCs w:val="14"/>
              </w:rPr>
            </w:pPr>
          </w:p>
        </w:tc>
      </w:tr>
      <w:tr w:rsidR="00D81431" w14:paraId="5D508218" w14:textId="77777777" w:rsidTr="001C1D6D">
        <w:tc>
          <w:tcPr>
            <w:tcW w:w="1547" w:type="dxa"/>
            <w:tcBorders>
              <w:top w:val="single" w:sz="4" w:space="0" w:color="auto"/>
              <w:left w:val="single" w:sz="4" w:space="0" w:color="auto"/>
              <w:bottom w:val="single" w:sz="4" w:space="0" w:color="auto"/>
              <w:right w:val="single" w:sz="4" w:space="0" w:color="auto"/>
            </w:tcBorders>
            <w:hideMark/>
          </w:tcPr>
          <w:p w14:paraId="42FB5C13" w14:textId="77777777" w:rsidR="00D81431" w:rsidRDefault="00D81431">
            <w:pPr>
              <w:pStyle w:val="Subtitle"/>
              <w:rPr>
                <w:rFonts w:cs="Arial"/>
                <w:sz w:val="14"/>
                <w:szCs w:val="14"/>
              </w:rPr>
            </w:pPr>
            <w:r>
              <w:rPr>
                <w:rFonts w:cs="Arial"/>
                <w:sz w:val="14"/>
                <w:szCs w:val="14"/>
              </w:rPr>
              <w:t>3.9 Helideck access in windy and wet conditions</w:t>
            </w:r>
          </w:p>
        </w:tc>
        <w:tc>
          <w:tcPr>
            <w:tcW w:w="1440" w:type="dxa"/>
            <w:tcBorders>
              <w:top w:val="single" w:sz="4" w:space="0" w:color="auto"/>
              <w:left w:val="single" w:sz="4" w:space="0" w:color="auto"/>
              <w:bottom w:val="single" w:sz="4" w:space="0" w:color="auto"/>
              <w:right w:val="single" w:sz="4" w:space="0" w:color="auto"/>
            </w:tcBorders>
            <w:hideMark/>
          </w:tcPr>
          <w:p w14:paraId="40081168"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109087B8" w14:textId="77777777" w:rsidR="00D81431" w:rsidRDefault="00D81431">
            <w:pPr>
              <w:tabs>
                <w:tab w:val="left" w:pos="142"/>
              </w:tabs>
              <w:rPr>
                <w:rFonts w:ascii="Arial" w:hAnsi="Arial" w:cs="Arial"/>
                <w:sz w:val="14"/>
                <w:szCs w:val="14"/>
              </w:rPr>
            </w:pPr>
            <w:r>
              <w:rPr>
                <w:rFonts w:ascii="Arial" w:hAnsi="Arial" w:cs="Arial"/>
                <w:sz w:val="14"/>
                <w:szCs w:val="14"/>
              </w:rPr>
              <w:t>-  Slips on deck</w:t>
            </w:r>
          </w:p>
          <w:p w14:paraId="13B35585"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Trip on net or Pad </w:t>
            </w:r>
          </w:p>
          <w:p w14:paraId="61E48138" w14:textId="77777777" w:rsidR="00D81431" w:rsidRDefault="00D81431">
            <w:pPr>
              <w:tabs>
                <w:tab w:val="left" w:pos="142"/>
              </w:tabs>
              <w:rPr>
                <w:rFonts w:ascii="Arial" w:hAnsi="Arial" w:cs="Arial"/>
                <w:sz w:val="14"/>
                <w:szCs w:val="14"/>
              </w:rPr>
            </w:pPr>
            <w:r>
              <w:rPr>
                <w:rFonts w:ascii="Arial" w:hAnsi="Arial" w:cs="Arial"/>
                <w:sz w:val="14"/>
                <w:szCs w:val="14"/>
              </w:rPr>
              <w:t xml:space="preserve">    Eyes</w:t>
            </w:r>
          </w:p>
          <w:p w14:paraId="163E1A23"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Blown over</w:t>
            </w:r>
          </w:p>
          <w:p w14:paraId="677D6D8E"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 xml:space="preserve">Struck by blown </w:t>
            </w:r>
            <w:r>
              <w:rPr>
                <w:rFonts w:cs="Arial"/>
                <w:b w:val="0"/>
                <w:sz w:val="14"/>
                <w:szCs w:val="14"/>
              </w:rPr>
              <w:tab/>
              <w:t>items</w:t>
            </w:r>
          </w:p>
        </w:tc>
        <w:tc>
          <w:tcPr>
            <w:tcW w:w="425" w:type="dxa"/>
            <w:tcBorders>
              <w:top w:val="single" w:sz="4" w:space="0" w:color="auto"/>
              <w:left w:val="single" w:sz="4" w:space="0" w:color="auto"/>
              <w:bottom w:val="single" w:sz="4" w:space="0" w:color="auto"/>
              <w:right w:val="single" w:sz="4" w:space="0" w:color="auto"/>
            </w:tcBorders>
          </w:tcPr>
          <w:p w14:paraId="51E0CD4E"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383118AE"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4E8CA1E7" w14:textId="77777777" w:rsidR="00D81431" w:rsidRPr="001C1D6D" w:rsidRDefault="00D81431">
            <w:pPr>
              <w:tabs>
                <w:tab w:val="left" w:pos="142"/>
              </w:tabs>
              <w:rPr>
                <w:rFonts w:ascii="Arial" w:hAnsi="Arial" w:cs="Arial"/>
                <w:color w:val="FFFFFF" w:themeColor="background1"/>
                <w:sz w:val="18"/>
                <w:szCs w:val="18"/>
              </w:rPr>
            </w:pPr>
            <w:r w:rsidRPr="001C1D6D">
              <w:rPr>
                <w:rFonts w:ascii="Arial" w:hAnsi="Arial" w:cs="Arial"/>
                <w:color w:val="FFFFFF" w:themeColor="background1"/>
                <w:sz w:val="18"/>
                <w:szCs w:val="18"/>
              </w:rPr>
              <w:t>16</w:t>
            </w:r>
          </w:p>
        </w:tc>
        <w:tc>
          <w:tcPr>
            <w:tcW w:w="3685" w:type="dxa"/>
            <w:tcBorders>
              <w:top w:val="single" w:sz="4" w:space="0" w:color="auto"/>
              <w:left w:val="single" w:sz="4" w:space="0" w:color="auto"/>
              <w:bottom w:val="single" w:sz="4" w:space="0" w:color="auto"/>
              <w:right w:val="single" w:sz="4" w:space="0" w:color="auto"/>
            </w:tcBorders>
            <w:hideMark/>
          </w:tcPr>
          <w:p w14:paraId="042BFAD5"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Ad</w:t>
            </w:r>
            <w:r w:rsidR="00A65944">
              <w:rPr>
                <w:rFonts w:ascii="Arial" w:hAnsi="Arial" w:cs="Arial"/>
                <w:sz w:val="14"/>
                <w:szCs w:val="14"/>
              </w:rPr>
              <w:t xml:space="preserve">here to Induction &amp; pre-flight </w:t>
            </w:r>
            <w:r>
              <w:rPr>
                <w:rFonts w:ascii="Arial" w:hAnsi="Arial" w:cs="Arial"/>
                <w:sz w:val="14"/>
                <w:szCs w:val="14"/>
              </w:rPr>
              <w:t>briefing</w:t>
            </w:r>
          </w:p>
          <w:p w14:paraId="26425DAD"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Follow HLO/HDA instructions</w:t>
            </w:r>
          </w:p>
          <w:p w14:paraId="5B107456"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Awareness of surroundings</w:t>
            </w:r>
          </w:p>
          <w:p w14:paraId="214BF3D1"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Take your time</w:t>
            </w:r>
          </w:p>
        </w:tc>
        <w:tc>
          <w:tcPr>
            <w:tcW w:w="406" w:type="dxa"/>
            <w:tcBorders>
              <w:top w:val="single" w:sz="4" w:space="0" w:color="auto"/>
              <w:left w:val="single" w:sz="4" w:space="0" w:color="auto"/>
              <w:bottom w:val="single" w:sz="4" w:space="0" w:color="auto"/>
              <w:right w:val="single" w:sz="4" w:space="0" w:color="auto"/>
            </w:tcBorders>
          </w:tcPr>
          <w:p w14:paraId="79D553F7" w14:textId="77777777" w:rsidR="00D81431" w:rsidRPr="001C1D6D" w:rsidRDefault="00EB5A75">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08033008" w14:textId="77777777" w:rsidR="00D81431" w:rsidRPr="001C1D6D" w:rsidRDefault="00EB5A75">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D565BC6" w14:textId="77777777" w:rsidR="00D81431" w:rsidRPr="001C1D6D" w:rsidRDefault="00D81431">
            <w:pPr>
              <w:pStyle w:val="Subtitle"/>
              <w:jc w:val="both"/>
              <w:rPr>
                <w:rFonts w:cs="Arial"/>
                <w:b w:val="0"/>
                <w:sz w:val="18"/>
                <w:szCs w:val="18"/>
              </w:rPr>
            </w:pPr>
            <w:r w:rsidRPr="001C1D6D">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750BB5F6" w14:textId="77777777" w:rsidR="00D81431" w:rsidRDefault="00D81431">
            <w:pPr>
              <w:pStyle w:val="Subtitle"/>
              <w:jc w:val="both"/>
              <w:rPr>
                <w:rFonts w:cs="Arial"/>
                <w:b w:val="0"/>
                <w:sz w:val="14"/>
                <w:szCs w:val="14"/>
              </w:rPr>
            </w:pPr>
          </w:p>
        </w:tc>
      </w:tr>
    </w:tbl>
    <w:p w14:paraId="1F06C3FE" w14:textId="05B31B60" w:rsidR="009B4F68" w:rsidRDefault="009B4F68" w:rsidP="0056056C">
      <w:pPr>
        <w:pStyle w:val="Subtitle"/>
        <w:jc w:val="both"/>
        <w:rPr>
          <w:rFonts w:cs="Arial"/>
          <w:caps/>
          <w:szCs w:val="22"/>
        </w:rPr>
      </w:pPr>
    </w:p>
    <w:p w14:paraId="432DDC22" w14:textId="77777777" w:rsidR="009B4F68" w:rsidRDefault="009B4F68">
      <w:pPr>
        <w:spacing w:after="200" w:line="276" w:lineRule="auto"/>
        <w:rPr>
          <w:rFonts w:ascii="Arial" w:hAnsi="Arial" w:cs="Arial"/>
          <w:b/>
          <w:caps/>
          <w:sz w:val="22"/>
          <w:szCs w:val="22"/>
          <w:lang w:eastAsia="en-US"/>
        </w:rPr>
      </w:pPr>
      <w:r>
        <w:rPr>
          <w:rFonts w:cs="Arial"/>
          <w:caps/>
          <w:szCs w:val="22"/>
        </w:rPr>
        <w:br w:type="page"/>
      </w:r>
    </w:p>
    <w:p w14:paraId="5BEBF216" w14:textId="77777777" w:rsidR="009B4F68" w:rsidRDefault="009B4F68" w:rsidP="0056056C">
      <w:pPr>
        <w:pStyle w:val="Subtitle"/>
        <w:jc w:val="both"/>
        <w:rPr>
          <w:rFonts w:cs="Arial"/>
          <w:caps/>
          <w:szCs w:val="22"/>
        </w:rPr>
      </w:pPr>
    </w:p>
    <w:p w14:paraId="471884AB" w14:textId="77777777" w:rsidR="002B0F79" w:rsidRDefault="002B0F79" w:rsidP="00E6541E">
      <w:pPr>
        <w:pStyle w:val="Subtitle"/>
        <w:jc w:val="both"/>
        <w:rPr>
          <w:rFonts w:cs="Arial"/>
          <w:caps/>
          <w:szCs w:val="22"/>
        </w:rPr>
      </w:pPr>
      <w:r>
        <w:rPr>
          <w:rFonts w:cs="Arial"/>
          <w:caps/>
          <w:szCs w:val="22"/>
        </w:rPr>
        <w:t>4.0</w:t>
      </w:r>
      <w:r>
        <w:rPr>
          <w:rFonts w:cs="Arial"/>
          <w:caps/>
          <w:szCs w:val="22"/>
        </w:rPr>
        <w:tab/>
        <w:t>Accommodation &amp; laundry</w:t>
      </w:r>
    </w:p>
    <w:tbl>
      <w:tblPr>
        <w:tblpPr w:leftFromText="180" w:rightFromText="180" w:vertAnchor="text" w:horzAnchor="margin" w:tblpY="237"/>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81431" w14:paraId="6257E10A" w14:textId="77777777" w:rsidTr="00D81431">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12A67156" w14:textId="77777777" w:rsidR="00D81431" w:rsidRDefault="00D81431" w:rsidP="00D81431">
            <w:pPr>
              <w:pStyle w:val="Subtitle"/>
              <w:jc w:val="center"/>
              <w:rPr>
                <w:rFonts w:cs="Arial"/>
                <w:caps/>
                <w:sz w:val="14"/>
                <w:szCs w:val="14"/>
              </w:rPr>
            </w:pPr>
            <w:r>
              <w:rPr>
                <w:rFonts w:cs="Arial"/>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1656A239" w14:textId="77777777" w:rsidR="00D81431" w:rsidRDefault="00D81431" w:rsidP="00D81431">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149A1E1B" w14:textId="77777777" w:rsidR="00D81431" w:rsidRDefault="00D81431" w:rsidP="00D81431">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7781AA87" w14:textId="77777777" w:rsidR="00D81431" w:rsidRDefault="00D81431" w:rsidP="00D81431">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4477EA23" w14:textId="77777777" w:rsidR="00D81431" w:rsidRDefault="00D81431" w:rsidP="00D81431">
            <w:pPr>
              <w:pStyle w:val="Subtitle"/>
              <w:jc w:val="center"/>
              <w:rPr>
                <w:rFonts w:cs="Arial"/>
                <w:caps/>
                <w:sz w:val="14"/>
                <w:szCs w:val="14"/>
              </w:rPr>
            </w:pPr>
            <w:r>
              <w:rPr>
                <w:rFonts w:cs="Arial"/>
                <w:caps/>
                <w:sz w:val="14"/>
                <w:szCs w:val="14"/>
              </w:rPr>
              <w:t>Control Measures in place at this unit</w:t>
            </w:r>
          </w:p>
          <w:p w14:paraId="475E2C89" w14:textId="77777777" w:rsidR="00D81431" w:rsidRDefault="00D81431" w:rsidP="00D81431">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02DF6C39" w14:textId="77777777" w:rsidR="00D81431" w:rsidRDefault="00D81431" w:rsidP="00D81431">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50478220" w14:textId="77777777" w:rsidR="00D81431" w:rsidRDefault="00D81431" w:rsidP="00D81431">
            <w:pPr>
              <w:pStyle w:val="Subtitle"/>
              <w:jc w:val="center"/>
              <w:rPr>
                <w:rFonts w:cs="Arial"/>
                <w:caps/>
                <w:sz w:val="14"/>
                <w:szCs w:val="14"/>
              </w:rPr>
            </w:pPr>
            <w:r>
              <w:rPr>
                <w:rFonts w:cs="Arial"/>
                <w:caps/>
                <w:sz w:val="14"/>
                <w:szCs w:val="14"/>
              </w:rPr>
              <w:t>Further actions (all tasks with a total rating greater than 6)</w:t>
            </w:r>
          </w:p>
        </w:tc>
      </w:tr>
      <w:tr w:rsidR="00D81431" w14:paraId="0C74386D" w14:textId="77777777" w:rsidTr="002A32A9">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0611E30" w14:textId="77777777" w:rsidR="00D81431" w:rsidRDefault="00D81431" w:rsidP="00D81431">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8D00450" w14:textId="77777777" w:rsidR="00D81431" w:rsidRDefault="00D81431" w:rsidP="00D81431">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2F42219E" w14:textId="77777777" w:rsidR="00D81431" w:rsidRDefault="00D81431" w:rsidP="00D81431">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171078DA" w14:textId="77777777" w:rsidR="00D81431" w:rsidRDefault="00D81431" w:rsidP="00C66876">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6DF8FD7D" w14:textId="77777777" w:rsidR="00D81431" w:rsidRDefault="00D81431" w:rsidP="00C66876">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04218A64" w14:textId="77777777" w:rsidR="00D81431" w:rsidRDefault="00D81431" w:rsidP="00C66876">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15C6DA0D" w14:textId="77777777" w:rsidR="00D81431" w:rsidRDefault="00D81431" w:rsidP="00D81431">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08A7CF49" w14:textId="77777777" w:rsidR="00D81431" w:rsidRDefault="00D81431" w:rsidP="00D81431">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8C7DD97" w14:textId="77777777" w:rsidR="00D81431" w:rsidRDefault="00D81431" w:rsidP="00D81431">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68CBAEE" w14:textId="77777777" w:rsidR="00D81431" w:rsidRDefault="00D81431" w:rsidP="00D81431">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2FEC0478" w14:textId="77777777" w:rsidR="00D81431" w:rsidRDefault="00D81431" w:rsidP="00D81431">
            <w:pPr>
              <w:rPr>
                <w:rFonts w:ascii="Arial" w:hAnsi="Arial" w:cs="Arial"/>
                <w:b/>
                <w:caps/>
                <w:sz w:val="14"/>
                <w:szCs w:val="14"/>
                <w:lang w:eastAsia="en-US"/>
              </w:rPr>
            </w:pPr>
          </w:p>
        </w:tc>
      </w:tr>
      <w:tr w:rsidR="00D81431" w14:paraId="762A83F1"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61A5765A" w14:textId="77777777" w:rsidR="00D81431" w:rsidRDefault="00D81431" w:rsidP="00D81431">
            <w:pPr>
              <w:pStyle w:val="Subtitle"/>
              <w:rPr>
                <w:rFonts w:cs="Arial"/>
                <w:sz w:val="14"/>
                <w:szCs w:val="14"/>
              </w:rPr>
            </w:pPr>
            <w:r>
              <w:rPr>
                <w:rFonts w:cs="Arial"/>
                <w:sz w:val="14"/>
                <w:szCs w:val="14"/>
              </w:rPr>
              <w:t>4.1 Sharp Edges</w:t>
            </w:r>
          </w:p>
        </w:tc>
        <w:tc>
          <w:tcPr>
            <w:tcW w:w="1440" w:type="dxa"/>
            <w:tcBorders>
              <w:top w:val="single" w:sz="4" w:space="0" w:color="auto"/>
              <w:left w:val="single" w:sz="4" w:space="0" w:color="auto"/>
              <w:bottom w:val="single" w:sz="4" w:space="0" w:color="auto"/>
              <w:right w:val="single" w:sz="4" w:space="0" w:color="auto"/>
            </w:tcBorders>
            <w:hideMark/>
          </w:tcPr>
          <w:p w14:paraId="23BA42D9" w14:textId="77777777" w:rsidR="00D81431" w:rsidRDefault="00A65944" w:rsidP="00D81431">
            <w:pPr>
              <w:tabs>
                <w:tab w:val="left" w:pos="142"/>
              </w:tabs>
              <w:rPr>
                <w:rFonts w:ascii="Arial" w:hAnsi="Arial" w:cs="Arial"/>
                <w:sz w:val="14"/>
                <w:szCs w:val="14"/>
              </w:rPr>
            </w:pPr>
            <w:r>
              <w:rPr>
                <w:rFonts w:ascii="Arial" w:hAnsi="Arial" w:cs="Arial"/>
                <w:sz w:val="14"/>
                <w:szCs w:val="14"/>
              </w:rPr>
              <w:t>Steward</w:t>
            </w:r>
          </w:p>
        </w:tc>
        <w:tc>
          <w:tcPr>
            <w:tcW w:w="1799" w:type="dxa"/>
            <w:tcBorders>
              <w:top w:val="single" w:sz="4" w:space="0" w:color="auto"/>
              <w:left w:val="single" w:sz="4" w:space="0" w:color="auto"/>
              <w:bottom w:val="single" w:sz="4" w:space="0" w:color="auto"/>
              <w:right w:val="single" w:sz="4" w:space="0" w:color="auto"/>
            </w:tcBorders>
          </w:tcPr>
          <w:p w14:paraId="3BA344B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Cuts, lacerations to </w:t>
            </w:r>
            <w:r>
              <w:rPr>
                <w:rFonts w:ascii="Arial" w:hAnsi="Arial" w:cs="Arial"/>
                <w:sz w:val="14"/>
                <w:szCs w:val="14"/>
              </w:rPr>
              <w:tab/>
              <w:t>hands</w:t>
            </w:r>
          </w:p>
        </w:tc>
        <w:tc>
          <w:tcPr>
            <w:tcW w:w="425" w:type="dxa"/>
            <w:tcBorders>
              <w:top w:val="single" w:sz="4" w:space="0" w:color="auto"/>
              <w:left w:val="single" w:sz="4" w:space="0" w:color="auto"/>
              <w:bottom w:val="single" w:sz="4" w:space="0" w:color="auto"/>
              <w:right w:val="single" w:sz="4" w:space="0" w:color="auto"/>
            </w:tcBorders>
          </w:tcPr>
          <w:p w14:paraId="0190F290" w14:textId="77777777" w:rsidR="00D81431" w:rsidRPr="001C1D6D" w:rsidRDefault="00CC1535"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0B62101" w14:textId="77777777" w:rsidR="00D81431" w:rsidRPr="001C1D6D" w:rsidRDefault="00CC1535"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561D0106" w14:textId="77777777" w:rsidR="00D81431" w:rsidRPr="00CC1535" w:rsidRDefault="00CC1535" w:rsidP="00D81431">
            <w:pPr>
              <w:tabs>
                <w:tab w:val="left" w:pos="142"/>
              </w:tabs>
              <w:rPr>
                <w:rFonts w:ascii="Arial" w:hAnsi="Arial" w:cs="Arial"/>
                <w:sz w:val="18"/>
                <w:szCs w:val="18"/>
              </w:rPr>
            </w:pPr>
            <w:r w:rsidRPr="00CC1535">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31BD2A78"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Recognise and avoid loose and </w:t>
            </w:r>
            <w:r>
              <w:rPr>
                <w:rFonts w:ascii="Arial" w:hAnsi="Arial" w:cs="Arial"/>
                <w:sz w:val="14"/>
                <w:szCs w:val="14"/>
              </w:rPr>
              <w:tab/>
              <w:t>damaged surfaces</w:t>
            </w:r>
          </w:p>
          <w:p w14:paraId="41131350"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Wear cut resistant gloves for cleaning areas difficult to inspect </w:t>
            </w:r>
          </w:p>
          <w:p w14:paraId="13D8B61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Report loose lamination, door plates etc. for repair</w:t>
            </w:r>
          </w:p>
          <w:p w14:paraId="7BCF2609" w14:textId="77777777" w:rsidR="00D81431" w:rsidRDefault="00D81431" w:rsidP="00D81431">
            <w:pPr>
              <w:pStyle w:val="Subtitle"/>
              <w:tabs>
                <w:tab w:val="left" w:pos="142"/>
              </w:tabs>
              <w:rPr>
                <w:rFonts w:cs="Arial"/>
                <w:b w:val="0"/>
                <w:sz w:val="14"/>
                <w:szCs w:val="14"/>
              </w:rPr>
            </w:pPr>
            <w:r>
              <w:rPr>
                <w:rFonts w:cs="Arial"/>
                <w:sz w:val="14"/>
                <w:szCs w:val="14"/>
              </w:rPr>
              <w:t>-   Complete accommodation check list</w:t>
            </w:r>
          </w:p>
        </w:tc>
        <w:tc>
          <w:tcPr>
            <w:tcW w:w="406" w:type="dxa"/>
            <w:tcBorders>
              <w:top w:val="single" w:sz="4" w:space="0" w:color="auto"/>
              <w:left w:val="single" w:sz="4" w:space="0" w:color="auto"/>
              <w:bottom w:val="single" w:sz="4" w:space="0" w:color="auto"/>
              <w:right w:val="single" w:sz="4" w:space="0" w:color="auto"/>
            </w:tcBorders>
          </w:tcPr>
          <w:p w14:paraId="54F32D9D" w14:textId="77777777" w:rsidR="00D81431" w:rsidRPr="001C1D6D" w:rsidRDefault="00EB5A75"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1029D41A" w14:textId="77777777" w:rsidR="00D81431" w:rsidRPr="001C1D6D" w:rsidRDefault="00CC1535"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2FBAAAC9" w14:textId="77777777" w:rsidR="00D81431" w:rsidRPr="001C1D6D" w:rsidRDefault="00EB5A75"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2736A37C" w14:textId="77777777" w:rsidR="00D81431" w:rsidRDefault="00D81431" w:rsidP="00D81431">
            <w:pPr>
              <w:pStyle w:val="Subtitle"/>
              <w:jc w:val="both"/>
              <w:rPr>
                <w:rFonts w:cs="Arial"/>
                <w:b w:val="0"/>
                <w:sz w:val="14"/>
                <w:szCs w:val="14"/>
              </w:rPr>
            </w:pPr>
          </w:p>
        </w:tc>
      </w:tr>
      <w:tr w:rsidR="00D81431" w14:paraId="4C68EC21"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5814A1B8" w14:textId="77777777" w:rsidR="00D81431" w:rsidRDefault="00D81431" w:rsidP="00D81431">
            <w:pPr>
              <w:pStyle w:val="BodyTextIndent"/>
              <w:ind w:left="0"/>
              <w:rPr>
                <w:rFonts w:ascii="Arial" w:hAnsi="Arial" w:cs="Arial"/>
                <w:b/>
                <w:sz w:val="14"/>
                <w:szCs w:val="14"/>
              </w:rPr>
            </w:pPr>
            <w:r>
              <w:rPr>
                <w:rFonts w:ascii="Arial" w:hAnsi="Arial" w:cs="Arial"/>
                <w:b/>
                <w:sz w:val="14"/>
                <w:szCs w:val="14"/>
              </w:rPr>
              <w:t>4.2 Items left in coverall pockets</w:t>
            </w:r>
          </w:p>
        </w:tc>
        <w:tc>
          <w:tcPr>
            <w:tcW w:w="1440" w:type="dxa"/>
            <w:tcBorders>
              <w:top w:val="single" w:sz="4" w:space="0" w:color="auto"/>
              <w:left w:val="single" w:sz="4" w:space="0" w:color="auto"/>
              <w:bottom w:val="single" w:sz="4" w:space="0" w:color="auto"/>
              <w:right w:val="single" w:sz="4" w:space="0" w:color="auto"/>
            </w:tcBorders>
            <w:hideMark/>
          </w:tcPr>
          <w:p w14:paraId="2A8D02B6" w14:textId="77777777" w:rsidR="00D81431" w:rsidRDefault="00D81431" w:rsidP="00D81431">
            <w:pPr>
              <w:tabs>
                <w:tab w:val="left" w:pos="142"/>
              </w:tabs>
              <w:rPr>
                <w:rFonts w:ascii="Arial" w:hAnsi="Arial" w:cs="Arial"/>
                <w:sz w:val="14"/>
                <w:szCs w:val="14"/>
              </w:rPr>
            </w:pPr>
            <w:r>
              <w:rPr>
                <w:rFonts w:ascii="Arial" w:hAnsi="Arial" w:cs="Arial"/>
                <w:sz w:val="14"/>
                <w:szCs w:val="14"/>
              </w:rPr>
              <w:t>Laundry St</w:t>
            </w:r>
            <w:r w:rsidR="00A65944">
              <w:rPr>
                <w:rFonts w:ascii="Arial" w:hAnsi="Arial" w:cs="Arial"/>
                <w:sz w:val="14"/>
                <w:szCs w:val="14"/>
              </w:rPr>
              <w:t>eward</w:t>
            </w:r>
          </w:p>
          <w:p w14:paraId="7EADC50C" w14:textId="77777777" w:rsidR="00D81431" w:rsidRDefault="00D81431" w:rsidP="00D81431">
            <w:pPr>
              <w:tabs>
                <w:tab w:val="left" w:pos="142"/>
              </w:tabs>
              <w:rPr>
                <w:rFonts w:ascii="Arial" w:hAnsi="Arial" w:cs="Arial"/>
                <w:sz w:val="14"/>
                <w:szCs w:val="14"/>
              </w:rPr>
            </w:pPr>
          </w:p>
          <w:p w14:paraId="6B6D61C1" w14:textId="77777777" w:rsidR="00D81431" w:rsidRDefault="00D81431" w:rsidP="00D81431">
            <w:pPr>
              <w:tabs>
                <w:tab w:val="left" w:pos="142"/>
              </w:tabs>
              <w:rPr>
                <w:rFonts w:ascii="Arial" w:hAnsi="Arial" w:cs="Arial"/>
                <w:sz w:val="14"/>
                <w:szCs w:val="14"/>
              </w:rPr>
            </w:pPr>
            <w:r>
              <w:rPr>
                <w:rFonts w:ascii="Arial" w:hAnsi="Arial" w:cs="Arial"/>
                <w:sz w:val="14"/>
                <w:szCs w:val="14"/>
              </w:rPr>
              <w:t>All personnel</w:t>
            </w:r>
          </w:p>
          <w:p w14:paraId="5E4C27D1" w14:textId="77777777" w:rsidR="00D81431" w:rsidRDefault="00D81431" w:rsidP="00D81431">
            <w:pPr>
              <w:tabs>
                <w:tab w:val="left" w:pos="142"/>
              </w:tabs>
              <w:rPr>
                <w:rFonts w:ascii="Arial" w:hAnsi="Arial" w:cs="Arial"/>
                <w:sz w:val="14"/>
                <w:szCs w:val="14"/>
              </w:rPr>
            </w:pPr>
          </w:p>
        </w:tc>
        <w:tc>
          <w:tcPr>
            <w:tcW w:w="1799" w:type="dxa"/>
            <w:tcBorders>
              <w:top w:val="single" w:sz="4" w:space="0" w:color="auto"/>
              <w:left w:val="single" w:sz="4" w:space="0" w:color="auto"/>
              <w:bottom w:val="single" w:sz="4" w:space="0" w:color="auto"/>
              <w:right w:val="single" w:sz="4" w:space="0" w:color="auto"/>
            </w:tcBorders>
            <w:hideMark/>
          </w:tcPr>
          <w:p w14:paraId="2AA05CC3"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Puncture wounds / </w:t>
            </w:r>
            <w:r>
              <w:rPr>
                <w:rFonts w:ascii="Arial" w:hAnsi="Arial" w:cs="Arial"/>
                <w:sz w:val="14"/>
                <w:szCs w:val="14"/>
              </w:rPr>
              <w:tab/>
              <w:t>cuts to hands.</w:t>
            </w:r>
          </w:p>
          <w:p w14:paraId="65136487" w14:textId="77777777" w:rsidR="00D81431" w:rsidRDefault="00D81431" w:rsidP="00D81431">
            <w:pPr>
              <w:tabs>
                <w:tab w:val="left" w:pos="142"/>
              </w:tabs>
              <w:rPr>
                <w:rFonts w:ascii="Arial" w:hAnsi="Arial" w:cs="Arial"/>
                <w:sz w:val="14"/>
                <w:szCs w:val="14"/>
              </w:rPr>
            </w:pPr>
          </w:p>
          <w:p w14:paraId="3404780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Tumble dryer drum </w:t>
            </w:r>
            <w:r>
              <w:rPr>
                <w:rFonts w:ascii="Arial" w:hAnsi="Arial" w:cs="Arial"/>
                <w:sz w:val="14"/>
                <w:szCs w:val="14"/>
              </w:rPr>
              <w:tab/>
              <w:t xml:space="preserve">snagged leading to </w:t>
            </w:r>
            <w:r>
              <w:rPr>
                <w:rFonts w:ascii="Arial" w:hAnsi="Arial" w:cs="Arial"/>
                <w:sz w:val="14"/>
                <w:szCs w:val="14"/>
              </w:rPr>
              <w:tab/>
              <w:t>fire in dryer</w:t>
            </w:r>
          </w:p>
        </w:tc>
        <w:tc>
          <w:tcPr>
            <w:tcW w:w="425" w:type="dxa"/>
            <w:tcBorders>
              <w:top w:val="single" w:sz="4" w:space="0" w:color="auto"/>
              <w:left w:val="single" w:sz="4" w:space="0" w:color="auto"/>
              <w:bottom w:val="single" w:sz="4" w:space="0" w:color="auto"/>
              <w:right w:val="single" w:sz="4" w:space="0" w:color="auto"/>
            </w:tcBorders>
          </w:tcPr>
          <w:p w14:paraId="2A7D1DA7" w14:textId="77777777" w:rsidR="00D81431" w:rsidRPr="001C1D6D" w:rsidRDefault="00CC1535"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1CE74E3C" w14:textId="77777777" w:rsidR="00D81431" w:rsidRPr="001C1D6D" w:rsidRDefault="00CC1535" w:rsidP="00D81431">
            <w:pPr>
              <w:tabs>
                <w:tab w:val="left" w:pos="142"/>
              </w:tabs>
              <w:rPr>
                <w:rFonts w:ascii="Arial" w:hAnsi="Arial" w:cs="Arial"/>
                <w:sz w:val="18"/>
                <w:szCs w:val="18"/>
              </w:rPr>
            </w:pPr>
            <w:r>
              <w:rPr>
                <w:rFonts w:ascii="Arial" w:hAnsi="Arial" w:cs="Arial"/>
                <w:sz w:val="18"/>
                <w:szCs w:val="18"/>
              </w:rPr>
              <w:t>5</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70B120F8" w14:textId="77777777" w:rsidR="00D81431" w:rsidRPr="001C1D6D" w:rsidRDefault="00CC1535" w:rsidP="00D81431">
            <w:pPr>
              <w:tabs>
                <w:tab w:val="left" w:pos="142"/>
              </w:tabs>
              <w:rPr>
                <w:rFonts w:ascii="Arial" w:hAnsi="Arial" w:cs="Arial"/>
                <w:sz w:val="18"/>
                <w:szCs w:val="18"/>
              </w:rPr>
            </w:pPr>
            <w:r>
              <w:rPr>
                <w:rFonts w:ascii="Arial" w:hAnsi="Arial" w:cs="Arial"/>
                <w:sz w:val="18"/>
                <w:szCs w:val="18"/>
              </w:rPr>
              <w:t>15</w:t>
            </w:r>
          </w:p>
        </w:tc>
        <w:tc>
          <w:tcPr>
            <w:tcW w:w="3685" w:type="dxa"/>
            <w:tcBorders>
              <w:top w:val="single" w:sz="4" w:space="0" w:color="auto"/>
              <w:left w:val="single" w:sz="4" w:space="0" w:color="auto"/>
              <w:bottom w:val="single" w:sz="4" w:space="0" w:color="auto"/>
              <w:right w:val="single" w:sz="4" w:space="0" w:color="auto"/>
            </w:tcBorders>
            <w:hideMark/>
          </w:tcPr>
          <w:p w14:paraId="564ACDB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Active ‘Coverall pockets all clear’ </w:t>
            </w:r>
            <w:r>
              <w:rPr>
                <w:rFonts w:ascii="Arial" w:hAnsi="Arial" w:cs="Arial"/>
                <w:sz w:val="14"/>
                <w:szCs w:val="14"/>
              </w:rPr>
              <w:tab/>
              <w:t>procedure.</w:t>
            </w:r>
          </w:p>
          <w:p w14:paraId="0EC3D16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Cut resistant gloves - gauntlets</w:t>
            </w:r>
          </w:p>
          <w:p w14:paraId="0945656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Steward alert to items such as screwdrivers, hacksaw blade.</w:t>
            </w:r>
            <w:r w:rsidR="00B24F63">
              <w:rPr>
                <w:rFonts w:ascii="Arial" w:hAnsi="Arial" w:cs="Arial"/>
                <w:sz w:val="14"/>
                <w:szCs w:val="14"/>
              </w:rPr>
              <w:t xml:space="preserve"> </w:t>
            </w:r>
            <w:r w:rsidR="00A65944">
              <w:rPr>
                <w:rFonts w:ascii="Arial" w:hAnsi="Arial" w:cs="Arial"/>
                <w:sz w:val="14"/>
                <w:szCs w:val="14"/>
              </w:rPr>
              <w:t xml:space="preserve">Section 5, </w:t>
            </w:r>
            <w:r w:rsidR="00627458">
              <w:rPr>
                <w:rFonts w:ascii="Arial" w:hAnsi="Arial" w:cs="Arial"/>
                <w:sz w:val="14"/>
                <w:szCs w:val="14"/>
              </w:rPr>
              <w:t>Offshore Operating Manual</w:t>
            </w:r>
          </w:p>
        </w:tc>
        <w:tc>
          <w:tcPr>
            <w:tcW w:w="406" w:type="dxa"/>
            <w:tcBorders>
              <w:top w:val="single" w:sz="4" w:space="0" w:color="auto"/>
              <w:left w:val="single" w:sz="4" w:space="0" w:color="auto"/>
              <w:bottom w:val="single" w:sz="4" w:space="0" w:color="auto"/>
              <w:right w:val="single" w:sz="4" w:space="0" w:color="auto"/>
            </w:tcBorders>
          </w:tcPr>
          <w:p w14:paraId="464F624D" w14:textId="77777777" w:rsidR="00D81431" w:rsidRPr="001C1D6D" w:rsidRDefault="00EB5A75"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6E7B0DEB" w14:textId="77777777" w:rsidR="00D81431" w:rsidRPr="001C1D6D" w:rsidRDefault="00CC1535"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01D1EA6F" w14:textId="77777777" w:rsidR="00D81431" w:rsidRPr="001C1D6D" w:rsidRDefault="00EB5A75"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D1B53C0" w14:textId="77777777" w:rsidR="00D81431" w:rsidRDefault="00D81431" w:rsidP="00D81431">
            <w:pPr>
              <w:pStyle w:val="Subtitle"/>
              <w:jc w:val="both"/>
              <w:rPr>
                <w:rFonts w:cs="Arial"/>
                <w:b w:val="0"/>
                <w:sz w:val="14"/>
                <w:szCs w:val="14"/>
              </w:rPr>
            </w:pPr>
          </w:p>
        </w:tc>
      </w:tr>
      <w:tr w:rsidR="00D81431" w14:paraId="74840621"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703796CF" w14:textId="77777777" w:rsidR="00D81431" w:rsidRDefault="00D81431" w:rsidP="00D81431">
            <w:pPr>
              <w:pStyle w:val="BodyTextIndent"/>
              <w:ind w:left="0"/>
              <w:rPr>
                <w:rFonts w:ascii="Arial" w:hAnsi="Arial" w:cs="Arial"/>
                <w:b/>
                <w:sz w:val="14"/>
                <w:szCs w:val="14"/>
              </w:rPr>
            </w:pPr>
            <w:r>
              <w:rPr>
                <w:rFonts w:ascii="Arial" w:hAnsi="Arial" w:cs="Arial"/>
                <w:b/>
                <w:sz w:val="14"/>
                <w:szCs w:val="14"/>
              </w:rPr>
              <w:t>4.3 Cleaning materials</w:t>
            </w:r>
          </w:p>
        </w:tc>
        <w:tc>
          <w:tcPr>
            <w:tcW w:w="1440" w:type="dxa"/>
            <w:tcBorders>
              <w:top w:val="single" w:sz="4" w:space="0" w:color="auto"/>
              <w:left w:val="single" w:sz="4" w:space="0" w:color="auto"/>
              <w:bottom w:val="single" w:sz="4" w:space="0" w:color="auto"/>
              <w:right w:val="single" w:sz="4" w:space="0" w:color="auto"/>
            </w:tcBorders>
            <w:hideMark/>
          </w:tcPr>
          <w:p w14:paraId="1FA187D3" w14:textId="77777777" w:rsidR="00D81431" w:rsidRDefault="00A65944" w:rsidP="00D81431">
            <w:pPr>
              <w:tabs>
                <w:tab w:val="left" w:pos="142"/>
              </w:tabs>
              <w:rPr>
                <w:rFonts w:ascii="Arial" w:hAnsi="Arial" w:cs="Arial"/>
                <w:sz w:val="14"/>
                <w:szCs w:val="14"/>
              </w:rPr>
            </w:pPr>
            <w:r>
              <w:rPr>
                <w:rFonts w:ascii="Arial" w:hAnsi="Arial" w:cs="Arial"/>
                <w:sz w:val="14"/>
                <w:szCs w:val="14"/>
              </w:rPr>
              <w:t>Steward</w:t>
            </w:r>
          </w:p>
        </w:tc>
        <w:tc>
          <w:tcPr>
            <w:tcW w:w="1799" w:type="dxa"/>
            <w:tcBorders>
              <w:top w:val="single" w:sz="4" w:space="0" w:color="auto"/>
              <w:left w:val="single" w:sz="4" w:space="0" w:color="auto"/>
              <w:bottom w:val="single" w:sz="4" w:space="0" w:color="auto"/>
              <w:right w:val="single" w:sz="4" w:space="0" w:color="auto"/>
            </w:tcBorders>
            <w:hideMark/>
          </w:tcPr>
          <w:p w14:paraId="12E4709D" w14:textId="77777777" w:rsidR="00D81431" w:rsidRDefault="00D81431" w:rsidP="00D81431">
            <w:pPr>
              <w:tabs>
                <w:tab w:val="left" w:pos="142"/>
              </w:tabs>
              <w:rPr>
                <w:rFonts w:ascii="Arial" w:hAnsi="Arial" w:cs="Arial"/>
                <w:sz w:val="14"/>
                <w:szCs w:val="14"/>
                <w:lang w:val="fr-FR"/>
              </w:rPr>
            </w:pPr>
            <w:r>
              <w:rPr>
                <w:rFonts w:ascii="Arial" w:hAnsi="Arial" w:cs="Arial"/>
                <w:sz w:val="14"/>
                <w:szCs w:val="14"/>
                <w:lang w:val="fr-FR"/>
              </w:rPr>
              <w:t>-</w:t>
            </w:r>
            <w:r>
              <w:rPr>
                <w:rFonts w:ascii="Arial" w:hAnsi="Arial" w:cs="Arial"/>
                <w:sz w:val="14"/>
                <w:szCs w:val="14"/>
                <w:lang w:val="fr-FR"/>
              </w:rPr>
              <w:tab/>
              <w:t xml:space="preserve">Dermatites, skin </w:t>
            </w:r>
            <w:r>
              <w:rPr>
                <w:rFonts w:ascii="Arial" w:hAnsi="Arial" w:cs="Arial"/>
                <w:sz w:val="14"/>
                <w:szCs w:val="14"/>
                <w:lang w:val="fr-FR"/>
              </w:rPr>
              <w:tab/>
              <w:t>irritation</w:t>
            </w:r>
          </w:p>
          <w:p w14:paraId="60C0EB09" w14:textId="77777777" w:rsidR="00D81431" w:rsidRDefault="00D81431" w:rsidP="00D81431">
            <w:pPr>
              <w:tabs>
                <w:tab w:val="left" w:pos="142"/>
              </w:tabs>
              <w:rPr>
                <w:rFonts w:ascii="Arial" w:hAnsi="Arial" w:cs="Arial"/>
                <w:sz w:val="14"/>
                <w:szCs w:val="14"/>
                <w:lang w:val="fr-FR"/>
              </w:rPr>
            </w:pPr>
            <w:r>
              <w:rPr>
                <w:rFonts w:ascii="Arial" w:hAnsi="Arial" w:cs="Arial"/>
                <w:sz w:val="14"/>
                <w:szCs w:val="14"/>
                <w:lang w:val="fr-FR"/>
              </w:rPr>
              <w:t>-</w:t>
            </w:r>
            <w:r>
              <w:rPr>
                <w:rFonts w:ascii="Arial" w:hAnsi="Arial" w:cs="Arial"/>
                <w:sz w:val="14"/>
                <w:szCs w:val="14"/>
                <w:lang w:val="fr-FR"/>
              </w:rPr>
              <w:tab/>
              <w:t xml:space="preserve">Eye irritation </w:t>
            </w:r>
            <w:r>
              <w:rPr>
                <w:rFonts w:ascii="Arial" w:hAnsi="Arial" w:cs="Arial"/>
                <w:sz w:val="14"/>
                <w:szCs w:val="14"/>
                <w:lang w:val="fr-FR"/>
              </w:rPr>
              <w:tab/>
              <w:t>/damage</w:t>
            </w:r>
          </w:p>
        </w:tc>
        <w:tc>
          <w:tcPr>
            <w:tcW w:w="425" w:type="dxa"/>
            <w:tcBorders>
              <w:top w:val="single" w:sz="4" w:space="0" w:color="auto"/>
              <w:left w:val="single" w:sz="4" w:space="0" w:color="auto"/>
              <w:bottom w:val="single" w:sz="4" w:space="0" w:color="auto"/>
              <w:right w:val="single" w:sz="4" w:space="0" w:color="auto"/>
            </w:tcBorders>
          </w:tcPr>
          <w:p w14:paraId="6405945B" w14:textId="77777777" w:rsidR="00D81431" w:rsidRPr="001C1D6D" w:rsidRDefault="00CC1535"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451949F7" w14:textId="77777777" w:rsidR="00D81431" w:rsidRPr="001C1D6D" w:rsidRDefault="00CC1535"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76375993" w14:textId="77777777" w:rsidR="00D81431" w:rsidRPr="00CC1535" w:rsidRDefault="00CC1535" w:rsidP="00D81431">
            <w:pPr>
              <w:tabs>
                <w:tab w:val="left" w:pos="142"/>
              </w:tabs>
              <w:rPr>
                <w:rFonts w:ascii="Arial" w:hAnsi="Arial" w:cs="Arial"/>
                <w:sz w:val="18"/>
                <w:szCs w:val="18"/>
              </w:rPr>
            </w:pPr>
            <w:r w:rsidRPr="00CC1535">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44745C3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Dispense cleaning materials as </w:t>
            </w:r>
            <w:r>
              <w:rPr>
                <w:rFonts w:ascii="Arial" w:hAnsi="Arial" w:cs="Arial"/>
                <w:sz w:val="14"/>
                <w:szCs w:val="14"/>
              </w:rPr>
              <w:tab/>
              <w:t>instructed</w:t>
            </w:r>
          </w:p>
          <w:p w14:paraId="3F0318C7"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Avoid skin contact</w:t>
            </w:r>
          </w:p>
          <w:p w14:paraId="74DA5FDC"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Wear rubber gloves for prolonged exposure to materials</w:t>
            </w:r>
          </w:p>
          <w:p w14:paraId="789C656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Do not spray in restricted spaces to avoid breathing in mist</w:t>
            </w:r>
          </w:p>
          <w:p w14:paraId="22EAB1E1"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Wear goggles – face visor when cleaning above shoulder height</w:t>
            </w:r>
          </w:p>
          <w:p w14:paraId="20B6C4A8" w14:textId="042A63A0" w:rsidR="00D81431" w:rsidRDefault="00D81431" w:rsidP="00D81431">
            <w:pPr>
              <w:tabs>
                <w:tab w:val="left" w:pos="142"/>
              </w:tabs>
              <w:ind w:left="212" w:hanging="212"/>
              <w:rPr>
                <w:rFonts w:ascii="Arial" w:hAnsi="Arial" w:cs="Arial"/>
                <w:sz w:val="14"/>
                <w:szCs w:val="14"/>
              </w:rPr>
            </w:pPr>
            <w:r>
              <w:rPr>
                <w:rFonts w:ascii="Arial" w:hAnsi="Arial" w:cs="Arial"/>
                <w:sz w:val="14"/>
                <w:szCs w:val="14"/>
              </w:rPr>
              <w:tab/>
              <w:t xml:space="preserve">Ref. COSHH Assessments </w:t>
            </w:r>
          </w:p>
        </w:tc>
        <w:tc>
          <w:tcPr>
            <w:tcW w:w="406" w:type="dxa"/>
            <w:tcBorders>
              <w:top w:val="single" w:sz="4" w:space="0" w:color="auto"/>
              <w:left w:val="single" w:sz="4" w:space="0" w:color="auto"/>
              <w:bottom w:val="single" w:sz="4" w:space="0" w:color="auto"/>
              <w:right w:val="single" w:sz="4" w:space="0" w:color="auto"/>
            </w:tcBorders>
          </w:tcPr>
          <w:p w14:paraId="1EA31230" w14:textId="77777777" w:rsidR="00D81431" w:rsidRPr="001C1D6D" w:rsidRDefault="00EB5A75"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70FD74E8" w14:textId="77777777" w:rsidR="00D81431" w:rsidRPr="001C1D6D" w:rsidRDefault="00EB5A75"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467ACE55" w14:textId="77777777" w:rsidR="00D81431" w:rsidRPr="001C1D6D" w:rsidRDefault="00CC1535"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704A7C00" w14:textId="77777777" w:rsidR="00D81431" w:rsidRDefault="00D81431" w:rsidP="00D81431">
            <w:pPr>
              <w:pStyle w:val="Subtitle"/>
              <w:jc w:val="both"/>
              <w:rPr>
                <w:rFonts w:cs="Arial"/>
                <w:b w:val="0"/>
                <w:sz w:val="14"/>
                <w:szCs w:val="14"/>
              </w:rPr>
            </w:pPr>
          </w:p>
        </w:tc>
      </w:tr>
      <w:tr w:rsidR="00D81431" w14:paraId="16C262F3"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07EC2331" w14:textId="77777777" w:rsidR="00D81431" w:rsidRDefault="00D81431" w:rsidP="00D81431">
            <w:pPr>
              <w:pStyle w:val="BodyTextIndent"/>
              <w:ind w:left="0"/>
              <w:rPr>
                <w:rFonts w:ascii="Arial" w:hAnsi="Arial" w:cs="Arial"/>
                <w:b/>
                <w:sz w:val="14"/>
                <w:szCs w:val="14"/>
              </w:rPr>
            </w:pPr>
            <w:r>
              <w:rPr>
                <w:rFonts w:ascii="Arial" w:hAnsi="Arial" w:cs="Arial"/>
                <w:b/>
                <w:sz w:val="14"/>
                <w:szCs w:val="14"/>
              </w:rPr>
              <w:t>4.4 Making top bunk</w:t>
            </w:r>
          </w:p>
        </w:tc>
        <w:tc>
          <w:tcPr>
            <w:tcW w:w="1440" w:type="dxa"/>
            <w:tcBorders>
              <w:top w:val="single" w:sz="4" w:space="0" w:color="auto"/>
              <w:left w:val="single" w:sz="4" w:space="0" w:color="auto"/>
              <w:bottom w:val="single" w:sz="4" w:space="0" w:color="auto"/>
              <w:right w:val="single" w:sz="4" w:space="0" w:color="auto"/>
            </w:tcBorders>
            <w:hideMark/>
          </w:tcPr>
          <w:p w14:paraId="090EC461" w14:textId="77777777" w:rsidR="00D81431" w:rsidRDefault="00A65944" w:rsidP="00D81431">
            <w:pPr>
              <w:tabs>
                <w:tab w:val="left" w:pos="142"/>
              </w:tabs>
              <w:rPr>
                <w:rFonts w:ascii="Arial" w:hAnsi="Arial" w:cs="Arial"/>
                <w:sz w:val="14"/>
                <w:szCs w:val="14"/>
              </w:rPr>
            </w:pPr>
            <w:r>
              <w:rPr>
                <w:rFonts w:ascii="Arial" w:hAnsi="Arial" w:cs="Arial"/>
                <w:sz w:val="14"/>
                <w:szCs w:val="14"/>
              </w:rPr>
              <w:t>Steward</w:t>
            </w:r>
          </w:p>
        </w:tc>
        <w:tc>
          <w:tcPr>
            <w:tcW w:w="1799" w:type="dxa"/>
            <w:tcBorders>
              <w:top w:val="single" w:sz="4" w:space="0" w:color="auto"/>
              <w:left w:val="single" w:sz="4" w:space="0" w:color="auto"/>
              <w:bottom w:val="single" w:sz="4" w:space="0" w:color="auto"/>
              <w:right w:val="single" w:sz="4" w:space="0" w:color="auto"/>
            </w:tcBorders>
            <w:hideMark/>
          </w:tcPr>
          <w:p w14:paraId="16906BD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Over reaching </w:t>
            </w:r>
            <w:r>
              <w:rPr>
                <w:rFonts w:ascii="Arial" w:hAnsi="Arial" w:cs="Arial"/>
                <w:sz w:val="14"/>
                <w:szCs w:val="14"/>
              </w:rPr>
              <w:tab/>
              <w:t>causing strains and</w:t>
            </w:r>
          </w:p>
          <w:p w14:paraId="3D86168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Fall from height</w:t>
            </w:r>
          </w:p>
          <w:p w14:paraId="5C1C44A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Cuts / Bruising</w:t>
            </w:r>
          </w:p>
        </w:tc>
        <w:tc>
          <w:tcPr>
            <w:tcW w:w="425" w:type="dxa"/>
            <w:tcBorders>
              <w:top w:val="single" w:sz="4" w:space="0" w:color="auto"/>
              <w:left w:val="single" w:sz="4" w:space="0" w:color="auto"/>
              <w:bottom w:val="single" w:sz="4" w:space="0" w:color="auto"/>
              <w:right w:val="single" w:sz="4" w:space="0" w:color="auto"/>
            </w:tcBorders>
          </w:tcPr>
          <w:p w14:paraId="438309FF"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1523461E"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0545B582" w14:textId="77777777" w:rsidR="00D81431" w:rsidRPr="002A32A9" w:rsidRDefault="002A32A9" w:rsidP="00D81431">
            <w:pPr>
              <w:tabs>
                <w:tab w:val="left" w:pos="142"/>
              </w:tabs>
              <w:rPr>
                <w:rFonts w:ascii="Arial" w:hAnsi="Arial" w:cs="Arial"/>
                <w:sz w:val="18"/>
                <w:szCs w:val="18"/>
              </w:rPr>
            </w:pPr>
            <w:r w:rsidRPr="002A32A9">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5E50F013"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w:t>
            </w:r>
            <w:r w:rsidR="00B24F63">
              <w:rPr>
                <w:rFonts w:ascii="Arial" w:hAnsi="Arial" w:cs="Arial"/>
                <w:sz w:val="14"/>
                <w:szCs w:val="14"/>
              </w:rPr>
              <w:t>afe access to bunk – ladder or</w:t>
            </w:r>
            <w:r>
              <w:rPr>
                <w:rFonts w:ascii="Arial" w:hAnsi="Arial" w:cs="Arial"/>
                <w:sz w:val="14"/>
                <w:szCs w:val="14"/>
              </w:rPr>
              <w:t xml:space="preserve"> footstool</w:t>
            </w:r>
          </w:p>
          <w:p w14:paraId="6216FD6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Move ladd</w:t>
            </w:r>
            <w:r w:rsidR="00B24F63">
              <w:rPr>
                <w:rFonts w:ascii="Arial" w:hAnsi="Arial" w:cs="Arial"/>
                <w:sz w:val="14"/>
                <w:szCs w:val="14"/>
              </w:rPr>
              <w:t>er/stool down bunk Don’t reach /</w:t>
            </w:r>
            <w:r>
              <w:rPr>
                <w:rFonts w:ascii="Arial" w:hAnsi="Arial" w:cs="Arial"/>
                <w:sz w:val="14"/>
                <w:szCs w:val="14"/>
              </w:rPr>
              <w:t xml:space="preserve"> stretch.</w:t>
            </w:r>
          </w:p>
          <w:p w14:paraId="2704B6A8"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Fit sheet from on top – moving top down and finish off from ladder/stool</w:t>
            </w:r>
          </w:p>
          <w:p w14:paraId="7AE01B20"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Correct size of fitted sheet for mattress.</w:t>
            </w:r>
          </w:p>
          <w:p w14:paraId="027DA180"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General awareness</w:t>
            </w:r>
          </w:p>
          <w:p w14:paraId="28A95D2E"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0468719A" w14:textId="77777777" w:rsidR="00D81431" w:rsidRPr="001C1D6D" w:rsidRDefault="00EB5A75"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35DADACA" w14:textId="77777777" w:rsidR="00D81431" w:rsidRPr="001C1D6D" w:rsidRDefault="002A32A9"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280859EA" w14:textId="77777777" w:rsidR="00D81431" w:rsidRPr="001C1D6D" w:rsidRDefault="00EB5A75"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36E3A60" w14:textId="77777777" w:rsidR="00D81431" w:rsidRDefault="00D81431" w:rsidP="00D81431">
            <w:pPr>
              <w:pStyle w:val="Subtitle"/>
              <w:jc w:val="both"/>
              <w:rPr>
                <w:rFonts w:cs="Arial"/>
                <w:b w:val="0"/>
                <w:sz w:val="14"/>
                <w:szCs w:val="14"/>
              </w:rPr>
            </w:pPr>
          </w:p>
        </w:tc>
      </w:tr>
      <w:tr w:rsidR="00D81431" w14:paraId="3E6DC14F"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3A5AB13C" w14:textId="77777777" w:rsidR="00D81431" w:rsidRDefault="00D81431" w:rsidP="00D81431">
            <w:pPr>
              <w:pStyle w:val="BodyTextIndent"/>
              <w:ind w:left="0"/>
              <w:rPr>
                <w:rFonts w:ascii="Arial" w:hAnsi="Arial" w:cs="Arial"/>
                <w:b/>
                <w:sz w:val="14"/>
                <w:szCs w:val="14"/>
              </w:rPr>
            </w:pPr>
            <w:r>
              <w:rPr>
                <w:rFonts w:ascii="Arial" w:hAnsi="Arial" w:cs="Arial"/>
                <w:b/>
                <w:sz w:val="14"/>
                <w:szCs w:val="14"/>
              </w:rPr>
              <w:t>4.5 Turning top bunk mattress</w:t>
            </w:r>
          </w:p>
        </w:tc>
        <w:tc>
          <w:tcPr>
            <w:tcW w:w="1440" w:type="dxa"/>
            <w:tcBorders>
              <w:top w:val="single" w:sz="4" w:space="0" w:color="auto"/>
              <w:left w:val="single" w:sz="4" w:space="0" w:color="auto"/>
              <w:bottom w:val="single" w:sz="4" w:space="0" w:color="auto"/>
              <w:right w:val="single" w:sz="4" w:space="0" w:color="auto"/>
            </w:tcBorders>
            <w:hideMark/>
          </w:tcPr>
          <w:p w14:paraId="444E2409" w14:textId="77777777" w:rsidR="00D81431" w:rsidRDefault="00A65944" w:rsidP="00D81431">
            <w:pPr>
              <w:tabs>
                <w:tab w:val="left" w:pos="142"/>
              </w:tabs>
              <w:rPr>
                <w:rFonts w:ascii="Arial" w:hAnsi="Arial" w:cs="Arial"/>
                <w:sz w:val="14"/>
                <w:szCs w:val="14"/>
              </w:rPr>
            </w:pPr>
            <w:r>
              <w:rPr>
                <w:rFonts w:ascii="Arial" w:hAnsi="Arial" w:cs="Arial"/>
                <w:sz w:val="14"/>
                <w:szCs w:val="14"/>
              </w:rPr>
              <w:t>Steward</w:t>
            </w:r>
          </w:p>
        </w:tc>
        <w:tc>
          <w:tcPr>
            <w:tcW w:w="1799" w:type="dxa"/>
            <w:tcBorders>
              <w:top w:val="single" w:sz="4" w:space="0" w:color="auto"/>
              <w:left w:val="single" w:sz="4" w:space="0" w:color="auto"/>
              <w:bottom w:val="single" w:sz="4" w:space="0" w:color="auto"/>
              <w:right w:val="single" w:sz="4" w:space="0" w:color="auto"/>
            </w:tcBorders>
            <w:hideMark/>
          </w:tcPr>
          <w:p w14:paraId="04C953E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Over reaching or </w:t>
            </w:r>
            <w:r>
              <w:rPr>
                <w:rFonts w:ascii="Arial" w:hAnsi="Arial" w:cs="Arial"/>
                <w:sz w:val="14"/>
                <w:szCs w:val="14"/>
              </w:rPr>
              <w:tab/>
              <w:t xml:space="preserve">over exertion </w:t>
            </w:r>
            <w:r>
              <w:rPr>
                <w:rFonts w:ascii="Arial" w:hAnsi="Arial" w:cs="Arial"/>
                <w:sz w:val="14"/>
                <w:szCs w:val="14"/>
              </w:rPr>
              <w:tab/>
              <w:t>causing strains</w:t>
            </w:r>
          </w:p>
          <w:p w14:paraId="3AA558BB" w14:textId="77777777" w:rsidR="00D81431" w:rsidRDefault="00D81431" w:rsidP="00D81431">
            <w:pPr>
              <w:tabs>
                <w:tab w:val="left" w:pos="142"/>
              </w:tabs>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Pr>
          <w:p w14:paraId="7449C929"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4DB711D2"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03337CBC" w14:textId="77777777" w:rsidR="00D81431" w:rsidRPr="002A32A9" w:rsidRDefault="002A32A9" w:rsidP="00D81431">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6944EACC" w14:textId="57F03CD6"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5D5E93">
              <w:rPr>
                <w:rFonts w:ascii="Arial" w:hAnsi="Arial" w:cs="Arial"/>
                <w:sz w:val="14"/>
                <w:szCs w:val="14"/>
              </w:rPr>
              <w:t>Two-person</w:t>
            </w:r>
            <w:r>
              <w:rPr>
                <w:rFonts w:ascii="Arial" w:hAnsi="Arial" w:cs="Arial"/>
                <w:sz w:val="14"/>
                <w:szCs w:val="14"/>
              </w:rPr>
              <w:t xml:space="preserve"> task – get help</w:t>
            </w:r>
          </w:p>
          <w:p w14:paraId="13F07E4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Safe access as 2.4</w:t>
            </w:r>
          </w:p>
          <w:p w14:paraId="0C298FC3" w14:textId="77777777" w:rsidR="00B24F63" w:rsidRPr="00B24F63" w:rsidRDefault="00D81431" w:rsidP="00B24F63">
            <w:pPr>
              <w:pStyle w:val="ListParagraph"/>
              <w:numPr>
                <w:ilvl w:val="0"/>
                <w:numId w:val="23"/>
              </w:numPr>
              <w:tabs>
                <w:tab w:val="left" w:pos="142"/>
              </w:tabs>
              <w:rPr>
                <w:rFonts w:ascii="Arial" w:hAnsi="Arial" w:cs="Arial"/>
                <w:sz w:val="14"/>
                <w:szCs w:val="14"/>
              </w:rPr>
            </w:pPr>
            <w:r w:rsidRPr="00B24F63">
              <w:rPr>
                <w:rFonts w:ascii="Arial" w:hAnsi="Arial" w:cs="Arial"/>
                <w:sz w:val="14"/>
                <w:szCs w:val="14"/>
              </w:rPr>
              <w:t>Ref</w:t>
            </w:r>
            <w:r w:rsidR="00B24F63" w:rsidRPr="00B24F63">
              <w:rPr>
                <w:rFonts w:ascii="Arial" w:hAnsi="Arial" w:cs="Arial"/>
                <w:sz w:val="14"/>
                <w:szCs w:val="14"/>
              </w:rPr>
              <w:t>:</w:t>
            </w:r>
            <w:r w:rsidRPr="00B24F63">
              <w:rPr>
                <w:rFonts w:ascii="Arial" w:hAnsi="Arial" w:cs="Arial"/>
                <w:sz w:val="14"/>
                <w:szCs w:val="14"/>
              </w:rPr>
              <w:t xml:space="preserve"> Manual handling assessment </w:t>
            </w:r>
          </w:p>
          <w:p w14:paraId="317CEC21" w14:textId="77777777" w:rsidR="00D81431" w:rsidRPr="00B24F63" w:rsidRDefault="00B24F63" w:rsidP="00B24F63">
            <w:pPr>
              <w:pStyle w:val="ListParagraph"/>
              <w:numPr>
                <w:ilvl w:val="0"/>
                <w:numId w:val="23"/>
              </w:numPr>
              <w:tabs>
                <w:tab w:val="left" w:pos="142"/>
              </w:tabs>
              <w:rPr>
                <w:rFonts w:ascii="Arial" w:hAnsi="Arial" w:cs="Arial"/>
                <w:sz w:val="14"/>
                <w:szCs w:val="14"/>
              </w:rPr>
            </w:pPr>
            <w:r w:rsidRPr="00B24F63">
              <w:rPr>
                <w:rFonts w:ascii="Arial" w:hAnsi="Arial" w:cs="Arial"/>
                <w:sz w:val="14"/>
                <w:szCs w:val="14"/>
              </w:rPr>
              <w:t xml:space="preserve">Working at Height </w:t>
            </w:r>
            <w:r w:rsidR="00D81431" w:rsidRPr="00B24F63">
              <w:rPr>
                <w:rFonts w:ascii="Arial" w:hAnsi="Arial" w:cs="Arial"/>
                <w:sz w:val="14"/>
                <w:szCs w:val="14"/>
              </w:rPr>
              <w:t>Assessment</w:t>
            </w:r>
          </w:p>
          <w:p w14:paraId="207B81FC"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3D366BC6" w14:textId="77777777" w:rsidR="00D81431" w:rsidRPr="001C1D6D" w:rsidRDefault="00EB5A75"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6BD172DA" w14:textId="77777777" w:rsidR="00D81431" w:rsidRPr="001C1D6D" w:rsidRDefault="002A32A9"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D3012EC"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1852E026" w14:textId="77777777" w:rsidR="00D81431" w:rsidRDefault="00D81431" w:rsidP="00D81431">
            <w:pPr>
              <w:pStyle w:val="Subtitle"/>
              <w:jc w:val="both"/>
              <w:rPr>
                <w:rFonts w:cs="Arial"/>
                <w:b w:val="0"/>
                <w:sz w:val="14"/>
                <w:szCs w:val="14"/>
              </w:rPr>
            </w:pPr>
          </w:p>
        </w:tc>
      </w:tr>
    </w:tbl>
    <w:p w14:paraId="5B8231FC" w14:textId="77777777" w:rsidR="009B4F68" w:rsidRDefault="009B4F68">
      <w:r>
        <w:br w:type="page"/>
      </w:r>
    </w:p>
    <w:tbl>
      <w:tblPr>
        <w:tblpPr w:leftFromText="180" w:rightFromText="180" w:vertAnchor="text" w:horzAnchor="margin" w:tblpY="237"/>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81431" w14:paraId="743AADA3"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139DD3AF" w14:textId="5162EF46" w:rsidR="00D81431" w:rsidRDefault="00D81431" w:rsidP="00D81431">
            <w:pPr>
              <w:pStyle w:val="BodyTextIndent"/>
              <w:ind w:left="0"/>
              <w:rPr>
                <w:rFonts w:ascii="Arial" w:hAnsi="Arial" w:cs="Arial"/>
                <w:b/>
                <w:sz w:val="14"/>
                <w:szCs w:val="14"/>
              </w:rPr>
            </w:pPr>
            <w:r>
              <w:rPr>
                <w:rFonts w:ascii="Arial" w:hAnsi="Arial" w:cs="Arial"/>
                <w:b/>
                <w:sz w:val="14"/>
                <w:szCs w:val="14"/>
              </w:rPr>
              <w:lastRenderedPageBreak/>
              <w:t>4.6 Buffing machine</w:t>
            </w:r>
          </w:p>
        </w:tc>
        <w:tc>
          <w:tcPr>
            <w:tcW w:w="1440" w:type="dxa"/>
            <w:tcBorders>
              <w:top w:val="single" w:sz="4" w:space="0" w:color="auto"/>
              <w:left w:val="single" w:sz="4" w:space="0" w:color="auto"/>
              <w:bottom w:val="single" w:sz="4" w:space="0" w:color="auto"/>
              <w:right w:val="single" w:sz="4" w:space="0" w:color="auto"/>
            </w:tcBorders>
            <w:hideMark/>
          </w:tcPr>
          <w:p w14:paraId="28CEAE34" w14:textId="77777777" w:rsidR="00D81431" w:rsidRDefault="00D81431" w:rsidP="00D81431">
            <w:pPr>
              <w:tabs>
                <w:tab w:val="left" w:pos="142"/>
              </w:tabs>
              <w:rPr>
                <w:rFonts w:ascii="Arial" w:hAnsi="Arial" w:cs="Arial"/>
                <w:sz w:val="14"/>
                <w:szCs w:val="14"/>
              </w:rPr>
            </w:pPr>
            <w:r>
              <w:rPr>
                <w:rFonts w:ascii="Arial" w:hAnsi="Arial" w:cs="Arial"/>
                <w:sz w:val="14"/>
                <w:szCs w:val="14"/>
              </w:rPr>
              <w:t>Steward</w:t>
            </w:r>
          </w:p>
        </w:tc>
        <w:tc>
          <w:tcPr>
            <w:tcW w:w="1799" w:type="dxa"/>
            <w:tcBorders>
              <w:top w:val="single" w:sz="4" w:space="0" w:color="auto"/>
              <w:left w:val="single" w:sz="4" w:space="0" w:color="auto"/>
              <w:bottom w:val="single" w:sz="4" w:space="0" w:color="auto"/>
              <w:right w:val="single" w:sz="4" w:space="0" w:color="auto"/>
            </w:tcBorders>
            <w:hideMark/>
          </w:tcPr>
          <w:p w14:paraId="1BFDBB43"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Back strain caused </w:t>
            </w:r>
            <w:r>
              <w:rPr>
                <w:rFonts w:ascii="Arial" w:hAnsi="Arial" w:cs="Arial"/>
                <w:sz w:val="14"/>
                <w:szCs w:val="14"/>
              </w:rPr>
              <w:tab/>
              <w:t xml:space="preserve">when lifting the </w:t>
            </w:r>
            <w:r>
              <w:rPr>
                <w:rFonts w:ascii="Arial" w:hAnsi="Arial" w:cs="Arial"/>
                <w:sz w:val="14"/>
                <w:szCs w:val="14"/>
              </w:rPr>
              <w:tab/>
              <w:t>machine</w:t>
            </w:r>
          </w:p>
          <w:p w14:paraId="7005BFE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Contusions caused </w:t>
            </w:r>
            <w:r>
              <w:rPr>
                <w:rFonts w:ascii="Arial" w:hAnsi="Arial" w:cs="Arial"/>
                <w:sz w:val="14"/>
                <w:szCs w:val="14"/>
              </w:rPr>
              <w:tab/>
              <w:t xml:space="preserve">when striking </w:t>
            </w:r>
            <w:r>
              <w:rPr>
                <w:rFonts w:ascii="Arial" w:hAnsi="Arial" w:cs="Arial"/>
                <w:sz w:val="14"/>
                <w:szCs w:val="14"/>
              </w:rPr>
              <w:tab/>
              <w:t>bulkheads etc.</w:t>
            </w:r>
          </w:p>
          <w:p w14:paraId="27A09E9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Strains caused </w:t>
            </w:r>
            <w:r>
              <w:rPr>
                <w:rFonts w:ascii="Arial" w:hAnsi="Arial" w:cs="Arial"/>
                <w:sz w:val="14"/>
                <w:szCs w:val="14"/>
              </w:rPr>
              <w:tab/>
              <w:t xml:space="preserve">when operating </w:t>
            </w:r>
            <w:r>
              <w:rPr>
                <w:rFonts w:ascii="Arial" w:hAnsi="Arial" w:cs="Arial"/>
                <w:sz w:val="14"/>
                <w:szCs w:val="14"/>
              </w:rPr>
              <w:tab/>
              <w:t>machine</w:t>
            </w:r>
          </w:p>
        </w:tc>
        <w:tc>
          <w:tcPr>
            <w:tcW w:w="425" w:type="dxa"/>
            <w:tcBorders>
              <w:top w:val="single" w:sz="4" w:space="0" w:color="auto"/>
              <w:left w:val="single" w:sz="4" w:space="0" w:color="auto"/>
              <w:bottom w:val="single" w:sz="4" w:space="0" w:color="auto"/>
              <w:right w:val="single" w:sz="4" w:space="0" w:color="auto"/>
            </w:tcBorders>
          </w:tcPr>
          <w:p w14:paraId="57F2042A"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7A96A741"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009B6D51"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65BD63E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Buffer dedicated to each level required</w:t>
            </w:r>
          </w:p>
          <w:p w14:paraId="2DAED749" w14:textId="64364C6B"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Do not carry up/</w:t>
            </w:r>
            <w:r w:rsidR="0092495D">
              <w:rPr>
                <w:rFonts w:ascii="Arial" w:hAnsi="Arial" w:cs="Arial"/>
                <w:sz w:val="14"/>
                <w:szCs w:val="14"/>
              </w:rPr>
              <w:t>downstairs</w:t>
            </w:r>
          </w:p>
          <w:p w14:paraId="2785D13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Get assistance when going through doorways</w:t>
            </w:r>
          </w:p>
          <w:p w14:paraId="53B78EE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Do not use until fully trained</w:t>
            </w:r>
          </w:p>
          <w:p w14:paraId="43F1498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Follow operating procedures</w:t>
            </w:r>
          </w:p>
        </w:tc>
        <w:tc>
          <w:tcPr>
            <w:tcW w:w="406" w:type="dxa"/>
            <w:tcBorders>
              <w:top w:val="single" w:sz="4" w:space="0" w:color="auto"/>
              <w:left w:val="single" w:sz="4" w:space="0" w:color="auto"/>
              <w:bottom w:val="single" w:sz="4" w:space="0" w:color="auto"/>
              <w:right w:val="single" w:sz="4" w:space="0" w:color="auto"/>
            </w:tcBorders>
          </w:tcPr>
          <w:p w14:paraId="1A9E4FDB"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466A448C" w14:textId="77777777" w:rsidR="00D81431" w:rsidRPr="001C1D6D" w:rsidRDefault="002A32A9"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5D48D57"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763F44AE" w14:textId="77777777" w:rsidR="00D81431" w:rsidRDefault="00D81431" w:rsidP="00D81431">
            <w:pPr>
              <w:pStyle w:val="Subtitle"/>
              <w:jc w:val="both"/>
              <w:rPr>
                <w:rFonts w:cs="Arial"/>
                <w:b w:val="0"/>
                <w:sz w:val="14"/>
                <w:szCs w:val="14"/>
              </w:rPr>
            </w:pPr>
          </w:p>
        </w:tc>
      </w:tr>
      <w:tr w:rsidR="00D81431" w14:paraId="73E35DA1"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0A242BBF" w14:textId="77777777" w:rsidR="00D81431" w:rsidRDefault="00D81431" w:rsidP="00D81431">
            <w:pPr>
              <w:pStyle w:val="BodyTextIndent"/>
              <w:ind w:left="0"/>
              <w:rPr>
                <w:rFonts w:ascii="Arial" w:hAnsi="Arial" w:cs="Arial"/>
                <w:b/>
                <w:sz w:val="14"/>
                <w:szCs w:val="14"/>
              </w:rPr>
            </w:pPr>
            <w:r>
              <w:rPr>
                <w:rFonts w:ascii="Arial" w:hAnsi="Arial" w:cs="Arial"/>
                <w:b/>
                <w:sz w:val="14"/>
                <w:szCs w:val="14"/>
              </w:rPr>
              <w:t>4.7 Carrying laundry in bulk</w:t>
            </w:r>
          </w:p>
        </w:tc>
        <w:tc>
          <w:tcPr>
            <w:tcW w:w="1440" w:type="dxa"/>
            <w:tcBorders>
              <w:top w:val="single" w:sz="4" w:space="0" w:color="auto"/>
              <w:left w:val="single" w:sz="4" w:space="0" w:color="auto"/>
              <w:bottom w:val="single" w:sz="4" w:space="0" w:color="auto"/>
              <w:right w:val="single" w:sz="4" w:space="0" w:color="auto"/>
            </w:tcBorders>
            <w:hideMark/>
          </w:tcPr>
          <w:p w14:paraId="28AEF6A9" w14:textId="77777777" w:rsidR="00D81431" w:rsidRDefault="00A65944" w:rsidP="00D81431">
            <w:pPr>
              <w:tabs>
                <w:tab w:val="left" w:pos="142"/>
              </w:tabs>
              <w:rPr>
                <w:rFonts w:ascii="Arial" w:hAnsi="Arial" w:cs="Arial"/>
                <w:sz w:val="14"/>
                <w:szCs w:val="14"/>
              </w:rPr>
            </w:pPr>
            <w:r>
              <w:rPr>
                <w:rFonts w:ascii="Arial" w:hAnsi="Arial" w:cs="Arial"/>
                <w:sz w:val="14"/>
                <w:szCs w:val="14"/>
              </w:rPr>
              <w:t>Steward</w:t>
            </w:r>
          </w:p>
        </w:tc>
        <w:tc>
          <w:tcPr>
            <w:tcW w:w="1799" w:type="dxa"/>
            <w:tcBorders>
              <w:top w:val="single" w:sz="4" w:space="0" w:color="auto"/>
              <w:left w:val="single" w:sz="4" w:space="0" w:color="auto"/>
              <w:bottom w:val="single" w:sz="4" w:space="0" w:color="auto"/>
              <w:right w:val="single" w:sz="4" w:space="0" w:color="auto"/>
            </w:tcBorders>
            <w:hideMark/>
          </w:tcPr>
          <w:p w14:paraId="5B3974A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Back strain caused</w:t>
            </w:r>
          </w:p>
          <w:p w14:paraId="463E1565" w14:textId="77777777" w:rsidR="00D81431" w:rsidRDefault="00D81431" w:rsidP="00D81431">
            <w:pPr>
              <w:tabs>
                <w:tab w:val="left" w:pos="142"/>
              </w:tabs>
              <w:rPr>
                <w:rFonts w:ascii="Arial" w:hAnsi="Arial" w:cs="Arial"/>
                <w:sz w:val="14"/>
                <w:szCs w:val="14"/>
              </w:rPr>
            </w:pPr>
            <w:r>
              <w:rPr>
                <w:rFonts w:ascii="Arial" w:hAnsi="Arial" w:cs="Arial"/>
                <w:sz w:val="14"/>
                <w:szCs w:val="14"/>
              </w:rPr>
              <w:tab/>
              <w:t>by excessive loads</w:t>
            </w:r>
          </w:p>
          <w:p w14:paraId="56C7A9E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Slips &amp; falls caused </w:t>
            </w:r>
            <w:r>
              <w:rPr>
                <w:rFonts w:ascii="Arial" w:hAnsi="Arial" w:cs="Arial"/>
                <w:sz w:val="14"/>
                <w:szCs w:val="14"/>
              </w:rPr>
              <w:tab/>
              <w:t xml:space="preserve">by no free hand or </w:t>
            </w:r>
            <w:r>
              <w:rPr>
                <w:rFonts w:ascii="Arial" w:hAnsi="Arial" w:cs="Arial"/>
                <w:sz w:val="14"/>
                <w:szCs w:val="14"/>
              </w:rPr>
              <w:tab/>
              <w:t xml:space="preserve">restricted vision </w:t>
            </w:r>
          </w:p>
        </w:tc>
        <w:tc>
          <w:tcPr>
            <w:tcW w:w="425" w:type="dxa"/>
            <w:tcBorders>
              <w:top w:val="single" w:sz="4" w:space="0" w:color="auto"/>
              <w:left w:val="single" w:sz="4" w:space="0" w:color="auto"/>
              <w:bottom w:val="single" w:sz="4" w:space="0" w:color="auto"/>
              <w:right w:val="single" w:sz="4" w:space="0" w:color="auto"/>
            </w:tcBorders>
          </w:tcPr>
          <w:p w14:paraId="44CD86BD"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1BB6E49E"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526D40B6"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tcPr>
          <w:p w14:paraId="4458729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Use laundry haversack – limit load to personal capability</w:t>
            </w:r>
          </w:p>
          <w:p w14:paraId="1031CB7A" w14:textId="0940EC8D"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Keep one hand free for the </w:t>
            </w:r>
            <w:r w:rsidR="0092495D">
              <w:rPr>
                <w:rFonts w:ascii="Arial" w:hAnsi="Arial" w:cs="Arial"/>
                <w:sz w:val="14"/>
                <w:szCs w:val="14"/>
              </w:rPr>
              <w:t>handrail</w:t>
            </w:r>
          </w:p>
        </w:tc>
        <w:tc>
          <w:tcPr>
            <w:tcW w:w="406" w:type="dxa"/>
            <w:tcBorders>
              <w:top w:val="single" w:sz="4" w:space="0" w:color="auto"/>
              <w:left w:val="single" w:sz="4" w:space="0" w:color="auto"/>
              <w:bottom w:val="single" w:sz="4" w:space="0" w:color="auto"/>
              <w:right w:val="single" w:sz="4" w:space="0" w:color="auto"/>
            </w:tcBorders>
          </w:tcPr>
          <w:p w14:paraId="6157C403"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7F0785DF" w14:textId="77777777" w:rsidR="00D81431" w:rsidRPr="001C1D6D" w:rsidRDefault="002A32A9"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EA7B399"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2A1CA86" w14:textId="77777777" w:rsidR="00D81431" w:rsidRDefault="00D81431" w:rsidP="00D81431">
            <w:pPr>
              <w:pStyle w:val="Subtitle"/>
              <w:jc w:val="both"/>
              <w:rPr>
                <w:rFonts w:cs="Arial"/>
                <w:b w:val="0"/>
                <w:sz w:val="14"/>
                <w:szCs w:val="14"/>
              </w:rPr>
            </w:pPr>
          </w:p>
        </w:tc>
      </w:tr>
      <w:tr w:rsidR="00D81431" w14:paraId="78258033"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748BD95A" w14:textId="77777777" w:rsidR="00D81431" w:rsidRDefault="00D81431" w:rsidP="00D81431">
            <w:pPr>
              <w:pStyle w:val="BodyTextIndent"/>
              <w:ind w:left="0"/>
              <w:rPr>
                <w:rFonts w:ascii="Arial" w:hAnsi="Arial" w:cs="Arial"/>
                <w:b/>
                <w:sz w:val="14"/>
                <w:szCs w:val="14"/>
              </w:rPr>
            </w:pPr>
            <w:r>
              <w:rPr>
                <w:rFonts w:ascii="Arial" w:hAnsi="Arial" w:cs="Arial"/>
                <w:b/>
                <w:sz w:val="14"/>
                <w:szCs w:val="14"/>
              </w:rPr>
              <w:t>4.8 Spontaneous combustion of laundry removed from tumble dryer</w:t>
            </w:r>
          </w:p>
        </w:tc>
        <w:tc>
          <w:tcPr>
            <w:tcW w:w="1440" w:type="dxa"/>
            <w:tcBorders>
              <w:top w:val="single" w:sz="4" w:space="0" w:color="auto"/>
              <w:left w:val="single" w:sz="4" w:space="0" w:color="auto"/>
              <w:bottom w:val="single" w:sz="4" w:space="0" w:color="auto"/>
              <w:right w:val="single" w:sz="4" w:space="0" w:color="auto"/>
            </w:tcBorders>
            <w:hideMark/>
          </w:tcPr>
          <w:p w14:paraId="341E593E" w14:textId="77777777" w:rsidR="00D81431" w:rsidRDefault="00D81431" w:rsidP="00D81431">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tcPr>
          <w:p w14:paraId="0B5269A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Burns</w:t>
            </w:r>
          </w:p>
          <w:p w14:paraId="73AB119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Asphyxiation</w:t>
            </w:r>
          </w:p>
          <w:p w14:paraId="04CFA2DC"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Fire spread </w:t>
            </w:r>
            <w:proofErr w:type="gramStart"/>
            <w:r>
              <w:rPr>
                <w:rFonts w:ascii="Arial" w:hAnsi="Arial" w:cs="Arial"/>
                <w:sz w:val="14"/>
                <w:szCs w:val="14"/>
              </w:rPr>
              <w:t>to</w:t>
            </w:r>
            <w:proofErr w:type="gramEnd"/>
            <w:r>
              <w:rPr>
                <w:rFonts w:ascii="Arial" w:hAnsi="Arial" w:cs="Arial"/>
                <w:sz w:val="14"/>
                <w:szCs w:val="14"/>
              </w:rPr>
              <w:t xml:space="preserve"> other </w:t>
            </w:r>
          </w:p>
          <w:p w14:paraId="2CA777E9" w14:textId="77777777" w:rsidR="00D81431" w:rsidRDefault="00D81431" w:rsidP="00D81431">
            <w:pPr>
              <w:tabs>
                <w:tab w:val="left" w:pos="142"/>
              </w:tabs>
              <w:rPr>
                <w:rFonts w:ascii="Arial" w:hAnsi="Arial" w:cs="Arial"/>
                <w:sz w:val="14"/>
                <w:szCs w:val="14"/>
              </w:rPr>
            </w:pPr>
            <w:r>
              <w:rPr>
                <w:rFonts w:ascii="Arial" w:hAnsi="Arial" w:cs="Arial"/>
                <w:sz w:val="14"/>
                <w:szCs w:val="14"/>
              </w:rPr>
              <w:tab/>
              <w:t>areas</w:t>
            </w:r>
          </w:p>
        </w:tc>
        <w:tc>
          <w:tcPr>
            <w:tcW w:w="425" w:type="dxa"/>
            <w:tcBorders>
              <w:top w:val="single" w:sz="4" w:space="0" w:color="auto"/>
              <w:left w:val="single" w:sz="4" w:space="0" w:color="auto"/>
              <w:bottom w:val="single" w:sz="4" w:space="0" w:color="auto"/>
              <w:right w:val="single" w:sz="4" w:space="0" w:color="auto"/>
            </w:tcBorders>
          </w:tcPr>
          <w:p w14:paraId="2FB00302" w14:textId="77777777" w:rsidR="00D81431" w:rsidRPr="001C1D6D" w:rsidRDefault="006E2640"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0E7023A5"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7F142217" w14:textId="0902F41E" w:rsidR="00D81431" w:rsidRPr="002A32A9" w:rsidRDefault="00457AEB" w:rsidP="00D81431">
            <w:pPr>
              <w:tabs>
                <w:tab w:val="left" w:pos="142"/>
              </w:tabs>
              <w:rPr>
                <w:rFonts w:ascii="Arial" w:hAnsi="Arial" w:cs="Arial"/>
                <w:color w:val="FFFFFF" w:themeColor="background1"/>
                <w:sz w:val="18"/>
                <w:szCs w:val="18"/>
              </w:rPr>
            </w:pPr>
            <w:r>
              <w:rPr>
                <w:rFonts w:ascii="Arial" w:hAnsi="Arial" w:cs="Arial"/>
                <w:color w:val="FFFFFF" w:themeColor="background1"/>
                <w:sz w:val="18"/>
                <w:szCs w:val="18"/>
              </w:rPr>
              <w:t>16</w:t>
            </w:r>
          </w:p>
        </w:tc>
        <w:tc>
          <w:tcPr>
            <w:tcW w:w="3685" w:type="dxa"/>
            <w:tcBorders>
              <w:top w:val="single" w:sz="4" w:space="0" w:color="auto"/>
              <w:left w:val="single" w:sz="4" w:space="0" w:color="auto"/>
              <w:bottom w:val="single" w:sz="4" w:space="0" w:color="auto"/>
              <w:right w:val="single" w:sz="4" w:space="0" w:color="auto"/>
            </w:tcBorders>
            <w:hideMark/>
          </w:tcPr>
          <w:p w14:paraId="426CD28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Use full cooling cycle</w:t>
            </w:r>
          </w:p>
          <w:p w14:paraId="63D6515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Don’t mix types of laundry (different drying times)</w:t>
            </w:r>
          </w:p>
          <w:p w14:paraId="2FFBB347"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Wash galley cloths at 95</w:t>
            </w:r>
            <w:r>
              <w:rPr>
                <w:rFonts w:ascii="Arial" w:hAnsi="Arial" w:cs="Arial"/>
                <w:sz w:val="14"/>
                <w:szCs w:val="14"/>
                <w:vertAlign w:val="superscript"/>
              </w:rPr>
              <w:t>0</w:t>
            </w:r>
            <w:r>
              <w:rPr>
                <w:rFonts w:ascii="Arial" w:hAnsi="Arial" w:cs="Arial"/>
                <w:sz w:val="14"/>
                <w:szCs w:val="14"/>
              </w:rPr>
              <w:t>C</w:t>
            </w:r>
          </w:p>
          <w:p w14:paraId="66196C81"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Do not tumble dry </w:t>
            </w:r>
            <w:r w:rsidR="005D6258">
              <w:rPr>
                <w:rFonts w:ascii="Arial" w:hAnsi="Arial" w:cs="Arial"/>
                <w:sz w:val="14"/>
                <w:szCs w:val="14"/>
              </w:rPr>
              <w:t>galley/</w:t>
            </w:r>
            <w:r>
              <w:rPr>
                <w:rFonts w:ascii="Arial" w:hAnsi="Arial" w:cs="Arial"/>
                <w:sz w:val="14"/>
                <w:szCs w:val="14"/>
              </w:rPr>
              <w:t xml:space="preserve">colour coded </w:t>
            </w:r>
            <w:r>
              <w:rPr>
                <w:rFonts w:ascii="Arial" w:hAnsi="Arial" w:cs="Arial"/>
                <w:sz w:val="14"/>
                <w:szCs w:val="14"/>
              </w:rPr>
              <w:tab/>
              <w:t>cloths</w:t>
            </w:r>
          </w:p>
          <w:p w14:paraId="7864762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Train laundry stewards to adhere to displayed loads &amp; timings</w:t>
            </w:r>
          </w:p>
          <w:p w14:paraId="41161947"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Adhere to laundry guidance displayed</w:t>
            </w:r>
          </w:p>
          <w:p w14:paraId="07D4818D" w14:textId="527E601A" w:rsidR="00D81431" w:rsidRDefault="00D81431" w:rsidP="00754885">
            <w:pPr>
              <w:tabs>
                <w:tab w:val="left" w:pos="142"/>
              </w:tabs>
              <w:rPr>
                <w:rFonts w:ascii="Arial" w:hAnsi="Arial" w:cs="Arial"/>
                <w:sz w:val="14"/>
                <w:szCs w:val="14"/>
              </w:rPr>
            </w:pPr>
            <w:r>
              <w:rPr>
                <w:rFonts w:ascii="Arial" w:hAnsi="Arial" w:cs="Arial"/>
                <w:sz w:val="14"/>
                <w:szCs w:val="14"/>
              </w:rPr>
              <w:t>-  Adhere to section 5.</w:t>
            </w:r>
            <w:r w:rsidR="00615D97">
              <w:rPr>
                <w:rFonts w:ascii="Arial" w:hAnsi="Arial" w:cs="Arial"/>
                <w:sz w:val="14"/>
                <w:szCs w:val="14"/>
              </w:rPr>
              <w:t>5</w:t>
            </w:r>
            <w:r>
              <w:rPr>
                <w:rFonts w:ascii="Arial" w:hAnsi="Arial" w:cs="Arial"/>
                <w:sz w:val="14"/>
                <w:szCs w:val="14"/>
              </w:rPr>
              <w:t xml:space="preserve">.1 </w:t>
            </w:r>
            <w:r w:rsidR="00627458">
              <w:rPr>
                <w:rFonts w:ascii="Arial" w:hAnsi="Arial" w:cs="Arial"/>
                <w:sz w:val="14"/>
                <w:szCs w:val="14"/>
              </w:rPr>
              <w:t>Offshore Operating Manual</w:t>
            </w:r>
            <w:r>
              <w:rPr>
                <w:rFonts w:ascii="Arial" w:hAnsi="Arial" w:cs="Arial"/>
                <w:sz w:val="14"/>
                <w:szCs w:val="14"/>
              </w:rPr>
              <w:t xml:space="preserve"> (Laundry Fires)</w:t>
            </w:r>
          </w:p>
        </w:tc>
        <w:tc>
          <w:tcPr>
            <w:tcW w:w="406" w:type="dxa"/>
            <w:tcBorders>
              <w:top w:val="single" w:sz="4" w:space="0" w:color="auto"/>
              <w:left w:val="single" w:sz="4" w:space="0" w:color="auto"/>
              <w:bottom w:val="single" w:sz="4" w:space="0" w:color="auto"/>
              <w:right w:val="single" w:sz="4" w:space="0" w:color="auto"/>
            </w:tcBorders>
          </w:tcPr>
          <w:p w14:paraId="7E7AC002"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4624F8FF" w14:textId="77777777" w:rsidR="00D81431" w:rsidRPr="001C1D6D" w:rsidRDefault="006E2640"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3713A9D"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79E242B1" w14:textId="77777777" w:rsidR="00D81431" w:rsidRDefault="00D81431" w:rsidP="00D81431">
            <w:pPr>
              <w:pStyle w:val="Subtitle"/>
              <w:jc w:val="both"/>
              <w:rPr>
                <w:rFonts w:cs="Arial"/>
                <w:b w:val="0"/>
                <w:sz w:val="14"/>
                <w:szCs w:val="14"/>
              </w:rPr>
            </w:pPr>
          </w:p>
        </w:tc>
      </w:tr>
      <w:tr w:rsidR="00D81431" w14:paraId="2F31B52E" w14:textId="77777777" w:rsidTr="00096F23">
        <w:tc>
          <w:tcPr>
            <w:tcW w:w="1547" w:type="dxa"/>
            <w:tcBorders>
              <w:top w:val="single" w:sz="4" w:space="0" w:color="auto"/>
              <w:left w:val="single" w:sz="4" w:space="0" w:color="auto"/>
              <w:bottom w:val="single" w:sz="4" w:space="0" w:color="auto"/>
              <w:right w:val="single" w:sz="4" w:space="0" w:color="auto"/>
            </w:tcBorders>
            <w:hideMark/>
          </w:tcPr>
          <w:p w14:paraId="51B42720" w14:textId="77777777" w:rsidR="00D81431" w:rsidRDefault="00D81431" w:rsidP="00D81431">
            <w:pPr>
              <w:pStyle w:val="BodyTextIndent"/>
              <w:ind w:left="0"/>
              <w:rPr>
                <w:rFonts w:ascii="Arial" w:hAnsi="Arial" w:cs="Arial"/>
                <w:b/>
                <w:sz w:val="14"/>
                <w:szCs w:val="14"/>
              </w:rPr>
            </w:pPr>
            <w:r>
              <w:rPr>
                <w:rFonts w:ascii="Arial" w:hAnsi="Arial" w:cs="Arial"/>
                <w:b/>
                <w:sz w:val="14"/>
                <w:szCs w:val="14"/>
              </w:rPr>
              <w:t>4.9 Blood-borne viruses in the workplace</w:t>
            </w:r>
          </w:p>
        </w:tc>
        <w:tc>
          <w:tcPr>
            <w:tcW w:w="1440" w:type="dxa"/>
            <w:tcBorders>
              <w:top w:val="single" w:sz="4" w:space="0" w:color="auto"/>
              <w:left w:val="single" w:sz="4" w:space="0" w:color="auto"/>
              <w:bottom w:val="single" w:sz="4" w:space="0" w:color="auto"/>
              <w:right w:val="single" w:sz="4" w:space="0" w:color="auto"/>
            </w:tcBorders>
            <w:hideMark/>
          </w:tcPr>
          <w:p w14:paraId="074DE78C" w14:textId="77777777" w:rsidR="00D81431" w:rsidRDefault="00D81431" w:rsidP="00D81431">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52B88F1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Direct exposure to</w:t>
            </w:r>
            <w:r>
              <w:rPr>
                <w:rFonts w:ascii="Arial" w:hAnsi="Arial" w:cs="Arial"/>
                <w:sz w:val="14"/>
                <w:szCs w:val="14"/>
              </w:rPr>
              <w:tab/>
              <w:t xml:space="preserve">infected blood or </w:t>
            </w:r>
            <w:r>
              <w:rPr>
                <w:rFonts w:ascii="Arial" w:hAnsi="Arial" w:cs="Arial"/>
                <w:sz w:val="14"/>
                <w:szCs w:val="14"/>
              </w:rPr>
              <w:tab/>
              <w:t xml:space="preserve">other bodily fluids </w:t>
            </w:r>
            <w:r>
              <w:rPr>
                <w:rFonts w:ascii="Arial" w:hAnsi="Arial" w:cs="Arial"/>
                <w:sz w:val="14"/>
                <w:szCs w:val="14"/>
              </w:rPr>
              <w:tab/>
              <w:t xml:space="preserve">contaminated with </w:t>
            </w:r>
            <w:r>
              <w:rPr>
                <w:rFonts w:ascii="Arial" w:hAnsi="Arial" w:cs="Arial"/>
                <w:sz w:val="14"/>
                <w:szCs w:val="14"/>
              </w:rPr>
              <w:tab/>
              <w:t>infected blood</w:t>
            </w:r>
          </w:p>
          <w:p w14:paraId="0D557BA3"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Soiled linen</w:t>
            </w:r>
          </w:p>
          <w:p w14:paraId="2374C461"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Contact with </w:t>
            </w:r>
            <w:r>
              <w:rPr>
                <w:rFonts w:ascii="Arial" w:hAnsi="Arial" w:cs="Arial"/>
                <w:sz w:val="14"/>
                <w:szCs w:val="14"/>
              </w:rPr>
              <w:tab/>
              <w:t xml:space="preserve">sharps, needle stick </w:t>
            </w:r>
            <w:r>
              <w:rPr>
                <w:rFonts w:ascii="Arial" w:hAnsi="Arial" w:cs="Arial"/>
                <w:sz w:val="14"/>
                <w:szCs w:val="14"/>
              </w:rPr>
              <w:tab/>
              <w:t>etc.</w:t>
            </w:r>
          </w:p>
          <w:p w14:paraId="519E7E80" w14:textId="77777777" w:rsidR="00D81431" w:rsidRDefault="00D81431" w:rsidP="00D81431">
            <w:pPr>
              <w:tabs>
                <w:tab w:val="left" w:pos="142"/>
              </w:tabs>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Pr>
          <w:p w14:paraId="4867D65B" w14:textId="77777777" w:rsidR="00D81431" w:rsidRPr="001C1D6D" w:rsidRDefault="006E2640"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52974370" w14:textId="77777777" w:rsidR="00D81431" w:rsidRPr="001C1D6D" w:rsidRDefault="00096F23"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10030C7D" w14:textId="77777777" w:rsidR="00D81431" w:rsidRPr="00096F23" w:rsidRDefault="00096F23" w:rsidP="00D81431">
            <w:pPr>
              <w:tabs>
                <w:tab w:val="left" w:pos="142"/>
              </w:tabs>
              <w:rPr>
                <w:rFonts w:ascii="Arial" w:hAnsi="Arial" w:cs="Arial"/>
                <w:sz w:val="18"/>
                <w:szCs w:val="18"/>
              </w:rPr>
            </w:pPr>
            <w:r w:rsidRPr="00096F23">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6002C0F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Do not attempt to clean these spills yourself </w:t>
            </w:r>
          </w:p>
          <w:p w14:paraId="64B2C93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Consult Medic if any blood spills are found and follow advice</w:t>
            </w:r>
          </w:p>
          <w:p w14:paraId="39DDD68A" w14:textId="77777777" w:rsidR="00D81431" w:rsidRDefault="00D81431" w:rsidP="00D81431">
            <w:pPr>
              <w:tabs>
                <w:tab w:val="left" w:pos="142"/>
              </w:tabs>
              <w:ind w:left="70" w:hanging="70"/>
              <w:rPr>
                <w:rFonts w:ascii="Arial" w:hAnsi="Arial" w:cs="Arial"/>
                <w:sz w:val="14"/>
                <w:szCs w:val="14"/>
              </w:rPr>
            </w:pPr>
            <w:r>
              <w:rPr>
                <w:rFonts w:ascii="Arial" w:hAnsi="Arial" w:cs="Arial"/>
                <w:sz w:val="14"/>
                <w:szCs w:val="14"/>
              </w:rPr>
              <w:t>-</w:t>
            </w:r>
            <w:r>
              <w:rPr>
                <w:rFonts w:ascii="Arial" w:hAnsi="Arial" w:cs="Arial"/>
                <w:sz w:val="14"/>
                <w:szCs w:val="14"/>
              </w:rPr>
              <w:tab/>
              <w:t xml:space="preserve"> Ensure correct PPE is used when cleaning area, i.e. rubber gloves, face mask, paper boiler suits</w:t>
            </w:r>
          </w:p>
        </w:tc>
        <w:tc>
          <w:tcPr>
            <w:tcW w:w="406" w:type="dxa"/>
            <w:tcBorders>
              <w:top w:val="single" w:sz="4" w:space="0" w:color="auto"/>
              <w:left w:val="single" w:sz="4" w:space="0" w:color="auto"/>
              <w:bottom w:val="single" w:sz="4" w:space="0" w:color="auto"/>
              <w:right w:val="single" w:sz="4" w:space="0" w:color="auto"/>
            </w:tcBorders>
          </w:tcPr>
          <w:p w14:paraId="0E7C2F46"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4D2E3A50" w14:textId="77777777" w:rsidR="00D81431" w:rsidRPr="001C1D6D" w:rsidRDefault="006E2640"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017FFD83"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262D3407" w14:textId="77777777" w:rsidR="00D81431" w:rsidRDefault="00D81431" w:rsidP="00D81431">
            <w:pPr>
              <w:pStyle w:val="Subtitle"/>
              <w:jc w:val="both"/>
              <w:rPr>
                <w:rFonts w:cs="Arial"/>
                <w:b w:val="0"/>
                <w:sz w:val="14"/>
                <w:szCs w:val="14"/>
              </w:rPr>
            </w:pPr>
          </w:p>
        </w:tc>
      </w:tr>
    </w:tbl>
    <w:p w14:paraId="21007360" w14:textId="77777777" w:rsidR="00D81431" w:rsidRDefault="00D81431" w:rsidP="00E6541E">
      <w:pPr>
        <w:pStyle w:val="Subtitle"/>
        <w:jc w:val="both"/>
        <w:rPr>
          <w:rFonts w:cs="Arial"/>
          <w:caps/>
          <w:szCs w:val="22"/>
        </w:rPr>
      </w:pPr>
    </w:p>
    <w:p w14:paraId="08E4945A" w14:textId="77777777" w:rsidR="0056056C" w:rsidRPr="002B0F79" w:rsidRDefault="0056056C" w:rsidP="0056056C">
      <w:pPr>
        <w:pStyle w:val="Subtitle"/>
        <w:jc w:val="both"/>
        <w:rPr>
          <w:rFonts w:cs="Arial"/>
          <w:caps/>
          <w:szCs w:val="22"/>
        </w:rPr>
      </w:pPr>
      <w:r>
        <w:rPr>
          <w:rFonts w:cs="Arial"/>
          <w:b w:val="0"/>
          <w:sz w:val="20"/>
        </w:rPr>
        <w:br w:type="page"/>
      </w:r>
    </w:p>
    <w:p w14:paraId="0015765B" w14:textId="77777777" w:rsidR="0056056C" w:rsidRDefault="004E3BDB" w:rsidP="004E3BDB">
      <w:pPr>
        <w:pStyle w:val="Subtitle"/>
        <w:ind w:left="567" w:hanging="567"/>
        <w:jc w:val="both"/>
        <w:outlineLvl w:val="0"/>
        <w:rPr>
          <w:rFonts w:cs="Arial"/>
          <w:caps/>
          <w:szCs w:val="22"/>
        </w:rPr>
      </w:pPr>
      <w:r>
        <w:rPr>
          <w:rFonts w:cs="Arial"/>
          <w:caps/>
          <w:szCs w:val="22"/>
        </w:rPr>
        <w:lastRenderedPageBreak/>
        <w:t>5.0</w:t>
      </w:r>
      <w:r>
        <w:rPr>
          <w:rFonts w:cs="Arial"/>
          <w:caps/>
          <w:szCs w:val="22"/>
        </w:rPr>
        <w:tab/>
        <w:t>Galley</w:t>
      </w:r>
    </w:p>
    <w:p w14:paraId="526A1E48" w14:textId="77777777" w:rsidR="00D81431" w:rsidRDefault="00D81431" w:rsidP="004E3BDB">
      <w:pPr>
        <w:pStyle w:val="Subtitle"/>
        <w:ind w:left="567" w:hanging="567"/>
        <w:jc w:val="both"/>
        <w:outlineLvl w:val="0"/>
        <w:rPr>
          <w:rFonts w:cs="Arial"/>
          <w:caps/>
          <w:szCs w:val="22"/>
        </w:rPr>
      </w:pPr>
    </w:p>
    <w:tbl>
      <w:tblPr>
        <w:tblpPr w:leftFromText="180" w:rightFromText="180" w:vertAnchor="text" w:horzAnchor="margin" w:tblpY="117"/>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81431" w14:paraId="447FDE4F" w14:textId="77777777" w:rsidTr="00D81431">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4C1883DA" w14:textId="77777777" w:rsidR="00D81431" w:rsidRDefault="00D81431" w:rsidP="00D81431">
            <w:pPr>
              <w:pStyle w:val="Subtitle"/>
              <w:jc w:val="center"/>
              <w:rPr>
                <w:rFonts w:cs="Arial"/>
                <w:caps/>
                <w:sz w:val="14"/>
                <w:szCs w:val="14"/>
              </w:rPr>
            </w:pPr>
            <w:r>
              <w:rPr>
                <w:rFonts w:cs="Arial"/>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6387258C" w14:textId="77777777" w:rsidR="00D81431" w:rsidRDefault="00D81431" w:rsidP="00D81431">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52B86684" w14:textId="77777777" w:rsidR="00D81431" w:rsidRDefault="00D81431" w:rsidP="00D81431">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0741BD0F" w14:textId="77777777" w:rsidR="00D81431" w:rsidRDefault="00D81431" w:rsidP="00D81431">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7FFE9986" w14:textId="77777777" w:rsidR="00D81431" w:rsidRDefault="00D81431" w:rsidP="00D81431">
            <w:pPr>
              <w:pStyle w:val="Subtitle"/>
              <w:jc w:val="center"/>
              <w:rPr>
                <w:rFonts w:cs="Arial"/>
                <w:caps/>
                <w:sz w:val="14"/>
                <w:szCs w:val="14"/>
              </w:rPr>
            </w:pPr>
            <w:r>
              <w:rPr>
                <w:rFonts w:cs="Arial"/>
                <w:caps/>
                <w:sz w:val="14"/>
                <w:szCs w:val="14"/>
              </w:rPr>
              <w:t>Control Measures in place at this unit</w:t>
            </w:r>
          </w:p>
          <w:p w14:paraId="6554A8E8" w14:textId="77777777" w:rsidR="00D81431" w:rsidRDefault="00D81431" w:rsidP="00D81431">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7BE0B69A" w14:textId="77777777" w:rsidR="00D81431" w:rsidRDefault="00D81431" w:rsidP="00D81431">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76CA287B" w14:textId="77777777" w:rsidR="00D81431" w:rsidRDefault="00D81431" w:rsidP="00D81431">
            <w:pPr>
              <w:pStyle w:val="Subtitle"/>
              <w:jc w:val="center"/>
              <w:rPr>
                <w:rFonts w:cs="Arial"/>
                <w:caps/>
                <w:sz w:val="14"/>
                <w:szCs w:val="14"/>
              </w:rPr>
            </w:pPr>
            <w:r>
              <w:rPr>
                <w:rFonts w:cs="Arial"/>
                <w:caps/>
                <w:sz w:val="14"/>
                <w:szCs w:val="14"/>
              </w:rPr>
              <w:t>Further actions (all tasks with a total rating greater than 6)</w:t>
            </w:r>
          </w:p>
        </w:tc>
      </w:tr>
      <w:tr w:rsidR="00D81431" w14:paraId="59E2D71F" w14:textId="77777777" w:rsidTr="00C66876">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8805EA1" w14:textId="77777777" w:rsidR="00D81431" w:rsidRDefault="00D81431" w:rsidP="00D81431">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FBB2FD6" w14:textId="77777777" w:rsidR="00D81431" w:rsidRDefault="00D81431" w:rsidP="00D81431">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7B270D90" w14:textId="77777777" w:rsidR="00D81431" w:rsidRDefault="00D81431" w:rsidP="00D81431">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24405203" w14:textId="77777777" w:rsidR="00D81431" w:rsidRDefault="00D81431" w:rsidP="00C66876">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52970AF1" w14:textId="77777777" w:rsidR="00D81431" w:rsidRDefault="00D81431" w:rsidP="00C66876">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078B8ED4" w14:textId="77777777" w:rsidR="00D81431" w:rsidRDefault="00D81431" w:rsidP="00C66876">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FF3153D" w14:textId="77777777" w:rsidR="00D81431" w:rsidRDefault="00D81431" w:rsidP="00D81431">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7B827DCD" w14:textId="77777777" w:rsidR="00D81431" w:rsidRDefault="00D81431" w:rsidP="00D81431">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8212DF6" w14:textId="77777777" w:rsidR="00D81431" w:rsidRDefault="00D81431" w:rsidP="00D81431">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0BED2663" w14:textId="77777777" w:rsidR="00D81431" w:rsidRDefault="00D81431" w:rsidP="00D81431">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23E66CA6" w14:textId="77777777" w:rsidR="00D81431" w:rsidRDefault="00D81431" w:rsidP="00D81431">
            <w:pPr>
              <w:rPr>
                <w:rFonts w:ascii="Arial" w:hAnsi="Arial" w:cs="Arial"/>
                <w:b/>
                <w:caps/>
                <w:sz w:val="14"/>
                <w:szCs w:val="14"/>
                <w:lang w:eastAsia="en-US"/>
              </w:rPr>
            </w:pPr>
          </w:p>
        </w:tc>
      </w:tr>
      <w:tr w:rsidR="00D81431" w14:paraId="4832D8FD" w14:textId="77777777" w:rsidTr="00EF0BC2">
        <w:tc>
          <w:tcPr>
            <w:tcW w:w="1547" w:type="dxa"/>
            <w:tcBorders>
              <w:top w:val="single" w:sz="4" w:space="0" w:color="auto"/>
              <w:left w:val="single" w:sz="4" w:space="0" w:color="auto"/>
              <w:bottom w:val="single" w:sz="4" w:space="0" w:color="auto"/>
              <w:right w:val="single" w:sz="4" w:space="0" w:color="auto"/>
            </w:tcBorders>
            <w:hideMark/>
          </w:tcPr>
          <w:p w14:paraId="6E63B0A7" w14:textId="77777777" w:rsidR="00D81431" w:rsidRDefault="00D81431" w:rsidP="00D81431">
            <w:pPr>
              <w:tabs>
                <w:tab w:val="left" w:pos="142"/>
              </w:tabs>
              <w:rPr>
                <w:rFonts w:ascii="Arial" w:hAnsi="Arial" w:cs="Arial"/>
                <w:b/>
                <w:sz w:val="14"/>
                <w:szCs w:val="14"/>
              </w:rPr>
            </w:pPr>
            <w:r>
              <w:rPr>
                <w:rFonts w:ascii="Arial" w:hAnsi="Arial" w:cs="Arial"/>
                <w:b/>
                <w:sz w:val="14"/>
                <w:szCs w:val="14"/>
              </w:rPr>
              <w:t>5.1 Operating mixing machine</w:t>
            </w:r>
          </w:p>
        </w:tc>
        <w:tc>
          <w:tcPr>
            <w:tcW w:w="1440" w:type="dxa"/>
            <w:tcBorders>
              <w:top w:val="single" w:sz="4" w:space="0" w:color="auto"/>
              <w:left w:val="single" w:sz="4" w:space="0" w:color="auto"/>
              <w:bottom w:val="single" w:sz="4" w:space="0" w:color="auto"/>
              <w:right w:val="single" w:sz="4" w:space="0" w:color="auto"/>
            </w:tcBorders>
            <w:hideMark/>
          </w:tcPr>
          <w:p w14:paraId="017CE232" w14:textId="77777777" w:rsidR="00D81431" w:rsidRDefault="00A65944" w:rsidP="00D81431">
            <w:pPr>
              <w:tabs>
                <w:tab w:val="left" w:pos="142"/>
              </w:tabs>
              <w:rPr>
                <w:rFonts w:ascii="Arial" w:hAnsi="Arial" w:cs="Arial"/>
                <w:sz w:val="14"/>
                <w:szCs w:val="14"/>
              </w:rPr>
            </w:pPr>
            <w:r>
              <w:rPr>
                <w:rFonts w:ascii="Arial" w:hAnsi="Arial" w:cs="Arial"/>
                <w:sz w:val="14"/>
                <w:szCs w:val="14"/>
              </w:rPr>
              <w:t>Chef and Baker</w:t>
            </w:r>
          </w:p>
        </w:tc>
        <w:tc>
          <w:tcPr>
            <w:tcW w:w="1799" w:type="dxa"/>
            <w:tcBorders>
              <w:top w:val="single" w:sz="4" w:space="0" w:color="auto"/>
              <w:left w:val="single" w:sz="4" w:space="0" w:color="auto"/>
              <w:bottom w:val="single" w:sz="4" w:space="0" w:color="auto"/>
              <w:right w:val="single" w:sz="4" w:space="0" w:color="auto"/>
            </w:tcBorders>
          </w:tcPr>
          <w:p w14:paraId="2EFE3E7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Trapped fingers</w:t>
            </w:r>
          </w:p>
          <w:p w14:paraId="6AAEBB03"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Entanglement</w:t>
            </w:r>
          </w:p>
          <w:p w14:paraId="4C49436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Electric Shock</w:t>
            </w:r>
          </w:p>
        </w:tc>
        <w:tc>
          <w:tcPr>
            <w:tcW w:w="425" w:type="dxa"/>
            <w:tcBorders>
              <w:top w:val="single" w:sz="4" w:space="0" w:color="auto"/>
              <w:left w:val="single" w:sz="4" w:space="0" w:color="auto"/>
              <w:bottom w:val="single" w:sz="4" w:space="0" w:color="auto"/>
              <w:right w:val="single" w:sz="4" w:space="0" w:color="auto"/>
            </w:tcBorders>
          </w:tcPr>
          <w:p w14:paraId="31AAEE4E" w14:textId="77777777" w:rsidR="00D81431" w:rsidRPr="001C1D6D" w:rsidRDefault="006E2640"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0584E8CD" w14:textId="77777777" w:rsidR="00D81431" w:rsidRPr="001C1D6D" w:rsidRDefault="006E2640"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56E3B85E" w14:textId="77777777" w:rsidR="00D81431" w:rsidRPr="00EF0BC2" w:rsidRDefault="00EF0BC2" w:rsidP="00D81431">
            <w:pPr>
              <w:tabs>
                <w:tab w:val="left" w:pos="142"/>
              </w:tabs>
              <w:rPr>
                <w:rFonts w:ascii="Arial" w:hAnsi="Arial" w:cs="Arial"/>
                <w:sz w:val="18"/>
                <w:szCs w:val="18"/>
              </w:rPr>
            </w:pPr>
            <w:r w:rsidRPr="00EF0BC2">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7924DB51"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Guard in place</w:t>
            </w:r>
          </w:p>
          <w:p w14:paraId="15FEA538"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Ensure no loose apron ties, etc.</w:t>
            </w:r>
          </w:p>
          <w:p w14:paraId="6515134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No oven cloth tucked into apron</w:t>
            </w:r>
          </w:p>
          <w:p w14:paraId="74929FD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8E5AEB">
              <w:rPr>
                <w:rFonts w:ascii="Arial" w:hAnsi="Arial" w:cs="Arial"/>
                <w:sz w:val="14"/>
                <w:szCs w:val="14"/>
              </w:rPr>
              <w:t xml:space="preserve">Trained in safe use, isolation </w:t>
            </w:r>
            <w:r>
              <w:rPr>
                <w:rFonts w:ascii="Arial" w:hAnsi="Arial" w:cs="Arial"/>
                <w:sz w:val="14"/>
                <w:szCs w:val="14"/>
              </w:rPr>
              <w:t xml:space="preserve">and emergency procedure  </w:t>
            </w:r>
          </w:p>
          <w:p w14:paraId="380B6C73" w14:textId="77777777" w:rsidR="00D81431" w:rsidRDefault="008E5AEB"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Equipment inspection and </w:t>
            </w:r>
            <w:r w:rsidR="00D81431">
              <w:rPr>
                <w:rFonts w:ascii="Arial" w:hAnsi="Arial" w:cs="Arial"/>
                <w:sz w:val="14"/>
                <w:szCs w:val="14"/>
              </w:rPr>
              <w:t>isolation if faulty</w:t>
            </w:r>
          </w:p>
          <w:p w14:paraId="294C542A"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7045A7AC"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3B3E5836" w14:textId="77777777" w:rsidR="00D81431" w:rsidRPr="001C1D6D" w:rsidRDefault="00EF0BC2"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61CAEAA7"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4098FD1B" w14:textId="77777777" w:rsidR="00D81431" w:rsidRDefault="00D81431" w:rsidP="00D81431">
            <w:pPr>
              <w:pStyle w:val="Subtitle"/>
              <w:jc w:val="both"/>
              <w:rPr>
                <w:rFonts w:cs="Arial"/>
                <w:b w:val="0"/>
                <w:sz w:val="14"/>
                <w:szCs w:val="14"/>
              </w:rPr>
            </w:pPr>
          </w:p>
        </w:tc>
      </w:tr>
      <w:tr w:rsidR="00D81431" w14:paraId="4B3AD516" w14:textId="77777777" w:rsidTr="00EF0BC2">
        <w:tc>
          <w:tcPr>
            <w:tcW w:w="1547" w:type="dxa"/>
            <w:tcBorders>
              <w:top w:val="single" w:sz="4" w:space="0" w:color="auto"/>
              <w:left w:val="single" w:sz="4" w:space="0" w:color="auto"/>
              <w:bottom w:val="single" w:sz="4" w:space="0" w:color="auto"/>
              <w:right w:val="single" w:sz="4" w:space="0" w:color="auto"/>
            </w:tcBorders>
            <w:hideMark/>
          </w:tcPr>
          <w:p w14:paraId="61BB3621" w14:textId="77777777" w:rsidR="00D81431" w:rsidRDefault="00D81431" w:rsidP="00D81431">
            <w:pPr>
              <w:tabs>
                <w:tab w:val="left" w:pos="142"/>
              </w:tabs>
              <w:rPr>
                <w:rFonts w:ascii="Arial" w:hAnsi="Arial" w:cs="Arial"/>
                <w:b/>
                <w:sz w:val="14"/>
                <w:szCs w:val="14"/>
              </w:rPr>
            </w:pPr>
            <w:r>
              <w:rPr>
                <w:rFonts w:ascii="Arial" w:hAnsi="Arial" w:cs="Arial"/>
                <w:b/>
                <w:sz w:val="14"/>
                <w:szCs w:val="14"/>
              </w:rPr>
              <w:t>5.2 Hot surfaces</w:t>
            </w:r>
          </w:p>
        </w:tc>
        <w:tc>
          <w:tcPr>
            <w:tcW w:w="1440" w:type="dxa"/>
            <w:tcBorders>
              <w:top w:val="single" w:sz="4" w:space="0" w:color="auto"/>
              <w:left w:val="single" w:sz="4" w:space="0" w:color="auto"/>
              <w:bottom w:val="single" w:sz="4" w:space="0" w:color="auto"/>
              <w:right w:val="single" w:sz="4" w:space="0" w:color="auto"/>
            </w:tcBorders>
            <w:hideMark/>
          </w:tcPr>
          <w:p w14:paraId="6618701F" w14:textId="77777777" w:rsidR="00D81431" w:rsidRDefault="00D81431" w:rsidP="00D81431">
            <w:pPr>
              <w:tabs>
                <w:tab w:val="left" w:pos="142"/>
              </w:tabs>
              <w:rPr>
                <w:rFonts w:ascii="Arial" w:hAnsi="Arial" w:cs="Arial"/>
                <w:sz w:val="14"/>
                <w:szCs w:val="14"/>
              </w:rPr>
            </w:pPr>
            <w:r>
              <w:rPr>
                <w:rFonts w:ascii="Arial" w:hAnsi="Arial" w:cs="Arial"/>
                <w:sz w:val="14"/>
                <w:szCs w:val="14"/>
              </w:rPr>
              <w:t>Chef</w:t>
            </w:r>
            <w:r w:rsidR="00A65944">
              <w:rPr>
                <w:rFonts w:ascii="Arial" w:hAnsi="Arial" w:cs="Arial"/>
                <w:sz w:val="14"/>
                <w:szCs w:val="14"/>
              </w:rPr>
              <w:t xml:space="preserve"> and steward</w:t>
            </w:r>
          </w:p>
          <w:p w14:paraId="529230D3" w14:textId="77777777" w:rsidR="00D81431" w:rsidRDefault="00D81431" w:rsidP="00D81431">
            <w:pPr>
              <w:tabs>
                <w:tab w:val="left" w:pos="142"/>
              </w:tabs>
              <w:rPr>
                <w:rFonts w:ascii="Arial" w:hAnsi="Arial" w:cs="Arial"/>
                <w:sz w:val="14"/>
                <w:szCs w:val="14"/>
              </w:rPr>
            </w:pPr>
          </w:p>
          <w:p w14:paraId="4D67E724" w14:textId="77777777" w:rsidR="00D81431" w:rsidRDefault="00D81431" w:rsidP="00D81431">
            <w:pPr>
              <w:tabs>
                <w:tab w:val="left" w:pos="142"/>
              </w:tabs>
              <w:rPr>
                <w:rFonts w:ascii="Arial" w:hAnsi="Arial" w:cs="Arial"/>
                <w:sz w:val="14"/>
                <w:szCs w:val="14"/>
              </w:rPr>
            </w:pPr>
            <w:r>
              <w:rPr>
                <w:rFonts w:ascii="Arial" w:hAnsi="Arial" w:cs="Arial"/>
                <w:sz w:val="14"/>
                <w:szCs w:val="14"/>
              </w:rPr>
              <w:t xml:space="preserve">Customers at counter </w:t>
            </w:r>
          </w:p>
        </w:tc>
        <w:tc>
          <w:tcPr>
            <w:tcW w:w="1799" w:type="dxa"/>
            <w:tcBorders>
              <w:top w:val="single" w:sz="4" w:space="0" w:color="auto"/>
              <w:left w:val="single" w:sz="4" w:space="0" w:color="auto"/>
              <w:bottom w:val="single" w:sz="4" w:space="0" w:color="auto"/>
              <w:right w:val="single" w:sz="4" w:space="0" w:color="auto"/>
            </w:tcBorders>
            <w:hideMark/>
          </w:tcPr>
          <w:p w14:paraId="261B3DC6"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Burns to hands</w:t>
            </w:r>
            <w:r w:rsidR="00A65944">
              <w:rPr>
                <w:rFonts w:ascii="Arial" w:hAnsi="Arial" w:cs="Arial"/>
                <w:sz w:val="14"/>
                <w:szCs w:val="14"/>
              </w:rPr>
              <w:t xml:space="preserve"> &amp;</w:t>
            </w:r>
            <w:r>
              <w:rPr>
                <w:rFonts w:ascii="Arial" w:hAnsi="Arial" w:cs="Arial"/>
                <w:sz w:val="14"/>
                <w:szCs w:val="14"/>
              </w:rPr>
              <w:t xml:space="preserve"> </w:t>
            </w:r>
            <w:r>
              <w:rPr>
                <w:rFonts w:ascii="Arial" w:hAnsi="Arial" w:cs="Arial"/>
                <w:sz w:val="14"/>
                <w:szCs w:val="14"/>
              </w:rPr>
              <w:tab/>
              <w:t>forearms</w:t>
            </w:r>
          </w:p>
        </w:tc>
        <w:tc>
          <w:tcPr>
            <w:tcW w:w="425" w:type="dxa"/>
            <w:tcBorders>
              <w:top w:val="single" w:sz="4" w:space="0" w:color="auto"/>
              <w:left w:val="single" w:sz="4" w:space="0" w:color="auto"/>
              <w:bottom w:val="single" w:sz="4" w:space="0" w:color="auto"/>
              <w:right w:val="single" w:sz="4" w:space="0" w:color="auto"/>
            </w:tcBorders>
          </w:tcPr>
          <w:p w14:paraId="7E1DABC5"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53539269"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824AB13"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41C3C51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 Chefs to wear sleeves down </w:t>
            </w:r>
          </w:p>
          <w:p w14:paraId="0E6C6D8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Av</w:t>
            </w:r>
            <w:r w:rsidR="008E5AEB">
              <w:rPr>
                <w:rFonts w:ascii="Arial" w:hAnsi="Arial" w:cs="Arial"/>
                <w:sz w:val="14"/>
                <w:szCs w:val="14"/>
              </w:rPr>
              <w:t xml:space="preserve">oid the need to reach over hot </w:t>
            </w:r>
            <w:r>
              <w:rPr>
                <w:rFonts w:ascii="Arial" w:hAnsi="Arial" w:cs="Arial"/>
                <w:sz w:val="14"/>
                <w:szCs w:val="14"/>
              </w:rPr>
              <w:t>surfaces</w:t>
            </w:r>
          </w:p>
          <w:p w14:paraId="70B39987"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Heat resistant serving utensils</w:t>
            </w:r>
          </w:p>
          <w:p w14:paraId="3515D20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Warning notices</w:t>
            </w:r>
          </w:p>
          <w:p w14:paraId="2127CF88"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0F515E97"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3FA67397" w14:textId="77777777" w:rsidR="00D81431" w:rsidRPr="001C1D6D" w:rsidRDefault="00EF0BC2"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6FAD2C30"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1852073" w14:textId="77777777" w:rsidR="00D81431" w:rsidRDefault="00D81431" w:rsidP="00D81431">
            <w:pPr>
              <w:pStyle w:val="Subtitle"/>
              <w:jc w:val="both"/>
              <w:rPr>
                <w:rFonts w:cs="Arial"/>
                <w:b w:val="0"/>
                <w:sz w:val="14"/>
                <w:szCs w:val="14"/>
              </w:rPr>
            </w:pPr>
          </w:p>
        </w:tc>
      </w:tr>
      <w:tr w:rsidR="00D81431" w14:paraId="65B6C7F1" w14:textId="77777777" w:rsidTr="00EF0BC2">
        <w:tc>
          <w:tcPr>
            <w:tcW w:w="1547" w:type="dxa"/>
            <w:tcBorders>
              <w:top w:val="single" w:sz="4" w:space="0" w:color="auto"/>
              <w:left w:val="single" w:sz="4" w:space="0" w:color="auto"/>
              <w:bottom w:val="single" w:sz="4" w:space="0" w:color="auto"/>
              <w:right w:val="single" w:sz="4" w:space="0" w:color="auto"/>
            </w:tcBorders>
            <w:hideMark/>
          </w:tcPr>
          <w:p w14:paraId="2B0D89C1" w14:textId="77777777" w:rsidR="00D81431" w:rsidRDefault="00D81431" w:rsidP="00D81431">
            <w:pPr>
              <w:tabs>
                <w:tab w:val="left" w:pos="142"/>
              </w:tabs>
              <w:rPr>
                <w:rFonts w:ascii="Arial" w:hAnsi="Arial" w:cs="Arial"/>
                <w:b/>
                <w:sz w:val="14"/>
                <w:szCs w:val="14"/>
              </w:rPr>
            </w:pPr>
            <w:r>
              <w:rPr>
                <w:rFonts w:ascii="Arial" w:hAnsi="Arial" w:cs="Arial"/>
                <w:b/>
                <w:sz w:val="14"/>
                <w:szCs w:val="14"/>
              </w:rPr>
              <w:t>5.3 Foreign objects in waste disposal</w:t>
            </w:r>
          </w:p>
        </w:tc>
        <w:tc>
          <w:tcPr>
            <w:tcW w:w="1440" w:type="dxa"/>
            <w:tcBorders>
              <w:top w:val="single" w:sz="4" w:space="0" w:color="auto"/>
              <w:left w:val="single" w:sz="4" w:space="0" w:color="auto"/>
              <w:bottom w:val="single" w:sz="4" w:space="0" w:color="auto"/>
              <w:right w:val="single" w:sz="4" w:space="0" w:color="auto"/>
            </w:tcBorders>
            <w:hideMark/>
          </w:tcPr>
          <w:p w14:paraId="416A8602" w14:textId="2CF7E87E" w:rsidR="00D81431" w:rsidRDefault="00D81431" w:rsidP="00D81431">
            <w:pPr>
              <w:tabs>
                <w:tab w:val="left" w:pos="142"/>
              </w:tabs>
              <w:rPr>
                <w:rFonts w:ascii="Arial" w:hAnsi="Arial" w:cs="Arial"/>
                <w:sz w:val="14"/>
                <w:szCs w:val="14"/>
              </w:rPr>
            </w:pPr>
            <w:r>
              <w:rPr>
                <w:rFonts w:ascii="Arial" w:hAnsi="Arial" w:cs="Arial"/>
                <w:sz w:val="14"/>
                <w:szCs w:val="14"/>
              </w:rPr>
              <w:t xml:space="preserve">All </w:t>
            </w:r>
            <w:r w:rsidR="00E753F5">
              <w:rPr>
                <w:rFonts w:ascii="Arial" w:hAnsi="Arial" w:cs="Arial"/>
                <w:sz w:val="14"/>
                <w:szCs w:val="14"/>
              </w:rPr>
              <w:t xml:space="preserve">galley </w:t>
            </w:r>
            <w:r>
              <w:rPr>
                <w:rFonts w:ascii="Arial" w:hAnsi="Arial" w:cs="Arial"/>
                <w:sz w:val="14"/>
                <w:szCs w:val="14"/>
              </w:rPr>
              <w:t>staff</w:t>
            </w:r>
          </w:p>
          <w:p w14:paraId="2EA3CCD9" w14:textId="77777777" w:rsidR="00D81431" w:rsidRDefault="00D81431" w:rsidP="00D81431">
            <w:pPr>
              <w:tabs>
                <w:tab w:val="left" w:pos="142"/>
              </w:tabs>
              <w:rPr>
                <w:rFonts w:ascii="Arial" w:hAnsi="Arial" w:cs="Arial"/>
                <w:sz w:val="14"/>
                <w:szCs w:val="14"/>
              </w:rPr>
            </w:pPr>
          </w:p>
        </w:tc>
        <w:tc>
          <w:tcPr>
            <w:tcW w:w="1799" w:type="dxa"/>
            <w:tcBorders>
              <w:top w:val="single" w:sz="4" w:space="0" w:color="auto"/>
              <w:left w:val="single" w:sz="4" w:space="0" w:color="auto"/>
              <w:bottom w:val="single" w:sz="4" w:space="0" w:color="auto"/>
              <w:right w:val="single" w:sz="4" w:space="0" w:color="auto"/>
            </w:tcBorders>
            <w:hideMark/>
          </w:tcPr>
          <w:p w14:paraId="5CF67DA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Struck by ejected </w:t>
            </w:r>
            <w:r>
              <w:rPr>
                <w:rFonts w:ascii="Arial" w:hAnsi="Arial" w:cs="Arial"/>
                <w:sz w:val="14"/>
                <w:szCs w:val="14"/>
              </w:rPr>
              <w:tab/>
              <w:t>items</w:t>
            </w:r>
          </w:p>
          <w:p w14:paraId="773FE4FB" w14:textId="77777777" w:rsidR="00EF0BC2" w:rsidRDefault="00EF0BC2" w:rsidP="00EF0BC2">
            <w:pPr>
              <w:pStyle w:val="ListParagraph"/>
              <w:numPr>
                <w:ilvl w:val="0"/>
                <w:numId w:val="19"/>
              </w:numPr>
              <w:tabs>
                <w:tab w:val="left" w:pos="142"/>
              </w:tabs>
              <w:rPr>
                <w:rFonts w:ascii="Arial" w:hAnsi="Arial" w:cs="Arial"/>
                <w:sz w:val="14"/>
                <w:szCs w:val="14"/>
              </w:rPr>
            </w:pPr>
            <w:r>
              <w:rPr>
                <w:rFonts w:ascii="Arial" w:hAnsi="Arial" w:cs="Arial"/>
                <w:sz w:val="14"/>
                <w:szCs w:val="14"/>
              </w:rPr>
              <w:t>Potential trapped limb</w:t>
            </w:r>
          </w:p>
          <w:p w14:paraId="6940658C" w14:textId="77777777" w:rsidR="00EF0BC2" w:rsidRPr="00EF0BC2" w:rsidRDefault="00EF0BC2" w:rsidP="00EF0BC2">
            <w:pPr>
              <w:pStyle w:val="ListParagraph"/>
              <w:numPr>
                <w:ilvl w:val="0"/>
                <w:numId w:val="19"/>
              </w:numPr>
              <w:tabs>
                <w:tab w:val="left" w:pos="142"/>
              </w:tabs>
              <w:rPr>
                <w:rFonts w:ascii="Arial" w:hAnsi="Arial" w:cs="Arial"/>
                <w:sz w:val="14"/>
                <w:szCs w:val="14"/>
              </w:rPr>
            </w:pPr>
            <w:r>
              <w:rPr>
                <w:rFonts w:ascii="Arial" w:hAnsi="Arial" w:cs="Arial"/>
                <w:sz w:val="14"/>
                <w:szCs w:val="14"/>
              </w:rPr>
              <w:t>Amputation</w:t>
            </w:r>
          </w:p>
        </w:tc>
        <w:tc>
          <w:tcPr>
            <w:tcW w:w="425" w:type="dxa"/>
            <w:tcBorders>
              <w:top w:val="single" w:sz="4" w:space="0" w:color="auto"/>
              <w:left w:val="single" w:sz="4" w:space="0" w:color="auto"/>
              <w:bottom w:val="single" w:sz="4" w:space="0" w:color="auto"/>
              <w:right w:val="single" w:sz="4" w:space="0" w:color="auto"/>
            </w:tcBorders>
          </w:tcPr>
          <w:p w14:paraId="66848925"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058E2FC1"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3ACAB463" w14:textId="77777777" w:rsidR="00D81431" w:rsidRPr="00BF38F6" w:rsidRDefault="00EF0BC2" w:rsidP="00D81431">
            <w:pPr>
              <w:tabs>
                <w:tab w:val="left" w:pos="142"/>
              </w:tabs>
              <w:rPr>
                <w:rFonts w:ascii="Arial" w:hAnsi="Arial" w:cs="Arial"/>
                <w:color w:val="FFFFFF" w:themeColor="background1"/>
                <w:sz w:val="18"/>
                <w:szCs w:val="18"/>
              </w:rPr>
            </w:pPr>
            <w:r w:rsidRPr="00BF38F6">
              <w:rPr>
                <w:rFonts w:ascii="Arial" w:hAnsi="Arial" w:cs="Arial"/>
                <w:color w:val="FFFFFF" w:themeColor="background1"/>
                <w:sz w:val="18"/>
                <w:szCs w:val="18"/>
              </w:rPr>
              <w:t>16</w:t>
            </w:r>
          </w:p>
        </w:tc>
        <w:tc>
          <w:tcPr>
            <w:tcW w:w="3685" w:type="dxa"/>
            <w:tcBorders>
              <w:top w:val="single" w:sz="4" w:space="0" w:color="auto"/>
              <w:left w:val="single" w:sz="4" w:space="0" w:color="auto"/>
              <w:bottom w:val="single" w:sz="4" w:space="0" w:color="auto"/>
              <w:right w:val="single" w:sz="4" w:space="0" w:color="auto"/>
            </w:tcBorders>
            <w:hideMark/>
          </w:tcPr>
          <w:p w14:paraId="0D77196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Gua</w:t>
            </w:r>
            <w:r w:rsidR="008E5AEB">
              <w:rPr>
                <w:rFonts w:ascii="Arial" w:hAnsi="Arial" w:cs="Arial"/>
                <w:sz w:val="14"/>
                <w:szCs w:val="14"/>
              </w:rPr>
              <w:t xml:space="preserve">rd in place to prevent cutlery </w:t>
            </w:r>
            <w:r>
              <w:rPr>
                <w:rFonts w:ascii="Arial" w:hAnsi="Arial" w:cs="Arial"/>
                <w:sz w:val="14"/>
                <w:szCs w:val="14"/>
              </w:rPr>
              <w:t>etc. falling in / ejecting out.</w:t>
            </w:r>
          </w:p>
          <w:p w14:paraId="2D172DC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Visual inspection before use</w:t>
            </w:r>
          </w:p>
          <w:p w14:paraId="6D45356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Keep cutlery away from unit</w:t>
            </w:r>
          </w:p>
          <w:p w14:paraId="131F0DD6" w14:textId="3DD1C698"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E753F5">
              <w:rPr>
                <w:rFonts w:ascii="Arial" w:hAnsi="Arial" w:cs="Arial"/>
                <w:sz w:val="14"/>
                <w:szCs w:val="14"/>
              </w:rPr>
              <w:t>Refer to</w:t>
            </w:r>
            <w:r>
              <w:rPr>
                <w:rFonts w:ascii="Arial" w:hAnsi="Arial" w:cs="Arial"/>
                <w:sz w:val="14"/>
                <w:szCs w:val="14"/>
              </w:rPr>
              <w:t xml:space="preserve"> equipment instruction </w:t>
            </w:r>
            <w:r>
              <w:rPr>
                <w:rFonts w:ascii="Arial" w:hAnsi="Arial" w:cs="Arial"/>
                <w:sz w:val="14"/>
                <w:szCs w:val="14"/>
              </w:rPr>
              <w:tab/>
              <w:t>(</w:t>
            </w:r>
            <w:r w:rsidR="008E5AEB">
              <w:rPr>
                <w:rFonts w:ascii="Arial" w:hAnsi="Arial" w:cs="Arial"/>
                <w:sz w:val="14"/>
                <w:szCs w:val="14"/>
              </w:rPr>
              <w:t xml:space="preserve">Waste Disposal Unit) for use &amp; </w:t>
            </w:r>
            <w:r>
              <w:rPr>
                <w:rFonts w:ascii="Arial" w:hAnsi="Arial" w:cs="Arial"/>
                <w:sz w:val="14"/>
                <w:szCs w:val="14"/>
              </w:rPr>
              <w:t xml:space="preserve">cleaning – </w:t>
            </w:r>
            <w:r w:rsidR="00627458">
              <w:rPr>
                <w:rFonts w:ascii="Arial" w:hAnsi="Arial" w:cs="Arial"/>
                <w:sz w:val="14"/>
                <w:szCs w:val="14"/>
              </w:rPr>
              <w:t>Offshore Operating Manual</w:t>
            </w:r>
            <w:r>
              <w:rPr>
                <w:rFonts w:ascii="Arial" w:hAnsi="Arial" w:cs="Arial"/>
                <w:sz w:val="14"/>
                <w:szCs w:val="14"/>
              </w:rPr>
              <w:t xml:space="preserve"> Section 7</w:t>
            </w:r>
          </w:p>
          <w:p w14:paraId="296274A1" w14:textId="77777777" w:rsidR="00D81431" w:rsidRDefault="00D81431" w:rsidP="00D81431">
            <w:pPr>
              <w:tabs>
                <w:tab w:val="left" w:pos="142"/>
              </w:tabs>
              <w:rPr>
                <w:rFonts w:ascii="Arial" w:hAnsi="Arial" w:cs="Arial"/>
                <w:sz w:val="14"/>
                <w:szCs w:val="14"/>
              </w:rPr>
            </w:pPr>
            <w:r>
              <w:rPr>
                <w:rFonts w:ascii="Arial" w:hAnsi="Arial" w:cs="Arial"/>
                <w:sz w:val="14"/>
                <w:szCs w:val="14"/>
              </w:rPr>
              <w:t>-  Don’t use until fully trained</w:t>
            </w:r>
          </w:p>
          <w:p w14:paraId="41210C92"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2BEC0CD7"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19B558BE" w14:textId="77777777" w:rsidR="00D81431" w:rsidRPr="001C1D6D" w:rsidRDefault="006E2640"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D1A332F"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512A7AD3" w14:textId="77777777" w:rsidR="00D81431" w:rsidRDefault="00D81431" w:rsidP="00D81431">
            <w:pPr>
              <w:pStyle w:val="Subtitle"/>
              <w:jc w:val="both"/>
              <w:rPr>
                <w:rFonts w:cs="Arial"/>
                <w:b w:val="0"/>
                <w:sz w:val="14"/>
                <w:szCs w:val="14"/>
              </w:rPr>
            </w:pPr>
          </w:p>
        </w:tc>
      </w:tr>
      <w:tr w:rsidR="00D81431" w14:paraId="2C0A7611" w14:textId="77777777" w:rsidTr="006E2640">
        <w:tc>
          <w:tcPr>
            <w:tcW w:w="1547" w:type="dxa"/>
            <w:tcBorders>
              <w:top w:val="single" w:sz="4" w:space="0" w:color="auto"/>
              <w:left w:val="single" w:sz="4" w:space="0" w:color="auto"/>
              <w:bottom w:val="single" w:sz="4" w:space="0" w:color="auto"/>
              <w:right w:val="single" w:sz="4" w:space="0" w:color="auto"/>
            </w:tcBorders>
            <w:hideMark/>
          </w:tcPr>
          <w:p w14:paraId="302159D8" w14:textId="77777777" w:rsidR="00D81431" w:rsidRDefault="00D81431" w:rsidP="00D81431">
            <w:pPr>
              <w:tabs>
                <w:tab w:val="left" w:pos="142"/>
              </w:tabs>
              <w:rPr>
                <w:rFonts w:ascii="Arial" w:hAnsi="Arial" w:cs="Arial"/>
                <w:b/>
                <w:sz w:val="14"/>
                <w:szCs w:val="14"/>
              </w:rPr>
            </w:pPr>
            <w:r>
              <w:rPr>
                <w:rFonts w:ascii="Arial" w:hAnsi="Arial" w:cs="Arial"/>
                <w:b/>
                <w:sz w:val="14"/>
                <w:szCs w:val="14"/>
              </w:rPr>
              <w:t>5.4 Removing filter above galley range for cleaning</w:t>
            </w:r>
          </w:p>
        </w:tc>
        <w:tc>
          <w:tcPr>
            <w:tcW w:w="1440" w:type="dxa"/>
            <w:tcBorders>
              <w:top w:val="single" w:sz="4" w:space="0" w:color="auto"/>
              <w:left w:val="single" w:sz="4" w:space="0" w:color="auto"/>
              <w:bottom w:val="single" w:sz="4" w:space="0" w:color="auto"/>
              <w:right w:val="single" w:sz="4" w:space="0" w:color="auto"/>
            </w:tcBorders>
            <w:hideMark/>
          </w:tcPr>
          <w:p w14:paraId="0A807F86" w14:textId="77777777" w:rsidR="00D81431" w:rsidRDefault="00A65944" w:rsidP="00D81431">
            <w:pPr>
              <w:tabs>
                <w:tab w:val="left" w:pos="142"/>
              </w:tabs>
              <w:rPr>
                <w:rFonts w:ascii="Arial" w:hAnsi="Arial" w:cs="Arial"/>
                <w:sz w:val="14"/>
                <w:szCs w:val="14"/>
              </w:rPr>
            </w:pPr>
            <w:r>
              <w:rPr>
                <w:rFonts w:ascii="Arial" w:hAnsi="Arial" w:cs="Arial"/>
                <w:sz w:val="14"/>
                <w:szCs w:val="14"/>
              </w:rPr>
              <w:t>Galley steward</w:t>
            </w:r>
          </w:p>
        </w:tc>
        <w:tc>
          <w:tcPr>
            <w:tcW w:w="1799" w:type="dxa"/>
            <w:tcBorders>
              <w:top w:val="single" w:sz="4" w:space="0" w:color="auto"/>
              <w:left w:val="single" w:sz="4" w:space="0" w:color="auto"/>
              <w:bottom w:val="single" w:sz="4" w:space="0" w:color="auto"/>
              <w:right w:val="single" w:sz="4" w:space="0" w:color="auto"/>
            </w:tcBorders>
            <w:hideMark/>
          </w:tcPr>
          <w:p w14:paraId="7EA8F92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Fall from height</w:t>
            </w:r>
          </w:p>
          <w:p w14:paraId="336BB70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Burns</w:t>
            </w:r>
          </w:p>
          <w:p w14:paraId="465910E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Over reaching </w:t>
            </w:r>
            <w:r>
              <w:rPr>
                <w:rFonts w:ascii="Arial" w:hAnsi="Arial" w:cs="Arial"/>
                <w:sz w:val="14"/>
                <w:szCs w:val="14"/>
              </w:rPr>
              <w:tab/>
              <w:t>resulting in strains</w:t>
            </w:r>
          </w:p>
          <w:p w14:paraId="61EA892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Cut from sharp / </w:t>
            </w:r>
            <w:r>
              <w:rPr>
                <w:rFonts w:ascii="Arial" w:hAnsi="Arial" w:cs="Arial"/>
                <w:sz w:val="14"/>
                <w:szCs w:val="14"/>
              </w:rPr>
              <w:tab/>
              <w:t>unfinished edges</w:t>
            </w:r>
          </w:p>
        </w:tc>
        <w:tc>
          <w:tcPr>
            <w:tcW w:w="425" w:type="dxa"/>
            <w:tcBorders>
              <w:top w:val="single" w:sz="4" w:space="0" w:color="auto"/>
              <w:left w:val="single" w:sz="4" w:space="0" w:color="auto"/>
              <w:bottom w:val="single" w:sz="4" w:space="0" w:color="auto"/>
              <w:right w:val="single" w:sz="4" w:space="0" w:color="auto"/>
            </w:tcBorders>
          </w:tcPr>
          <w:p w14:paraId="7D9D1E3E" w14:textId="77777777" w:rsidR="00D81431" w:rsidRPr="001C1D6D" w:rsidRDefault="006E2640"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0F9E38BF"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3F3B38E" w14:textId="77777777" w:rsidR="00D81431" w:rsidRPr="00BF38F6" w:rsidRDefault="006E2640" w:rsidP="00D81431">
            <w:pPr>
              <w:tabs>
                <w:tab w:val="left" w:pos="142"/>
              </w:tabs>
              <w:rPr>
                <w:rFonts w:ascii="Arial" w:hAnsi="Arial" w:cs="Arial"/>
                <w:color w:val="FFFFFF" w:themeColor="background1"/>
                <w:sz w:val="18"/>
                <w:szCs w:val="18"/>
              </w:rPr>
            </w:pPr>
            <w:r>
              <w:rPr>
                <w:rFonts w:ascii="Arial" w:hAnsi="Arial" w:cs="Arial"/>
                <w:color w:val="FFFFFF" w:themeColor="background1"/>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773C22F4" w14:textId="7318B265"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0818FA">
              <w:rPr>
                <w:rFonts w:ascii="Arial" w:hAnsi="Arial" w:cs="Arial"/>
                <w:sz w:val="14"/>
                <w:szCs w:val="14"/>
              </w:rPr>
              <w:t>TBT</w:t>
            </w:r>
            <w:r w:rsidR="008E5AEB">
              <w:rPr>
                <w:rFonts w:ascii="Arial" w:hAnsi="Arial" w:cs="Arial"/>
                <w:sz w:val="14"/>
                <w:szCs w:val="14"/>
              </w:rPr>
              <w:t xml:space="preserve"> &amp; Pre-job risk &amp; </w:t>
            </w:r>
            <w:r>
              <w:rPr>
                <w:rFonts w:ascii="Arial" w:hAnsi="Arial" w:cs="Arial"/>
                <w:sz w:val="14"/>
                <w:szCs w:val="14"/>
              </w:rPr>
              <w:t>WAH assessment</w:t>
            </w:r>
          </w:p>
          <w:p w14:paraId="5915D8B6" w14:textId="77777777" w:rsidR="00D81431" w:rsidRDefault="008E5AEB"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Safe access and working </w:t>
            </w:r>
            <w:r w:rsidR="00D81431">
              <w:rPr>
                <w:rFonts w:ascii="Arial" w:hAnsi="Arial" w:cs="Arial"/>
                <w:sz w:val="14"/>
                <w:szCs w:val="14"/>
              </w:rPr>
              <w:t>platform</w:t>
            </w:r>
          </w:p>
          <w:p w14:paraId="36279183" w14:textId="399CF6B5"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0818FA">
              <w:rPr>
                <w:rFonts w:ascii="Arial" w:hAnsi="Arial" w:cs="Arial"/>
                <w:sz w:val="14"/>
                <w:szCs w:val="14"/>
              </w:rPr>
              <w:t>Two-man</w:t>
            </w:r>
            <w:r>
              <w:rPr>
                <w:rFonts w:ascii="Arial" w:hAnsi="Arial" w:cs="Arial"/>
                <w:sz w:val="14"/>
                <w:szCs w:val="14"/>
              </w:rPr>
              <w:t xml:space="preserve"> task</w:t>
            </w:r>
          </w:p>
          <w:p w14:paraId="27062ECD" w14:textId="77777777" w:rsidR="00D81431" w:rsidRDefault="008E5AEB"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Stoves cooled down before </w:t>
            </w:r>
            <w:r w:rsidR="00D81431">
              <w:rPr>
                <w:rFonts w:ascii="Arial" w:hAnsi="Arial" w:cs="Arial"/>
                <w:sz w:val="14"/>
                <w:szCs w:val="14"/>
              </w:rPr>
              <w:t>starting task</w:t>
            </w:r>
          </w:p>
          <w:p w14:paraId="333E2AA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Awareness to surroundings</w:t>
            </w:r>
          </w:p>
          <w:p w14:paraId="72F6A9F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Cut resistant gloves</w:t>
            </w:r>
          </w:p>
          <w:p w14:paraId="7BE296FB"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3EC714F1" w14:textId="77777777" w:rsidR="00D81431" w:rsidRPr="001C1D6D" w:rsidRDefault="00EF0BC2"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767B41D5" w14:textId="77777777" w:rsidR="00D81431" w:rsidRPr="001C1D6D" w:rsidRDefault="00EF0BC2"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19971E0" w14:textId="77777777" w:rsidR="00D81431" w:rsidRPr="001C1D6D" w:rsidRDefault="00EF0BC2"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26B294FD" w14:textId="77777777" w:rsidR="00D81431" w:rsidRDefault="00D81431" w:rsidP="00D81431">
            <w:pPr>
              <w:pStyle w:val="Subtitle"/>
              <w:jc w:val="both"/>
              <w:rPr>
                <w:rFonts w:cs="Arial"/>
                <w:b w:val="0"/>
                <w:sz w:val="14"/>
                <w:szCs w:val="14"/>
              </w:rPr>
            </w:pPr>
          </w:p>
        </w:tc>
      </w:tr>
      <w:tr w:rsidR="00D81431" w14:paraId="5CFF0A85" w14:textId="77777777" w:rsidTr="00EF0BC2">
        <w:tc>
          <w:tcPr>
            <w:tcW w:w="1547" w:type="dxa"/>
            <w:tcBorders>
              <w:top w:val="single" w:sz="4" w:space="0" w:color="auto"/>
              <w:left w:val="single" w:sz="4" w:space="0" w:color="auto"/>
              <w:bottom w:val="single" w:sz="4" w:space="0" w:color="auto"/>
              <w:right w:val="single" w:sz="4" w:space="0" w:color="auto"/>
            </w:tcBorders>
            <w:hideMark/>
          </w:tcPr>
          <w:p w14:paraId="286040F2" w14:textId="77777777" w:rsidR="00D81431" w:rsidRDefault="00D81431" w:rsidP="00D81431">
            <w:pPr>
              <w:tabs>
                <w:tab w:val="left" w:pos="142"/>
              </w:tabs>
              <w:rPr>
                <w:rFonts w:ascii="Arial" w:hAnsi="Arial" w:cs="Arial"/>
                <w:b/>
                <w:sz w:val="14"/>
                <w:szCs w:val="14"/>
              </w:rPr>
            </w:pPr>
            <w:r>
              <w:rPr>
                <w:rFonts w:ascii="Arial" w:hAnsi="Arial" w:cs="Arial"/>
                <w:b/>
                <w:sz w:val="14"/>
                <w:szCs w:val="14"/>
              </w:rPr>
              <w:t>5.5 Slip in fridge or freezer</w:t>
            </w:r>
          </w:p>
        </w:tc>
        <w:tc>
          <w:tcPr>
            <w:tcW w:w="1440" w:type="dxa"/>
            <w:tcBorders>
              <w:top w:val="single" w:sz="4" w:space="0" w:color="auto"/>
              <w:left w:val="single" w:sz="4" w:space="0" w:color="auto"/>
              <w:bottom w:val="single" w:sz="4" w:space="0" w:color="auto"/>
              <w:right w:val="single" w:sz="4" w:space="0" w:color="auto"/>
            </w:tcBorders>
            <w:hideMark/>
          </w:tcPr>
          <w:p w14:paraId="0FA8446E" w14:textId="77777777" w:rsidR="00D81431" w:rsidRDefault="00D81431" w:rsidP="00D81431">
            <w:pPr>
              <w:tabs>
                <w:tab w:val="left" w:pos="142"/>
              </w:tabs>
              <w:rPr>
                <w:rFonts w:ascii="Arial" w:hAnsi="Arial" w:cs="Arial"/>
                <w:sz w:val="14"/>
                <w:szCs w:val="14"/>
              </w:rPr>
            </w:pPr>
            <w:r>
              <w:rPr>
                <w:rFonts w:ascii="Arial" w:hAnsi="Arial" w:cs="Arial"/>
                <w:sz w:val="14"/>
                <w:szCs w:val="14"/>
              </w:rPr>
              <w:t>All galley staff</w:t>
            </w:r>
          </w:p>
        </w:tc>
        <w:tc>
          <w:tcPr>
            <w:tcW w:w="1799" w:type="dxa"/>
            <w:tcBorders>
              <w:top w:val="single" w:sz="4" w:space="0" w:color="auto"/>
              <w:left w:val="single" w:sz="4" w:space="0" w:color="auto"/>
              <w:bottom w:val="single" w:sz="4" w:space="0" w:color="auto"/>
              <w:right w:val="single" w:sz="4" w:space="0" w:color="auto"/>
            </w:tcBorders>
            <w:hideMark/>
          </w:tcPr>
          <w:p w14:paraId="4555F27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Slips on floor that is </w:t>
            </w:r>
            <w:r>
              <w:rPr>
                <w:rFonts w:ascii="Arial" w:hAnsi="Arial" w:cs="Arial"/>
                <w:sz w:val="14"/>
                <w:szCs w:val="14"/>
              </w:rPr>
              <w:tab/>
              <w:t xml:space="preserve">icy or damp with </w:t>
            </w:r>
            <w:r>
              <w:rPr>
                <w:rFonts w:ascii="Arial" w:hAnsi="Arial" w:cs="Arial"/>
                <w:sz w:val="14"/>
                <w:szCs w:val="14"/>
              </w:rPr>
              <w:tab/>
              <w:t>condensation</w:t>
            </w:r>
          </w:p>
        </w:tc>
        <w:tc>
          <w:tcPr>
            <w:tcW w:w="425" w:type="dxa"/>
            <w:tcBorders>
              <w:top w:val="single" w:sz="4" w:space="0" w:color="auto"/>
              <w:left w:val="single" w:sz="4" w:space="0" w:color="auto"/>
              <w:bottom w:val="single" w:sz="4" w:space="0" w:color="auto"/>
              <w:right w:val="single" w:sz="4" w:space="0" w:color="auto"/>
            </w:tcBorders>
          </w:tcPr>
          <w:p w14:paraId="0D44D75E"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2506F3D6"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16C5258C" w14:textId="77777777" w:rsidR="00D81431" w:rsidRPr="00EF0BC2" w:rsidRDefault="00EF0BC2" w:rsidP="00D81431">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243E264E" w14:textId="77777777" w:rsidR="00D81431" w:rsidRDefault="008E5AEB"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Address any equipment faults that cause ice or condensation on floor or</w:t>
            </w:r>
            <w:r w:rsidR="00D81431">
              <w:rPr>
                <w:rFonts w:ascii="Arial" w:hAnsi="Arial" w:cs="Arial"/>
                <w:sz w:val="14"/>
                <w:szCs w:val="14"/>
              </w:rPr>
              <w:t xml:space="preserve"> equipment malfunction       </w:t>
            </w:r>
            <w:r w:rsidR="00D81431">
              <w:rPr>
                <w:rFonts w:ascii="Arial" w:hAnsi="Arial" w:cs="Arial"/>
                <w:sz w:val="14"/>
                <w:szCs w:val="14"/>
              </w:rPr>
              <w:tab/>
              <w:t>break down.</w:t>
            </w:r>
          </w:p>
          <w:p w14:paraId="7F504BE2" w14:textId="77777777" w:rsidR="00D81431" w:rsidRDefault="008E5AEB"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Mop up spills and dry off-</w:t>
            </w:r>
            <w:r w:rsidR="00D81431">
              <w:rPr>
                <w:rFonts w:ascii="Arial" w:hAnsi="Arial" w:cs="Arial"/>
                <w:sz w:val="14"/>
                <w:szCs w:val="14"/>
              </w:rPr>
              <w:t>Work at a safe pace</w:t>
            </w:r>
          </w:p>
          <w:p w14:paraId="467C1D3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Company issue footwear</w:t>
            </w:r>
          </w:p>
          <w:p w14:paraId="227A2B4A"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43DB7AF7"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560941B3" w14:textId="77777777" w:rsidR="00D81431" w:rsidRPr="001C1D6D" w:rsidRDefault="00EF0BC2"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3C2A666A"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41A7CA0C" w14:textId="77777777" w:rsidR="00D81431" w:rsidRDefault="00D81431" w:rsidP="00D81431">
            <w:pPr>
              <w:pStyle w:val="Subtitle"/>
              <w:jc w:val="both"/>
              <w:rPr>
                <w:rFonts w:cs="Arial"/>
                <w:b w:val="0"/>
                <w:sz w:val="14"/>
                <w:szCs w:val="14"/>
              </w:rPr>
            </w:pPr>
          </w:p>
        </w:tc>
      </w:tr>
    </w:tbl>
    <w:p w14:paraId="090C48CB" w14:textId="77777777" w:rsidR="009B4F68" w:rsidRDefault="009B4F68">
      <w:r>
        <w:br w:type="page"/>
      </w:r>
    </w:p>
    <w:tbl>
      <w:tblPr>
        <w:tblpPr w:leftFromText="180" w:rightFromText="180" w:vertAnchor="text" w:horzAnchor="margin" w:tblpY="117"/>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81431" w14:paraId="2042F34E" w14:textId="77777777" w:rsidTr="00EF0BC2">
        <w:tc>
          <w:tcPr>
            <w:tcW w:w="1547" w:type="dxa"/>
            <w:tcBorders>
              <w:top w:val="single" w:sz="4" w:space="0" w:color="auto"/>
              <w:left w:val="single" w:sz="4" w:space="0" w:color="auto"/>
              <w:bottom w:val="single" w:sz="4" w:space="0" w:color="auto"/>
              <w:right w:val="single" w:sz="4" w:space="0" w:color="auto"/>
            </w:tcBorders>
            <w:hideMark/>
          </w:tcPr>
          <w:p w14:paraId="3F437A31" w14:textId="2CC47D6B" w:rsidR="00D81431" w:rsidRDefault="00D81431" w:rsidP="00D81431">
            <w:pPr>
              <w:tabs>
                <w:tab w:val="left" w:pos="142"/>
              </w:tabs>
              <w:rPr>
                <w:rFonts w:ascii="Arial" w:hAnsi="Arial" w:cs="Arial"/>
                <w:b/>
                <w:sz w:val="14"/>
                <w:szCs w:val="14"/>
              </w:rPr>
            </w:pPr>
            <w:r>
              <w:rPr>
                <w:rFonts w:ascii="Arial" w:hAnsi="Arial" w:cs="Arial"/>
                <w:b/>
                <w:sz w:val="14"/>
                <w:szCs w:val="14"/>
              </w:rPr>
              <w:lastRenderedPageBreak/>
              <w:t>5.6 Washing galley floor with hot water hose</w:t>
            </w:r>
          </w:p>
          <w:p w14:paraId="1AB37688" w14:textId="77777777" w:rsidR="00F435D0" w:rsidRDefault="00F435D0" w:rsidP="00D81431">
            <w:pPr>
              <w:tabs>
                <w:tab w:val="left" w:pos="142"/>
              </w:tabs>
              <w:rPr>
                <w:rFonts w:ascii="Arial" w:hAnsi="Arial" w:cs="Arial"/>
                <w:b/>
                <w:sz w:val="14"/>
                <w:szCs w:val="14"/>
              </w:rPr>
            </w:pPr>
          </w:p>
          <w:p w14:paraId="71D6F2E1" w14:textId="77777777" w:rsidR="00F435D0" w:rsidRDefault="00F435D0" w:rsidP="00D81431">
            <w:pPr>
              <w:tabs>
                <w:tab w:val="left" w:pos="142"/>
              </w:tabs>
              <w:rPr>
                <w:rFonts w:ascii="Arial" w:hAnsi="Arial" w:cs="Arial"/>
                <w:b/>
                <w:sz w:val="14"/>
                <w:szCs w:val="14"/>
              </w:rPr>
            </w:pPr>
          </w:p>
          <w:p w14:paraId="5E3099C6" w14:textId="77777777" w:rsidR="00F435D0" w:rsidRDefault="00F435D0" w:rsidP="00D81431">
            <w:pPr>
              <w:tabs>
                <w:tab w:val="left" w:pos="142"/>
              </w:tabs>
              <w:rPr>
                <w:rFonts w:ascii="Arial" w:hAnsi="Arial" w:cs="Arial"/>
                <w:b/>
                <w:sz w:val="14"/>
                <w:szCs w:val="14"/>
              </w:rPr>
            </w:pPr>
          </w:p>
          <w:p w14:paraId="09881A79" w14:textId="77777777" w:rsidR="00F435D0" w:rsidRDefault="00F435D0" w:rsidP="00D81431">
            <w:pPr>
              <w:tabs>
                <w:tab w:val="left" w:pos="142"/>
              </w:tabs>
              <w:rPr>
                <w:rFonts w:ascii="Arial" w:hAnsi="Arial" w:cs="Arial"/>
                <w:b/>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456C49C1" w14:textId="77777777" w:rsidR="00D81431" w:rsidRDefault="00D81431" w:rsidP="00D81431">
            <w:pPr>
              <w:tabs>
                <w:tab w:val="left" w:pos="142"/>
              </w:tabs>
              <w:rPr>
                <w:rFonts w:ascii="Arial" w:hAnsi="Arial" w:cs="Arial"/>
                <w:sz w:val="14"/>
                <w:szCs w:val="14"/>
              </w:rPr>
            </w:pPr>
            <w:r>
              <w:rPr>
                <w:rFonts w:ascii="Arial" w:hAnsi="Arial" w:cs="Arial"/>
                <w:sz w:val="14"/>
                <w:szCs w:val="14"/>
              </w:rPr>
              <w:t>Operator, others in galley</w:t>
            </w:r>
          </w:p>
        </w:tc>
        <w:tc>
          <w:tcPr>
            <w:tcW w:w="1799" w:type="dxa"/>
            <w:tcBorders>
              <w:top w:val="single" w:sz="4" w:space="0" w:color="auto"/>
              <w:left w:val="single" w:sz="4" w:space="0" w:color="auto"/>
              <w:bottom w:val="single" w:sz="4" w:space="0" w:color="auto"/>
              <w:right w:val="single" w:sz="4" w:space="0" w:color="auto"/>
            </w:tcBorders>
            <w:hideMark/>
          </w:tcPr>
          <w:p w14:paraId="66565AFC"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Scalds</w:t>
            </w:r>
          </w:p>
          <w:p w14:paraId="19ED68A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Slips &amp; falls</w:t>
            </w:r>
          </w:p>
        </w:tc>
        <w:tc>
          <w:tcPr>
            <w:tcW w:w="425" w:type="dxa"/>
            <w:tcBorders>
              <w:top w:val="single" w:sz="4" w:space="0" w:color="auto"/>
              <w:left w:val="single" w:sz="4" w:space="0" w:color="auto"/>
              <w:bottom w:val="single" w:sz="4" w:space="0" w:color="auto"/>
              <w:right w:val="single" w:sz="4" w:space="0" w:color="auto"/>
            </w:tcBorders>
          </w:tcPr>
          <w:p w14:paraId="43D40F0E"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9525DC2"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27E3B4DE"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659E76DF" w14:textId="77777777" w:rsidR="00D81431" w:rsidRDefault="00D81431" w:rsidP="00D81431">
            <w:pPr>
              <w:tabs>
                <w:tab w:val="left" w:pos="142"/>
              </w:tabs>
              <w:ind w:left="175" w:hanging="175"/>
              <w:rPr>
                <w:rFonts w:ascii="Arial" w:hAnsi="Arial" w:cs="Arial"/>
                <w:sz w:val="14"/>
                <w:szCs w:val="14"/>
              </w:rPr>
            </w:pPr>
            <w:r>
              <w:rPr>
                <w:rFonts w:ascii="Arial" w:hAnsi="Arial" w:cs="Arial"/>
                <w:sz w:val="14"/>
                <w:szCs w:val="14"/>
              </w:rPr>
              <w:t>-</w:t>
            </w:r>
            <w:r>
              <w:rPr>
                <w:rFonts w:ascii="Arial" w:hAnsi="Arial" w:cs="Arial"/>
                <w:sz w:val="14"/>
                <w:szCs w:val="14"/>
              </w:rPr>
              <w:tab/>
              <w:t>Check hose and connections before task.</w:t>
            </w:r>
          </w:p>
          <w:p w14:paraId="0B433B2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 Barrier off area</w:t>
            </w:r>
          </w:p>
          <w:p w14:paraId="2D402CF8" w14:textId="58C789FF"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 </w:t>
            </w:r>
            <w:r w:rsidR="00754885">
              <w:rPr>
                <w:rFonts w:ascii="Arial" w:hAnsi="Arial" w:cs="Arial"/>
                <w:sz w:val="14"/>
                <w:szCs w:val="14"/>
              </w:rPr>
              <w:t xml:space="preserve">Post warning signs and </w:t>
            </w:r>
            <w:r w:rsidR="00010E0B">
              <w:rPr>
                <w:rFonts w:ascii="Arial" w:hAnsi="Arial" w:cs="Arial"/>
                <w:sz w:val="14"/>
                <w:szCs w:val="14"/>
              </w:rPr>
              <w:t>remove when</w:t>
            </w:r>
            <w:r>
              <w:rPr>
                <w:rFonts w:ascii="Arial" w:hAnsi="Arial" w:cs="Arial"/>
                <w:sz w:val="14"/>
                <w:szCs w:val="14"/>
              </w:rPr>
              <w:t xml:space="preserve"> floor is dry</w:t>
            </w:r>
          </w:p>
          <w:p w14:paraId="1209E09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Op</w:t>
            </w:r>
            <w:r w:rsidR="00754885">
              <w:rPr>
                <w:rFonts w:ascii="Arial" w:hAnsi="Arial" w:cs="Arial"/>
                <w:sz w:val="14"/>
                <w:szCs w:val="14"/>
              </w:rPr>
              <w:t xml:space="preserve">erator attention to task and </w:t>
            </w:r>
            <w:r>
              <w:rPr>
                <w:rFonts w:ascii="Arial" w:hAnsi="Arial" w:cs="Arial"/>
                <w:sz w:val="14"/>
                <w:szCs w:val="14"/>
              </w:rPr>
              <w:t>direction of hose jet</w:t>
            </w:r>
          </w:p>
          <w:p w14:paraId="1FFABB8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Rubber gauntlets to be worn</w:t>
            </w:r>
          </w:p>
          <w:p w14:paraId="70FA0C3A" w14:textId="77777777" w:rsidR="00D81431" w:rsidRDefault="00D81431" w:rsidP="00D81431">
            <w:pPr>
              <w:tabs>
                <w:tab w:val="left" w:pos="142"/>
              </w:tabs>
              <w:rPr>
                <w:rFonts w:ascii="Arial" w:hAnsi="Arial" w:cs="Arial"/>
                <w:sz w:val="14"/>
                <w:szCs w:val="14"/>
              </w:rPr>
            </w:pPr>
            <w:r>
              <w:rPr>
                <w:rFonts w:ascii="Arial" w:hAnsi="Arial" w:cs="Arial"/>
                <w:sz w:val="14"/>
                <w:szCs w:val="14"/>
              </w:rPr>
              <w:t>-  Company issue footwear</w:t>
            </w:r>
          </w:p>
        </w:tc>
        <w:tc>
          <w:tcPr>
            <w:tcW w:w="406" w:type="dxa"/>
            <w:tcBorders>
              <w:top w:val="single" w:sz="4" w:space="0" w:color="auto"/>
              <w:left w:val="single" w:sz="4" w:space="0" w:color="auto"/>
              <w:bottom w:val="single" w:sz="4" w:space="0" w:color="auto"/>
              <w:right w:val="single" w:sz="4" w:space="0" w:color="auto"/>
            </w:tcBorders>
          </w:tcPr>
          <w:p w14:paraId="43B3FE83"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6B37C1BA" w14:textId="77777777" w:rsidR="00D81431" w:rsidRPr="001C1D6D" w:rsidRDefault="00EF0BC2"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50FEA1D"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5E9549F4" w14:textId="77777777" w:rsidR="00D81431" w:rsidRDefault="00D81431" w:rsidP="00D81431">
            <w:pPr>
              <w:pStyle w:val="Subtitle"/>
              <w:jc w:val="both"/>
              <w:rPr>
                <w:rFonts w:cs="Arial"/>
                <w:b w:val="0"/>
                <w:sz w:val="14"/>
                <w:szCs w:val="14"/>
              </w:rPr>
            </w:pPr>
          </w:p>
        </w:tc>
      </w:tr>
      <w:tr w:rsidR="00D81431" w14:paraId="6817B9E3" w14:textId="77777777" w:rsidTr="00BF38F6">
        <w:tc>
          <w:tcPr>
            <w:tcW w:w="1547" w:type="dxa"/>
            <w:tcBorders>
              <w:top w:val="single" w:sz="4" w:space="0" w:color="auto"/>
              <w:left w:val="single" w:sz="4" w:space="0" w:color="auto"/>
              <w:bottom w:val="single" w:sz="4" w:space="0" w:color="auto"/>
              <w:right w:val="single" w:sz="4" w:space="0" w:color="auto"/>
            </w:tcBorders>
            <w:hideMark/>
          </w:tcPr>
          <w:p w14:paraId="437CACC3" w14:textId="77777777" w:rsidR="00D81431" w:rsidRDefault="00D81431" w:rsidP="00D81431">
            <w:pPr>
              <w:tabs>
                <w:tab w:val="left" w:pos="142"/>
              </w:tabs>
              <w:rPr>
                <w:rFonts w:ascii="Arial" w:hAnsi="Arial" w:cs="Arial"/>
                <w:b/>
                <w:sz w:val="14"/>
                <w:szCs w:val="14"/>
              </w:rPr>
            </w:pPr>
            <w:r>
              <w:rPr>
                <w:rFonts w:ascii="Arial" w:hAnsi="Arial" w:cs="Arial"/>
                <w:b/>
                <w:sz w:val="14"/>
                <w:szCs w:val="14"/>
              </w:rPr>
              <w:t>5.7 Washing fryer</w:t>
            </w:r>
          </w:p>
        </w:tc>
        <w:tc>
          <w:tcPr>
            <w:tcW w:w="1440" w:type="dxa"/>
            <w:tcBorders>
              <w:top w:val="single" w:sz="4" w:space="0" w:color="auto"/>
              <w:left w:val="single" w:sz="4" w:space="0" w:color="auto"/>
              <w:bottom w:val="single" w:sz="4" w:space="0" w:color="auto"/>
              <w:right w:val="single" w:sz="4" w:space="0" w:color="auto"/>
            </w:tcBorders>
            <w:hideMark/>
          </w:tcPr>
          <w:p w14:paraId="20FC7BE0" w14:textId="77777777" w:rsidR="00D81431" w:rsidRDefault="00D81431" w:rsidP="00D81431">
            <w:pPr>
              <w:tabs>
                <w:tab w:val="left" w:pos="142"/>
              </w:tabs>
              <w:rPr>
                <w:rFonts w:ascii="Arial" w:hAnsi="Arial" w:cs="Arial"/>
                <w:sz w:val="14"/>
                <w:szCs w:val="14"/>
              </w:rPr>
            </w:pPr>
            <w:r>
              <w:rPr>
                <w:rFonts w:ascii="Arial" w:hAnsi="Arial" w:cs="Arial"/>
                <w:sz w:val="14"/>
                <w:szCs w:val="14"/>
              </w:rPr>
              <w:t>All galley staff</w:t>
            </w:r>
          </w:p>
        </w:tc>
        <w:tc>
          <w:tcPr>
            <w:tcW w:w="1799" w:type="dxa"/>
            <w:tcBorders>
              <w:top w:val="single" w:sz="4" w:space="0" w:color="auto"/>
              <w:left w:val="single" w:sz="4" w:space="0" w:color="auto"/>
              <w:bottom w:val="single" w:sz="4" w:space="0" w:color="auto"/>
              <w:right w:val="single" w:sz="4" w:space="0" w:color="auto"/>
            </w:tcBorders>
            <w:hideMark/>
          </w:tcPr>
          <w:p w14:paraId="1128FB5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Scalding of feet and </w:t>
            </w:r>
            <w:r>
              <w:rPr>
                <w:rFonts w:ascii="Arial" w:hAnsi="Arial" w:cs="Arial"/>
                <w:sz w:val="14"/>
                <w:szCs w:val="14"/>
              </w:rPr>
              <w:tab/>
              <w:t>lower limbs</w:t>
            </w:r>
          </w:p>
          <w:p w14:paraId="6C3F36E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Slipping on oily </w:t>
            </w:r>
            <w:r>
              <w:rPr>
                <w:rFonts w:ascii="Arial" w:hAnsi="Arial" w:cs="Arial"/>
                <w:sz w:val="14"/>
                <w:szCs w:val="14"/>
              </w:rPr>
              <w:tab/>
              <w:t>residues</w:t>
            </w:r>
          </w:p>
        </w:tc>
        <w:tc>
          <w:tcPr>
            <w:tcW w:w="425" w:type="dxa"/>
            <w:tcBorders>
              <w:top w:val="single" w:sz="4" w:space="0" w:color="auto"/>
              <w:left w:val="single" w:sz="4" w:space="0" w:color="auto"/>
              <w:bottom w:val="single" w:sz="4" w:space="0" w:color="auto"/>
              <w:right w:val="single" w:sz="4" w:space="0" w:color="auto"/>
            </w:tcBorders>
          </w:tcPr>
          <w:p w14:paraId="502B521B" w14:textId="77777777" w:rsidR="00D81431" w:rsidRPr="001C1D6D" w:rsidRDefault="00BF38F6"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28F9A336" w14:textId="77777777" w:rsidR="00D81431" w:rsidRPr="001C1D6D" w:rsidRDefault="00BF38F6"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0BF71A73" w14:textId="77777777" w:rsidR="00D81431" w:rsidRPr="001C1D6D" w:rsidRDefault="00BF38F6" w:rsidP="00D81431">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21BE5A5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754885">
              <w:rPr>
                <w:rFonts w:ascii="Arial" w:hAnsi="Arial" w:cs="Arial"/>
                <w:sz w:val="14"/>
                <w:szCs w:val="14"/>
              </w:rPr>
              <w:t xml:space="preserve">Allow oil/water to cool before </w:t>
            </w:r>
            <w:r>
              <w:rPr>
                <w:rFonts w:ascii="Arial" w:hAnsi="Arial" w:cs="Arial"/>
                <w:sz w:val="14"/>
                <w:szCs w:val="14"/>
              </w:rPr>
              <w:t>emptying</w:t>
            </w:r>
          </w:p>
          <w:p w14:paraId="1E9D582F" w14:textId="77777777" w:rsidR="00D81431" w:rsidRDefault="00D81431" w:rsidP="00D81431">
            <w:pPr>
              <w:tabs>
                <w:tab w:val="left" w:pos="142"/>
              </w:tabs>
              <w:rPr>
                <w:rFonts w:ascii="Arial" w:hAnsi="Arial" w:cs="Arial"/>
                <w:sz w:val="14"/>
                <w:szCs w:val="14"/>
              </w:rPr>
            </w:pPr>
            <w:r>
              <w:rPr>
                <w:rFonts w:ascii="Arial" w:hAnsi="Arial" w:cs="Arial"/>
                <w:sz w:val="14"/>
                <w:szCs w:val="14"/>
              </w:rPr>
              <w:t>-  Company issue footwear</w:t>
            </w:r>
          </w:p>
          <w:p w14:paraId="154CD7F9" w14:textId="77777777" w:rsidR="00D81431" w:rsidRDefault="00D81431" w:rsidP="00D81431">
            <w:pPr>
              <w:tabs>
                <w:tab w:val="left" w:pos="142"/>
              </w:tabs>
              <w:rPr>
                <w:rFonts w:ascii="Arial" w:hAnsi="Arial" w:cs="Arial"/>
                <w:sz w:val="14"/>
                <w:szCs w:val="14"/>
              </w:rPr>
            </w:pPr>
            <w:r>
              <w:rPr>
                <w:rFonts w:ascii="Arial" w:hAnsi="Arial" w:cs="Arial"/>
                <w:sz w:val="14"/>
                <w:szCs w:val="14"/>
              </w:rPr>
              <w:t>-  Wear rubber apron / gloves</w:t>
            </w:r>
          </w:p>
          <w:p w14:paraId="40061737"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Follow equipment</w:t>
            </w:r>
            <w:r w:rsidR="00754885">
              <w:rPr>
                <w:rFonts w:ascii="Arial" w:hAnsi="Arial" w:cs="Arial"/>
                <w:sz w:val="14"/>
                <w:szCs w:val="14"/>
              </w:rPr>
              <w:t xml:space="preserve"> instruction </w:t>
            </w:r>
            <w:r>
              <w:rPr>
                <w:rFonts w:ascii="Arial" w:hAnsi="Arial" w:cs="Arial"/>
                <w:sz w:val="14"/>
                <w:szCs w:val="14"/>
              </w:rPr>
              <w:t xml:space="preserve">(Deep Fat Fryer </w:t>
            </w:r>
            <w:r w:rsidR="00754885">
              <w:rPr>
                <w:rFonts w:ascii="Arial" w:hAnsi="Arial" w:cs="Arial"/>
                <w:sz w:val="14"/>
                <w:szCs w:val="14"/>
              </w:rPr>
              <w:t>–</w:t>
            </w:r>
            <w:r w:rsidR="00627458">
              <w:rPr>
                <w:rFonts w:ascii="Arial" w:hAnsi="Arial" w:cs="Arial"/>
                <w:sz w:val="14"/>
                <w:szCs w:val="14"/>
              </w:rPr>
              <w:t>Offshore Operating Manual</w:t>
            </w:r>
            <w:r w:rsidR="00754885">
              <w:rPr>
                <w:rFonts w:ascii="Arial" w:hAnsi="Arial" w:cs="Arial"/>
                <w:sz w:val="14"/>
                <w:szCs w:val="14"/>
              </w:rPr>
              <w:t>,</w:t>
            </w:r>
            <w:r>
              <w:rPr>
                <w:rFonts w:ascii="Arial" w:hAnsi="Arial" w:cs="Arial"/>
                <w:sz w:val="14"/>
                <w:szCs w:val="14"/>
              </w:rPr>
              <w:t xml:space="preserve"> section 7</w:t>
            </w:r>
          </w:p>
          <w:p w14:paraId="44B575D1" w14:textId="77777777" w:rsidR="00D81431" w:rsidRDefault="00D81431" w:rsidP="00D81431">
            <w:pPr>
              <w:tabs>
                <w:tab w:val="left" w:pos="142"/>
              </w:tabs>
              <w:rPr>
                <w:rFonts w:ascii="Arial" w:hAnsi="Arial" w:cs="Arial"/>
                <w:sz w:val="14"/>
                <w:szCs w:val="14"/>
              </w:rPr>
            </w:pPr>
            <w:r>
              <w:rPr>
                <w:rFonts w:ascii="Arial" w:hAnsi="Arial" w:cs="Arial"/>
                <w:sz w:val="14"/>
                <w:szCs w:val="14"/>
              </w:rPr>
              <w:t>-  Company issue footwear</w:t>
            </w:r>
          </w:p>
        </w:tc>
        <w:tc>
          <w:tcPr>
            <w:tcW w:w="406" w:type="dxa"/>
            <w:tcBorders>
              <w:top w:val="single" w:sz="4" w:space="0" w:color="auto"/>
              <w:left w:val="single" w:sz="4" w:space="0" w:color="auto"/>
              <w:bottom w:val="single" w:sz="4" w:space="0" w:color="auto"/>
              <w:right w:val="single" w:sz="4" w:space="0" w:color="auto"/>
            </w:tcBorders>
          </w:tcPr>
          <w:p w14:paraId="0075AECB"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3DBF4962" w14:textId="77777777" w:rsidR="00D81431" w:rsidRPr="001C1D6D" w:rsidRDefault="00BF38F6"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6E6F11D0"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360B3C5E" w14:textId="77777777" w:rsidR="00D81431" w:rsidRDefault="00D81431" w:rsidP="00D81431">
            <w:pPr>
              <w:pStyle w:val="Subtitle"/>
              <w:jc w:val="both"/>
              <w:rPr>
                <w:rFonts w:cs="Arial"/>
                <w:b w:val="0"/>
                <w:sz w:val="14"/>
                <w:szCs w:val="14"/>
              </w:rPr>
            </w:pPr>
          </w:p>
        </w:tc>
      </w:tr>
      <w:tr w:rsidR="00D81431" w14:paraId="155B8536" w14:textId="77777777" w:rsidTr="00BF38F6">
        <w:tc>
          <w:tcPr>
            <w:tcW w:w="1547" w:type="dxa"/>
            <w:tcBorders>
              <w:top w:val="single" w:sz="4" w:space="0" w:color="auto"/>
              <w:left w:val="single" w:sz="4" w:space="0" w:color="auto"/>
              <w:bottom w:val="single" w:sz="4" w:space="0" w:color="auto"/>
              <w:right w:val="single" w:sz="4" w:space="0" w:color="auto"/>
            </w:tcBorders>
            <w:hideMark/>
          </w:tcPr>
          <w:p w14:paraId="71432E33" w14:textId="77777777" w:rsidR="00D81431" w:rsidRDefault="00D81431" w:rsidP="00D81431">
            <w:pPr>
              <w:tabs>
                <w:tab w:val="left" w:pos="142"/>
              </w:tabs>
              <w:rPr>
                <w:rFonts w:ascii="Arial" w:hAnsi="Arial" w:cs="Arial"/>
                <w:b/>
                <w:sz w:val="14"/>
                <w:szCs w:val="14"/>
              </w:rPr>
            </w:pPr>
            <w:r>
              <w:rPr>
                <w:rFonts w:ascii="Arial" w:hAnsi="Arial" w:cs="Arial"/>
                <w:b/>
                <w:sz w:val="14"/>
                <w:szCs w:val="14"/>
              </w:rPr>
              <w:t xml:space="preserve">5.8 Emptying and cleaning bratt pan / wet bain </w:t>
            </w:r>
            <w:proofErr w:type="spellStart"/>
            <w:r>
              <w:rPr>
                <w:rFonts w:ascii="Arial" w:hAnsi="Arial" w:cs="Arial"/>
                <w:b/>
                <w:sz w:val="14"/>
                <w:szCs w:val="14"/>
              </w:rPr>
              <w:t>marie</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39505A95" w14:textId="77777777" w:rsidR="00D81431" w:rsidRDefault="00D81431" w:rsidP="00D81431">
            <w:pPr>
              <w:tabs>
                <w:tab w:val="left" w:pos="142"/>
              </w:tabs>
              <w:rPr>
                <w:rFonts w:ascii="Arial" w:hAnsi="Arial" w:cs="Arial"/>
                <w:sz w:val="14"/>
                <w:szCs w:val="14"/>
              </w:rPr>
            </w:pPr>
            <w:r>
              <w:rPr>
                <w:rFonts w:ascii="Arial" w:hAnsi="Arial" w:cs="Arial"/>
                <w:sz w:val="14"/>
                <w:szCs w:val="14"/>
              </w:rPr>
              <w:t>All galley staff</w:t>
            </w:r>
          </w:p>
        </w:tc>
        <w:tc>
          <w:tcPr>
            <w:tcW w:w="1799" w:type="dxa"/>
            <w:tcBorders>
              <w:top w:val="single" w:sz="4" w:space="0" w:color="auto"/>
              <w:left w:val="single" w:sz="4" w:space="0" w:color="auto"/>
              <w:bottom w:val="single" w:sz="4" w:space="0" w:color="auto"/>
              <w:right w:val="single" w:sz="4" w:space="0" w:color="auto"/>
            </w:tcBorders>
            <w:hideMark/>
          </w:tcPr>
          <w:p w14:paraId="5AAFC9F0"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Burns, scalds</w:t>
            </w:r>
          </w:p>
          <w:p w14:paraId="24E2E4CA" w14:textId="77777777" w:rsidR="00D81431" w:rsidRDefault="00BF38F6"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Slipping on spilled </w:t>
            </w:r>
            <w:r w:rsidR="00D81431">
              <w:rPr>
                <w:rFonts w:ascii="Arial" w:hAnsi="Arial" w:cs="Arial"/>
                <w:sz w:val="14"/>
                <w:szCs w:val="14"/>
              </w:rPr>
              <w:t>oil or water</w:t>
            </w:r>
          </w:p>
        </w:tc>
        <w:tc>
          <w:tcPr>
            <w:tcW w:w="425" w:type="dxa"/>
            <w:tcBorders>
              <w:top w:val="single" w:sz="4" w:space="0" w:color="auto"/>
              <w:left w:val="single" w:sz="4" w:space="0" w:color="auto"/>
              <w:bottom w:val="single" w:sz="4" w:space="0" w:color="auto"/>
              <w:right w:val="single" w:sz="4" w:space="0" w:color="auto"/>
            </w:tcBorders>
          </w:tcPr>
          <w:p w14:paraId="2F6FE2BD" w14:textId="77777777" w:rsidR="00D81431" w:rsidRPr="001C1D6D" w:rsidRDefault="00BF38F6"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725A3FD4" w14:textId="77777777" w:rsidR="00D81431" w:rsidRPr="001C1D6D" w:rsidRDefault="00BF38F6"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0B4F99AF" w14:textId="77777777" w:rsidR="00D81431" w:rsidRPr="001C1D6D" w:rsidRDefault="00BF38F6" w:rsidP="00D81431">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07C7972F" w14:textId="4B69F1F4"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Allow contents to cool before emptying</w:t>
            </w:r>
          </w:p>
          <w:p w14:paraId="0EFF99E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Position receiving receptacle at </w:t>
            </w:r>
            <w:r>
              <w:rPr>
                <w:rFonts w:ascii="Arial" w:hAnsi="Arial" w:cs="Arial"/>
                <w:sz w:val="14"/>
                <w:szCs w:val="14"/>
              </w:rPr>
              <w:tab/>
              <w:t>safe height on stable platform</w:t>
            </w:r>
          </w:p>
          <w:p w14:paraId="7EC0E73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Stand at side to empty</w:t>
            </w:r>
          </w:p>
          <w:p w14:paraId="4974470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w:t>
            </w:r>
            <w:r w:rsidR="00754885">
              <w:rPr>
                <w:rFonts w:ascii="Arial" w:hAnsi="Arial" w:cs="Arial"/>
                <w:sz w:val="14"/>
                <w:szCs w:val="14"/>
              </w:rPr>
              <w:t xml:space="preserve">ow equipment instruction (Brat </w:t>
            </w:r>
            <w:r>
              <w:rPr>
                <w:rFonts w:ascii="Arial" w:hAnsi="Arial" w:cs="Arial"/>
                <w:sz w:val="14"/>
                <w:szCs w:val="14"/>
              </w:rPr>
              <w:t xml:space="preserve">Pan- Bain Marie) </w:t>
            </w:r>
            <w:r w:rsidR="00627458">
              <w:rPr>
                <w:rFonts w:ascii="Arial" w:hAnsi="Arial" w:cs="Arial"/>
                <w:sz w:val="14"/>
                <w:szCs w:val="14"/>
              </w:rPr>
              <w:t>Offshore Operating Manual</w:t>
            </w:r>
            <w:r w:rsidR="00754885">
              <w:rPr>
                <w:rFonts w:ascii="Arial" w:hAnsi="Arial" w:cs="Arial"/>
                <w:sz w:val="14"/>
                <w:szCs w:val="14"/>
              </w:rPr>
              <w:t>,</w:t>
            </w:r>
            <w:r>
              <w:rPr>
                <w:rFonts w:ascii="Arial" w:hAnsi="Arial" w:cs="Arial"/>
                <w:sz w:val="14"/>
                <w:szCs w:val="14"/>
              </w:rPr>
              <w:t xml:space="preserve"> section 7</w:t>
            </w:r>
          </w:p>
          <w:p w14:paraId="0CD5F485" w14:textId="77777777" w:rsidR="00D81431" w:rsidRDefault="00D81431" w:rsidP="00D81431">
            <w:pPr>
              <w:tabs>
                <w:tab w:val="left" w:pos="142"/>
              </w:tabs>
              <w:rPr>
                <w:rFonts w:ascii="Arial" w:hAnsi="Arial" w:cs="Arial"/>
                <w:sz w:val="14"/>
                <w:szCs w:val="14"/>
              </w:rPr>
            </w:pPr>
            <w:r>
              <w:rPr>
                <w:rFonts w:ascii="Arial" w:hAnsi="Arial" w:cs="Arial"/>
                <w:sz w:val="14"/>
                <w:szCs w:val="14"/>
              </w:rPr>
              <w:t>-  Company issue footwear</w:t>
            </w:r>
          </w:p>
          <w:p w14:paraId="07125A67"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6622CADA"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5FCCF831" w14:textId="77777777" w:rsidR="00D81431" w:rsidRPr="001C1D6D" w:rsidRDefault="00BF38F6"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55A5853"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05FB50E8" w14:textId="77777777" w:rsidR="00D81431" w:rsidRDefault="00D81431" w:rsidP="00D81431">
            <w:pPr>
              <w:pStyle w:val="Subtitle"/>
              <w:jc w:val="both"/>
              <w:rPr>
                <w:rFonts w:cs="Arial"/>
                <w:b w:val="0"/>
                <w:sz w:val="14"/>
                <w:szCs w:val="14"/>
              </w:rPr>
            </w:pPr>
          </w:p>
        </w:tc>
      </w:tr>
      <w:tr w:rsidR="00D81431" w14:paraId="1C4C2CEA" w14:textId="77777777" w:rsidTr="00BF38F6">
        <w:tc>
          <w:tcPr>
            <w:tcW w:w="1547" w:type="dxa"/>
            <w:tcBorders>
              <w:top w:val="single" w:sz="4" w:space="0" w:color="auto"/>
              <w:left w:val="single" w:sz="4" w:space="0" w:color="auto"/>
              <w:bottom w:val="single" w:sz="4" w:space="0" w:color="auto"/>
              <w:right w:val="single" w:sz="4" w:space="0" w:color="auto"/>
            </w:tcBorders>
            <w:hideMark/>
          </w:tcPr>
          <w:p w14:paraId="7312338B" w14:textId="77777777" w:rsidR="00D81431" w:rsidRDefault="00D81431" w:rsidP="00D81431">
            <w:pPr>
              <w:tabs>
                <w:tab w:val="left" w:pos="142"/>
              </w:tabs>
              <w:rPr>
                <w:rFonts w:ascii="Arial" w:hAnsi="Arial" w:cs="Arial"/>
                <w:b/>
                <w:sz w:val="14"/>
                <w:szCs w:val="14"/>
              </w:rPr>
            </w:pPr>
            <w:r>
              <w:rPr>
                <w:rFonts w:ascii="Arial" w:hAnsi="Arial" w:cs="Arial"/>
                <w:b/>
                <w:sz w:val="14"/>
                <w:szCs w:val="14"/>
              </w:rPr>
              <w:t>5.9 Operating and cleaning galley equipment</w:t>
            </w:r>
          </w:p>
        </w:tc>
        <w:tc>
          <w:tcPr>
            <w:tcW w:w="1440" w:type="dxa"/>
            <w:tcBorders>
              <w:top w:val="single" w:sz="4" w:space="0" w:color="auto"/>
              <w:left w:val="single" w:sz="4" w:space="0" w:color="auto"/>
              <w:bottom w:val="single" w:sz="4" w:space="0" w:color="auto"/>
              <w:right w:val="single" w:sz="4" w:space="0" w:color="auto"/>
            </w:tcBorders>
            <w:hideMark/>
          </w:tcPr>
          <w:p w14:paraId="1C504DEA" w14:textId="77777777" w:rsidR="00D81431" w:rsidRDefault="00D81431" w:rsidP="00D81431">
            <w:pPr>
              <w:tabs>
                <w:tab w:val="left" w:pos="142"/>
              </w:tabs>
              <w:rPr>
                <w:rFonts w:ascii="Arial" w:hAnsi="Arial" w:cs="Arial"/>
                <w:sz w:val="14"/>
                <w:szCs w:val="14"/>
              </w:rPr>
            </w:pPr>
            <w:r>
              <w:rPr>
                <w:rFonts w:ascii="Arial" w:hAnsi="Arial" w:cs="Arial"/>
                <w:sz w:val="14"/>
                <w:szCs w:val="14"/>
              </w:rPr>
              <w:t>All galley staff</w:t>
            </w:r>
          </w:p>
        </w:tc>
        <w:tc>
          <w:tcPr>
            <w:tcW w:w="1799" w:type="dxa"/>
            <w:tcBorders>
              <w:top w:val="single" w:sz="4" w:space="0" w:color="auto"/>
              <w:left w:val="single" w:sz="4" w:space="0" w:color="auto"/>
              <w:bottom w:val="single" w:sz="4" w:space="0" w:color="auto"/>
              <w:right w:val="single" w:sz="4" w:space="0" w:color="auto"/>
            </w:tcBorders>
            <w:hideMark/>
          </w:tcPr>
          <w:p w14:paraId="4FC9CB9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Electric shock</w:t>
            </w:r>
          </w:p>
          <w:p w14:paraId="0B93776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Contact with moving </w:t>
            </w:r>
            <w:r>
              <w:rPr>
                <w:rFonts w:ascii="Arial" w:hAnsi="Arial" w:cs="Arial"/>
                <w:sz w:val="14"/>
                <w:szCs w:val="14"/>
              </w:rPr>
              <w:tab/>
              <w:t>parts</w:t>
            </w:r>
          </w:p>
          <w:p w14:paraId="3358A2A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Burns / Scalds</w:t>
            </w:r>
          </w:p>
          <w:p w14:paraId="6A65B52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Chemical burns</w:t>
            </w:r>
          </w:p>
        </w:tc>
        <w:tc>
          <w:tcPr>
            <w:tcW w:w="425" w:type="dxa"/>
            <w:tcBorders>
              <w:top w:val="single" w:sz="4" w:space="0" w:color="auto"/>
              <w:left w:val="single" w:sz="4" w:space="0" w:color="auto"/>
              <w:bottom w:val="single" w:sz="4" w:space="0" w:color="auto"/>
              <w:right w:val="single" w:sz="4" w:space="0" w:color="auto"/>
            </w:tcBorders>
          </w:tcPr>
          <w:p w14:paraId="5AE30E4D" w14:textId="77777777" w:rsidR="00D81431" w:rsidRPr="001C1D6D" w:rsidRDefault="006E2640"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53A89336" w14:textId="77777777" w:rsidR="00D81431" w:rsidRPr="001C1D6D" w:rsidRDefault="00BF38F6"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05246666" w14:textId="77777777" w:rsidR="00D81431" w:rsidRPr="00BF38F6" w:rsidRDefault="006E2640" w:rsidP="00D81431">
            <w:pPr>
              <w:tabs>
                <w:tab w:val="left" w:pos="142"/>
              </w:tabs>
              <w:rPr>
                <w:rFonts w:ascii="Arial" w:hAnsi="Arial" w:cs="Arial"/>
                <w:color w:val="FFFFFF" w:themeColor="background1"/>
                <w:sz w:val="18"/>
                <w:szCs w:val="18"/>
              </w:rPr>
            </w:pPr>
            <w:r>
              <w:rPr>
                <w:rFonts w:ascii="Arial" w:hAnsi="Arial" w:cs="Arial"/>
                <w:color w:val="FFFFFF" w:themeColor="background1"/>
                <w:sz w:val="18"/>
                <w:szCs w:val="18"/>
              </w:rPr>
              <w:t>16</w:t>
            </w:r>
          </w:p>
        </w:tc>
        <w:tc>
          <w:tcPr>
            <w:tcW w:w="3685" w:type="dxa"/>
            <w:tcBorders>
              <w:top w:val="single" w:sz="4" w:space="0" w:color="auto"/>
              <w:left w:val="single" w:sz="4" w:space="0" w:color="auto"/>
              <w:bottom w:val="single" w:sz="4" w:space="0" w:color="auto"/>
              <w:right w:val="single" w:sz="4" w:space="0" w:color="auto"/>
            </w:tcBorders>
            <w:hideMark/>
          </w:tcPr>
          <w:p w14:paraId="6078FA1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Eq</w:t>
            </w:r>
            <w:r w:rsidR="00754885">
              <w:rPr>
                <w:rFonts w:ascii="Arial" w:hAnsi="Arial" w:cs="Arial"/>
                <w:sz w:val="14"/>
                <w:szCs w:val="14"/>
              </w:rPr>
              <w:t xml:space="preserve">uipment instructions for use &amp; </w:t>
            </w:r>
            <w:r>
              <w:rPr>
                <w:rFonts w:ascii="Arial" w:hAnsi="Arial" w:cs="Arial"/>
                <w:sz w:val="14"/>
                <w:szCs w:val="14"/>
              </w:rPr>
              <w:t xml:space="preserve">cleaning </w:t>
            </w:r>
            <w:r w:rsidR="00754885">
              <w:rPr>
                <w:rFonts w:ascii="Arial" w:hAnsi="Arial" w:cs="Arial"/>
                <w:sz w:val="14"/>
                <w:szCs w:val="14"/>
              </w:rPr>
              <w:t>–</w:t>
            </w:r>
            <w:r>
              <w:rPr>
                <w:rFonts w:ascii="Arial" w:hAnsi="Arial" w:cs="Arial"/>
                <w:sz w:val="14"/>
                <w:szCs w:val="14"/>
              </w:rPr>
              <w:t xml:space="preserve"> </w:t>
            </w:r>
            <w:r w:rsidR="00627458">
              <w:rPr>
                <w:rFonts w:ascii="Arial" w:hAnsi="Arial" w:cs="Arial"/>
                <w:sz w:val="14"/>
                <w:szCs w:val="14"/>
              </w:rPr>
              <w:t>Offshore Operating Manual</w:t>
            </w:r>
            <w:r w:rsidR="00754885">
              <w:rPr>
                <w:rFonts w:ascii="Arial" w:hAnsi="Arial" w:cs="Arial"/>
                <w:sz w:val="14"/>
                <w:szCs w:val="14"/>
              </w:rPr>
              <w:t>,</w:t>
            </w:r>
            <w:r>
              <w:rPr>
                <w:rFonts w:ascii="Arial" w:hAnsi="Arial" w:cs="Arial"/>
                <w:sz w:val="14"/>
                <w:szCs w:val="14"/>
              </w:rPr>
              <w:t xml:space="preserve"> section 7</w:t>
            </w:r>
          </w:p>
          <w:p w14:paraId="1C205167" w14:textId="33BC804C"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Trained in safe use / cleaning </w:t>
            </w:r>
            <w:r w:rsidR="00754885">
              <w:rPr>
                <w:rFonts w:ascii="Arial" w:hAnsi="Arial" w:cs="Arial"/>
                <w:sz w:val="14"/>
                <w:szCs w:val="14"/>
              </w:rPr>
              <w:t xml:space="preserve">and isolation in emergency see </w:t>
            </w:r>
            <w:r w:rsidR="00A65944">
              <w:rPr>
                <w:rFonts w:ascii="Arial" w:hAnsi="Arial" w:cs="Arial"/>
                <w:sz w:val="14"/>
                <w:szCs w:val="14"/>
              </w:rPr>
              <w:t>SWP</w:t>
            </w:r>
            <w:r>
              <w:rPr>
                <w:rFonts w:ascii="Arial" w:hAnsi="Arial" w:cs="Arial"/>
                <w:sz w:val="14"/>
                <w:szCs w:val="14"/>
              </w:rPr>
              <w:t>’s</w:t>
            </w:r>
          </w:p>
          <w:p w14:paraId="1EDFA39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Awareness to surroundings</w:t>
            </w:r>
          </w:p>
          <w:p w14:paraId="049413D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Adhere to COSHH assessments</w:t>
            </w:r>
          </w:p>
          <w:p w14:paraId="3FCA61E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Wear cut resistant glove under rubber glove.</w:t>
            </w:r>
          </w:p>
        </w:tc>
        <w:tc>
          <w:tcPr>
            <w:tcW w:w="406" w:type="dxa"/>
            <w:tcBorders>
              <w:top w:val="single" w:sz="4" w:space="0" w:color="auto"/>
              <w:left w:val="single" w:sz="4" w:space="0" w:color="auto"/>
              <w:bottom w:val="single" w:sz="4" w:space="0" w:color="auto"/>
              <w:right w:val="single" w:sz="4" w:space="0" w:color="auto"/>
            </w:tcBorders>
          </w:tcPr>
          <w:p w14:paraId="521B5866"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7E1B2DB2" w14:textId="77777777" w:rsidR="00D81431" w:rsidRPr="001C1D6D" w:rsidRDefault="006E2640"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3B51466"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04DC8E4F" w14:textId="77777777" w:rsidR="00D81431" w:rsidRDefault="00D81431" w:rsidP="00D81431">
            <w:pPr>
              <w:pStyle w:val="Subtitle"/>
              <w:jc w:val="both"/>
              <w:rPr>
                <w:rFonts w:cs="Arial"/>
                <w:b w:val="0"/>
                <w:sz w:val="14"/>
                <w:szCs w:val="14"/>
              </w:rPr>
            </w:pPr>
          </w:p>
        </w:tc>
      </w:tr>
    </w:tbl>
    <w:p w14:paraId="6BF94D69" w14:textId="77777777" w:rsidR="0058071B" w:rsidRDefault="0058071B" w:rsidP="009B4F68">
      <w:pPr>
        <w:pStyle w:val="Subtitle"/>
        <w:jc w:val="both"/>
        <w:outlineLvl w:val="0"/>
        <w:rPr>
          <w:rFonts w:cs="Arial"/>
          <w:caps/>
          <w:szCs w:val="22"/>
        </w:rPr>
      </w:pPr>
    </w:p>
    <w:p w14:paraId="42713B09" w14:textId="77777777" w:rsidR="009B4F68" w:rsidRDefault="009B4F68">
      <w:pPr>
        <w:spacing w:after="200" w:line="276" w:lineRule="auto"/>
        <w:rPr>
          <w:rFonts w:ascii="Arial" w:hAnsi="Arial" w:cs="Arial"/>
          <w:b/>
          <w:caps/>
          <w:sz w:val="22"/>
          <w:szCs w:val="22"/>
          <w:lang w:eastAsia="en-US"/>
        </w:rPr>
      </w:pPr>
      <w:r>
        <w:rPr>
          <w:rFonts w:cs="Arial"/>
          <w:caps/>
          <w:szCs w:val="22"/>
        </w:rPr>
        <w:br w:type="page"/>
      </w:r>
    </w:p>
    <w:p w14:paraId="381366C8" w14:textId="37513BD5" w:rsidR="0058071B" w:rsidRDefault="008C1FCF" w:rsidP="008C1FCF">
      <w:pPr>
        <w:pStyle w:val="Subtitle"/>
        <w:ind w:left="567" w:hanging="567"/>
        <w:jc w:val="both"/>
        <w:outlineLvl w:val="0"/>
        <w:rPr>
          <w:rFonts w:cs="Arial"/>
          <w:caps/>
          <w:szCs w:val="22"/>
        </w:rPr>
      </w:pPr>
      <w:r>
        <w:rPr>
          <w:rFonts w:cs="Arial"/>
          <w:caps/>
          <w:szCs w:val="22"/>
        </w:rPr>
        <w:lastRenderedPageBreak/>
        <w:t>5.1</w:t>
      </w:r>
      <w:r>
        <w:rPr>
          <w:rFonts w:cs="Arial"/>
          <w:caps/>
          <w:szCs w:val="22"/>
        </w:rPr>
        <w:tab/>
        <w:t>Galley continued &amp; Food Safety</w:t>
      </w:r>
    </w:p>
    <w:tbl>
      <w:tblPr>
        <w:tblpPr w:leftFromText="180" w:rightFromText="180" w:vertAnchor="text" w:horzAnchor="margin" w:tblpY="190"/>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81431" w14:paraId="4BED319E" w14:textId="77777777" w:rsidTr="00D81431">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5B5AC78B" w14:textId="77777777" w:rsidR="00D81431" w:rsidRDefault="00D81431" w:rsidP="00D81431">
            <w:pPr>
              <w:pStyle w:val="Subtitle"/>
              <w:jc w:val="center"/>
              <w:rPr>
                <w:rFonts w:cs="Arial"/>
                <w:caps/>
                <w:sz w:val="14"/>
                <w:szCs w:val="14"/>
              </w:rPr>
            </w:pPr>
            <w:r>
              <w:rPr>
                <w:rFonts w:cs="Arial"/>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44A604E0" w14:textId="77777777" w:rsidR="00D81431" w:rsidRDefault="00D81431" w:rsidP="00D81431">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3015D600" w14:textId="77777777" w:rsidR="00D81431" w:rsidRDefault="00D81431" w:rsidP="00D81431">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50BF828F" w14:textId="77777777" w:rsidR="00D81431" w:rsidRDefault="00D81431" w:rsidP="00D81431">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5E008981" w14:textId="77777777" w:rsidR="00D81431" w:rsidRDefault="00D81431" w:rsidP="00D81431">
            <w:pPr>
              <w:pStyle w:val="Subtitle"/>
              <w:jc w:val="center"/>
              <w:rPr>
                <w:rFonts w:cs="Arial"/>
                <w:caps/>
                <w:sz w:val="14"/>
                <w:szCs w:val="14"/>
              </w:rPr>
            </w:pPr>
            <w:r>
              <w:rPr>
                <w:rFonts w:cs="Arial"/>
                <w:caps/>
                <w:sz w:val="14"/>
                <w:szCs w:val="14"/>
              </w:rPr>
              <w:t>Control Measures in place at this unit</w:t>
            </w:r>
          </w:p>
          <w:p w14:paraId="55A806BC" w14:textId="77777777" w:rsidR="00D81431" w:rsidRDefault="00D81431" w:rsidP="00D81431">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2A173137" w14:textId="77777777" w:rsidR="00D81431" w:rsidRDefault="00D81431" w:rsidP="00D81431">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56C7D96E" w14:textId="77777777" w:rsidR="00D81431" w:rsidRDefault="00D81431" w:rsidP="00D81431">
            <w:pPr>
              <w:pStyle w:val="Subtitle"/>
              <w:jc w:val="center"/>
              <w:rPr>
                <w:rFonts w:cs="Arial"/>
                <w:caps/>
                <w:sz w:val="14"/>
                <w:szCs w:val="14"/>
              </w:rPr>
            </w:pPr>
            <w:r>
              <w:rPr>
                <w:rFonts w:cs="Arial"/>
                <w:caps/>
                <w:sz w:val="14"/>
                <w:szCs w:val="14"/>
              </w:rPr>
              <w:t>Further actions (all tasks with a total rating greater than 6)</w:t>
            </w:r>
          </w:p>
        </w:tc>
      </w:tr>
      <w:tr w:rsidR="00D81431" w14:paraId="12ACAC91" w14:textId="77777777" w:rsidTr="00C66876">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5956060" w14:textId="77777777" w:rsidR="00D81431" w:rsidRDefault="00D81431" w:rsidP="00D81431">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E9F24E2" w14:textId="77777777" w:rsidR="00D81431" w:rsidRDefault="00D81431" w:rsidP="00D81431">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2A56BC0F" w14:textId="77777777" w:rsidR="00D81431" w:rsidRDefault="00D81431" w:rsidP="00D81431">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5C7949A3" w14:textId="77777777" w:rsidR="00D81431" w:rsidRDefault="00D81431" w:rsidP="00C66876">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340AE947" w14:textId="77777777" w:rsidR="00D81431" w:rsidRDefault="00D81431" w:rsidP="00C66876">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21A41453" w14:textId="77777777" w:rsidR="00D81431" w:rsidRDefault="00D81431" w:rsidP="00C66876">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EAC6B3A" w14:textId="77777777" w:rsidR="00D81431" w:rsidRDefault="00D81431" w:rsidP="00D81431">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279A56F4" w14:textId="77777777" w:rsidR="00D81431" w:rsidRDefault="00D81431" w:rsidP="00D81431">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6706A209" w14:textId="77777777" w:rsidR="00D81431" w:rsidRDefault="00D81431" w:rsidP="00D81431">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0483137B" w14:textId="77777777" w:rsidR="00D81431" w:rsidRDefault="00D81431" w:rsidP="00D81431">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338F11DA" w14:textId="77777777" w:rsidR="00D81431" w:rsidRDefault="00D81431" w:rsidP="00D81431">
            <w:pPr>
              <w:rPr>
                <w:rFonts w:ascii="Arial" w:hAnsi="Arial" w:cs="Arial"/>
                <w:b/>
                <w:caps/>
                <w:sz w:val="14"/>
                <w:szCs w:val="14"/>
                <w:lang w:eastAsia="en-US"/>
              </w:rPr>
            </w:pPr>
          </w:p>
        </w:tc>
      </w:tr>
      <w:tr w:rsidR="00D81431" w14:paraId="45FFF0ED" w14:textId="77777777" w:rsidTr="009C2EB3">
        <w:tc>
          <w:tcPr>
            <w:tcW w:w="1547" w:type="dxa"/>
            <w:tcBorders>
              <w:top w:val="single" w:sz="4" w:space="0" w:color="auto"/>
              <w:left w:val="single" w:sz="4" w:space="0" w:color="auto"/>
              <w:bottom w:val="single" w:sz="4" w:space="0" w:color="auto"/>
              <w:right w:val="single" w:sz="4" w:space="0" w:color="auto"/>
            </w:tcBorders>
            <w:hideMark/>
          </w:tcPr>
          <w:p w14:paraId="0564FE63" w14:textId="77777777" w:rsidR="00D81431" w:rsidRDefault="00D81431" w:rsidP="00D81431">
            <w:pPr>
              <w:tabs>
                <w:tab w:val="left" w:pos="142"/>
              </w:tabs>
              <w:rPr>
                <w:rFonts w:ascii="Arial" w:hAnsi="Arial" w:cs="Arial"/>
                <w:b/>
                <w:sz w:val="14"/>
                <w:szCs w:val="14"/>
              </w:rPr>
            </w:pPr>
            <w:r>
              <w:rPr>
                <w:rFonts w:ascii="Arial" w:hAnsi="Arial" w:cs="Arial"/>
                <w:b/>
                <w:sz w:val="14"/>
                <w:szCs w:val="14"/>
              </w:rPr>
              <w:t xml:space="preserve">5.10 </w:t>
            </w:r>
          </w:p>
          <w:p w14:paraId="0E7FC8ED" w14:textId="77777777" w:rsidR="00D81431" w:rsidRDefault="00D81431" w:rsidP="00D81431">
            <w:pPr>
              <w:tabs>
                <w:tab w:val="left" w:pos="142"/>
              </w:tabs>
              <w:rPr>
                <w:rFonts w:ascii="Arial" w:hAnsi="Arial" w:cs="Arial"/>
                <w:b/>
                <w:sz w:val="14"/>
                <w:szCs w:val="14"/>
              </w:rPr>
            </w:pPr>
            <w:r>
              <w:rPr>
                <w:rFonts w:ascii="Arial" w:hAnsi="Arial" w:cs="Arial"/>
                <w:b/>
                <w:sz w:val="14"/>
                <w:szCs w:val="14"/>
              </w:rPr>
              <w:t>Operating dishwasher</w:t>
            </w:r>
          </w:p>
        </w:tc>
        <w:tc>
          <w:tcPr>
            <w:tcW w:w="1440" w:type="dxa"/>
            <w:tcBorders>
              <w:top w:val="single" w:sz="4" w:space="0" w:color="auto"/>
              <w:left w:val="single" w:sz="4" w:space="0" w:color="auto"/>
              <w:bottom w:val="single" w:sz="4" w:space="0" w:color="auto"/>
              <w:right w:val="single" w:sz="4" w:space="0" w:color="auto"/>
            </w:tcBorders>
            <w:hideMark/>
          </w:tcPr>
          <w:p w14:paraId="574BDEF9" w14:textId="77777777" w:rsidR="00D81431" w:rsidRDefault="00D81431" w:rsidP="00D81431">
            <w:pPr>
              <w:tabs>
                <w:tab w:val="left" w:pos="142"/>
              </w:tabs>
              <w:rPr>
                <w:rFonts w:ascii="Arial" w:hAnsi="Arial" w:cs="Arial"/>
                <w:sz w:val="14"/>
                <w:szCs w:val="14"/>
              </w:rPr>
            </w:pPr>
            <w:r>
              <w:rPr>
                <w:rFonts w:ascii="Arial" w:hAnsi="Arial" w:cs="Arial"/>
                <w:sz w:val="14"/>
                <w:szCs w:val="14"/>
              </w:rPr>
              <w:t>Galley Staff</w:t>
            </w:r>
          </w:p>
        </w:tc>
        <w:tc>
          <w:tcPr>
            <w:tcW w:w="1799" w:type="dxa"/>
            <w:tcBorders>
              <w:top w:val="single" w:sz="4" w:space="0" w:color="auto"/>
              <w:left w:val="single" w:sz="4" w:space="0" w:color="auto"/>
              <w:bottom w:val="single" w:sz="4" w:space="0" w:color="auto"/>
              <w:right w:val="single" w:sz="4" w:space="0" w:color="auto"/>
            </w:tcBorders>
          </w:tcPr>
          <w:p w14:paraId="14B5DD1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Contact with </w:t>
            </w:r>
            <w:r>
              <w:rPr>
                <w:rFonts w:ascii="Arial" w:hAnsi="Arial" w:cs="Arial"/>
                <w:sz w:val="14"/>
                <w:szCs w:val="14"/>
              </w:rPr>
              <w:tab/>
              <w:t xml:space="preserve">broken/ chipped </w:t>
            </w:r>
            <w:r>
              <w:rPr>
                <w:rFonts w:ascii="Arial" w:hAnsi="Arial" w:cs="Arial"/>
                <w:sz w:val="14"/>
                <w:szCs w:val="14"/>
              </w:rPr>
              <w:tab/>
              <w:t xml:space="preserve">objects / sharp </w:t>
            </w:r>
            <w:r>
              <w:rPr>
                <w:rFonts w:ascii="Arial" w:hAnsi="Arial" w:cs="Arial"/>
                <w:sz w:val="14"/>
                <w:szCs w:val="14"/>
              </w:rPr>
              <w:tab/>
              <w:t>edges</w:t>
            </w:r>
          </w:p>
          <w:p w14:paraId="1FF04F2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Electric Shock</w:t>
            </w:r>
          </w:p>
          <w:p w14:paraId="6119EFD9" w14:textId="77777777" w:rsidR="009C2EB3" w:rsidRPr="009C2EB3" w:rsidRDefault="009C2EB3" w:rsidP="009C2EB3">
            <w:pPr>
              <w:pStyle w:val="ListParagraph"/>
              <w:numPr>
                <w:ilvl w:val="0"/>
                <w:numId w:val="20"/>
              </w:numPr>
              <w:tabs>
                <w:tab w:val="left" w:pos="142"/>
              </w:tabs>
              <w:rPr>
                <w:rFonts w:ascii="Arial" w:hAnsi="Arial" w:cs="Arial"/>
                <w:sz w:val="14"/>
                <w:szCs w:val="14"/>
              </w:rPr>
            </w:pPr>
            <w:r>
              <w:rPr>
                <w:rFonts w:ascii="Arial" w:hAnsi="Arial" w:cs="Arial"/>
                <w:sz w:val="14"/>
                <w:szCs w:val="14"/>
              </w:rPr>
              <w:t>Scalds</w:t>
            </w:r>
          </w:p>
        </w:tc>
        <w:tc>
          <w:tcPr>
            <w:tcW w:w="425" w:type="dxa"/>
            <w:tcBorders>
              <w:top w:val="single" w:sz="4" w:space="0" w:color="auto"/>
              <w:left w:val="single" w:sz="4" w:space="0" w:color="auto"/>
              <w:bottom w:val="single" w:sz="4" w:space="0" w:color="auto"/>
              <w:right w:val="single" w:sz="4" w:space="0" w:color="auto"/>
            </w:tcBorders>
          </w:tcPr>
          <w:p w14:paraId="3B133FC2"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6C81CCD7"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A9C4C5D" w14:textId="77777777" w:rsidR="00D81431" w:rsidRPr="009C2EB3" w:rsidRDefault="009C2EB3" w:rsidP="00D81431">
            <w:pPr>
              <w:tabs>
                <w:tab w:val="left" w:pos="142"/>
              </w:tabs>
              <w:rPr>
                <w:rFonts w:ascii="Arial" w:hAnsi="Arial" w:cs="Arial"/>
                <w:sz w:val="18"/>
                <w:szCs w:val="18"/>
              </w:rPr>
            </w:pPr>
            <w:r w:rsidRPr="009C2EB3">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692A7A27"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Be alert when loading dishwasher and discard </w:t>
            </w:r>
            <w:r>
              <w:rPr>
                <w:rFonts w:ascii="Arial" w:hAnsi="Arial" w:cs="Arial"/>
                <w:sz w:val="14"/>
                <w:szCs w:val="14"/>
              </w:rPr>
              <w:tab/>
              <w:t>chipped/ cracked items.</w:t>
            </w:r>
          </w:p>
          <w:p w14:paraId="1D9D195D" w14:textId="77777777" w:rsidR="00F435D0" w:rsidRPr="00F435D0" w:rsidRDefault="00F435D0" w:rsidP="00F435D0">
            <w:pPr>
              <w:tabs>
                <w:tab w:val="left" w:pos="142"/>
              </w:tabs>
              <w:rPr>
                <w:rFonts w:ascii="Arial" w:hAnsi="Arial" w:cs="Arial"/>
                <w:sz w:val="14"/>
                <w:szCs w:val="14"/>
              </w:rPr>
            </w:pPr>
            <w:r>
              <w:rPr>
                <w:rFonts w:ascii="Arial" w:hAnsi="Arial" w:cs="Arial"/>
                <w:sz w:val="14"/>
                <w:szCs w:val="14"/>
              </w:rPr>
              <w:t>-  Cut resistant gloves when handling broken or chipped crockery</w:t>
            </w:r>
          </w:p>
          <w:p w14:paraId="2EE2CD8B"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Handle breakable items with </w:t>
            </w:r>
            <w:r w:rsidR="00D81431">
              <w:rPr>
                <w:rFonts w:ascii="Arial" w:hAnsi="Arial" w:cs="Arial"/>
                <w:sz w:val="14"/>
                <w:szCs w:val="14"/>
              </w:rPr>
              <w:t>care.</w:t>
            </w:r>
          </w:p>
          <w:p w14:paraId="4DF40F48"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w:t>
            </w:r>
            <w:r w:rsidR="00754885">
              <w:rPr>
                <w:rFonts w:ascii="Arial" w:hAnsi="Arial" w:cs="Arial"/>
                <w:sz w:val="14"/>
                <w:szCs w:val="14"/>
              </w:rPr>
              <w:t xml:space="preserve">ow equipment instruction (Dish </w:t>
            </w:r>
            <w:r>
              <w:rPr>
                <w:rFonts w:ascii="Arial" w:hAnsi="Arial" w:cs="Arial"/>
                <w:sz w:val="14"/>
                <w:szCs w:val="14"/>
              </w:rPr>
              <w:t xml:space="preserve">Wash Machine) </w:t>
            </w:r>
            <w:r w:rsidR="00627458">
              <w:rPr>
                <w:rFonts w:ascii="Arial" w:hAnsi="Arial" w:cs="Arial"/>
                <w:sz w:val="14"/>
                <w:szCs w:val="14"/>
              </w:rPr>
              <w:t>Offshore Operating Manual</w:t>
            </w:r>
            <w:r w:rsidR="00754885">
              <w:rPr>
                <w:rFonts w:ascii="Arial" w:hAnsi="Arial" w:cs="Arial"/>
                <w:sz w:val="14"/>
                <w:szCs w:val="14"/>
              </w:rPr>
              <w:t>,</w:t>
            </w:r>
            <w:r>
              <w:rPr>
                <w:rFonts w:ascii="Arial" w:hAnsi="Arial" w:cs="Arial"/>
                <w:sz w:val="14"/>
                <w:szCs w:val="14"/>
              </w:rPr>
              <w:t xml:space="preserve"> section 7</w:t>
            </w:r>
          </w:p>
          <w:p w14:paraId="26FB296E"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Equipment inspection and </w:t>
            </w:r>
            <w:r w:rsidR="00D81431">
              <w:rPr>
                <w:rFonts w:ascii="Arial" w:hAnsi="Arial" w:cs="Arial"/>
                <w:sz w:val="14"/>
                <w:szCs w:val="14"/>
              </w:rPr>
              <w:t>isolation if faulty</w:t>
            </w:r>
          </w:p>
          <w:p w14:paraId="0C71267F"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6BDE9F31"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568DF876" w14:textId="77777777" w:rsidR="00D81431" w:rsidRPr="001C1D6D" w:rsidRDefault="009C2EB3"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F81A2CE" w14:textId="1349A4AF" w:rsidR="00D81431" w:rsidRPr="001C1D6D" w:rsidRDefault="00C47826"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4B4F8DCE" w14:textId="77777777" w:rsidR="00D81431" w:rsidRDefault="00D81431" w:rsidP="00D81431">
            <w:pPr>
              <w:pStyle w:val="Subtitle"/>
              <w:jc w:val="both"/>
              <w:rPr>
                <w:rFonts w:cs="Arial"/>
                <w:b w:val="0"/>
                <w:sz w:val="14"/>
                <w:szCs w:val="14"/>
              </w:rPr>
            </w:pPr>
          </w:p>
        </w:tc>
      </w:tr>
      <w:tr w:rsidR="00D81431" w14:paraId="0EACF10A" w14:textId="77777777" w:rsidTr="009C2EB3">
        <w:tc>
          <w:tcPr>
            <w:tcW w:w="1547" w:type="dxa"/>
            <w:tcBorders>
              <w:top w:val="single" w:sz="4" w:space="0" w:color="auto"/>
              <w:left w:val="single" w:sz="4" w:space="0" w:color="auto"/>
              <w:bottom w:val="single" w:sz="4" w:space="0" w:color="auto"/>
              <w:right w:val="single" w:sz="4" w:space="0" w:color="auto"/>
            </w:tcBorders>
            <w:hideMark/>
          </w:tcPr>
          <w:p w14:paraId="06CA8CD1" w14:textId="77777777" w:rsidR="00D81431" w:rsidRDefault="00D81431" w:rsidP="00D81431">
            <w:pPr>
              <w:tabs>
                <w:tab w:val="left" w:pos="142"/>
              </w:tabs>
              <w:rPr>
                <w:rFonts w:ascii="Arial" w:hAnsi="Arial" w:cs="Arial"/>
                <w:b/>
                <w:sz w:val="14"/>
                <w:szCs w:val="14"/>
              </w:rPr>
            </w:pPr>
            <w:r>
              <w:rPr>
                <w:rFonts w:ascii="Arial" w:hAnsi="Arial" w:cs="Arial"/>
                <w:b/>
                <w:sz w:val="14"/>
                <w:szCs w:val="14"/>
              </w:rPr>
              <w:t xml:space="preserve">5.11 </w:t>
            </w:r>
          </w:p>
          <w:p w14:paraId="2388E3CD" w14:textId="77777777" w:rsidR="00D81431" w:rsidRDefault="00D81431" w:rsidP="00D81431">
            <w:pPr>
              <w:tabs>
                <w:tab w:val="left" w:pos="142"/>
              </w:tabs>
              <w:rPr>
                <w:rFonts w:ascii="Arial" w:hAnsi="Arial" w:cs="Arial"/>
                <w:b/>
                <w:sz w:val="14"/>
                <w:szCs w:val="14"/>
              </w:rPr>
            </w:pPr>
            <w:r>
              <w:rPr>
                <w:rFonts w:ascii="Arial" w:hAnsi="Arial" w:cs="Arial"/>
                <w:b/>
                <w:sz w:val="14"/>
                <w:szCs w:val="14"/>
              </w:rPr>
              <w:t>Cut by sharp items in rubbish sack</w:t>
            </w:r>
          </w:p>
          <w:p w14:paraId="5597F9F3" w14:textId="77777777" w:rsidR="00D81431" w:rsidRDefault="00D81431" w:rsidP="00D81431">
            <w:pPr>
              <w:tabs>
                <w:tab w:val="left" w:pos="142"/>
              </w:tabs>
              <w:rPr>
                <w:rFonts w:ascii="Arial" w:hAnsi="Arial" w:cs="Arial"/>
                <w:b/>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425CCE3F" w14:textId="77777777" w:rsidR="00D81431" w:rsidRDefault="00D81431" w:rsidP="00D81431">
            <w:pPr>
              <w:tabs>
                <w:tab w:val="left" w:pos="142"/>
              </w:tabs>
              <w:rPr>
                <w:rFonts w:ascii="Arial" w:hAnsi="Arial" w:cs="Arial"/>
                <w:sz w:val="14"/>
                <w:szCs w:val="14"/>
              </w:rPr>
            </w:pPr>
            <w:r>
              <w:rPr>
                <w:rFonts w:ascii="Arial" w:hAnsi="Arial" w:cs="Arial"/>
                <w:sz w:val="14"/>
                <w:szCs w:val="14"/>
              </w:rPr>
              <w:t>Galley staff</w:t>
            </w:r>
          </w:p>
        </w:tc>
        <w:tc>
          <w:tcPr>
            <w:tcW w:w="1799" w:type="dxa"/>
            <w:tcBorders>
              <w:top w:val="single" w:sz="4" w:space="0" w:color="auto"/>
              <w:left w:val="single" w:sz="4" w:space="0" w:color="auto"/>
              <w:bottom w:val="single" w:sz="4" w:space="0" w:color="auto"/>
              <w:right w:val="single" w:sz="4" w:space="0" w:color="auto"/>
            </w:tcBorders>
            <w:hideMark/>
          </w:tcPr>
          <w:p w14:paraId="7D61211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Contact with </w:t>
            </w:r>
            <w:r>
              <w:rPr>
                <w:rFonts w:ascii="Arial" w:hAnsi="Arial" w:cs="Arial"/>
                <w:sz w:val="14"/>
                <w:szCs w:val="14"/>
              </w:rPr>
              <w:tab/>
              <w:t xml:space="preserve">broken crockery / </w:t>
            </w:r>
            <w:r>
              <w:rPr>
                <w:rFonts w:ascii="Arial" w:hAnsi="Arial" w:cs="Arial"/>
                <w:sz w:val="14"/>
                <w:szCs w:val="14"/>
              </w:rPr>
              <w:tab/>
              <w:t>tin lids etc.</w:t>
            </w:r>
          </w:p>
          <w:p w14:paraId="123FB09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Contact with knife </w:t>
            </w:r>
            <w:r>
              <w:rPr>
                <w:rFonts w:ascii="Arial" w:hAnsi="Arial" w:cs="Arial"/>
                <w:sz w:val="14"/>
                <w:szCs w:val="14"/>
              </w:rPr>
              <w:tab/>
              <w:t>blade</w:t>
            </w:r>
          </w:p>
          <w:p w14:paraId="3066A271" w14:textId="77777777" w:rsidR="00D81431" w:rsidRDefault="00D81431" w:rsidP="00D81431">
            <w:pPr>
              <w:tabs>
                <w:tab w:val="left" w:pos="142"/>
              </w:tabs>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Pr>
          <w:p w14:paraId="6C72A01D"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04757B4A"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2A077803"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7B93D26B" w14:textId="060F33B4"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Dispose of broken crockery </w:t>
            </w:r>
            <w:r w:rsidR="00D81431">
              <w:rPr>
                <w:rFonts w:ascii="Arial" w:hAnsi="Arial" w:cs="Arial"/>
                <w:sz w:val="14"/>
                <w:szCs w:val="14"/>
              </w:rPr>
              <w:t xml:space="preserve">etc. directly to </w:t>
            </w:r>
            <w:r w:rsidR="001F3315">
              <w:rPr>
                <w:rFonts w:ascii="Arial" w:hAnsi="Arial" w:cs="Arial"/>
                <w:sz w:val="14"/>
                <w:szCs w:val="14"/>
              </w:rPr>
              <w:t>skip</w:t>
            </w:r>
            <w:r w:rsidR="00710499">
              <w:rPr>
                <w:rFonts w:ascii="Arial" w:hAnsi="Arial" w:cs="Arial"/>
                <w:sz w:val="14"/>
                <w:szCs w:val="14"/>
              </w:rPr>
              <w:t xml:space="preserve"> or </w:t>
            </w:r>
            <w:r w:rsidR="004B022F">
              <w:rPr>
                <w:rFonts w:ascii="Arial" w:hAnsi="Arial" w:cs="Arial"/>
                <w:sz w:val="14"/>
                <w:szCs w:val="14"/>
              </w:rPr>
              <w:t>rigid container</w:t>
            </w:r>
            <w:r w:rsidR="001F3315">
              <w:rPr>
                <w:rFonts w:ascii="Arial" w:hAnsi="Arial" w:cs="Arial"/>
                <w:sz w:val="14"/>
                <w:szCs w:val="14"/>
              </w:rPr>
              <w:t xml:space="preserve"> </w:t>
            </w:r>
            <w:r w:rsidR="007A18FF">
              <w:rPr>
                <w:rFonts w:ascii="Arial" w:hAnsi="Arial" w:cs="Arial"/>
                <w:sz w:val="14"/>
                <w:szCs w:val="14"/>
              </w:rPr>
              <w:t xml:space="preserve">where available </w:t>
            </w:r>
            <w:r w:rsidR="001F3315">
              <w:rPr>
                <w:rFonts w:ascii="Arial" w:hAnsi="Arial" w:cs="Arial"/>
                <w:sz w:val="14"/>
                <w:szCs w:val="14"/>
              </w:rPr>
              <w:t>(</w:t>
            </w:r>
            <w:r w:rsidR="00D81431">
              <w:rPr>
                <w:rFonts w:ascii="Arial" w:hAnsi="Arial" w:cs="Arial"/>
                <w:sz w:val="14"/>
                <w:szCs w:val="14"/>
              </w:rPr>
              <w:t>not bin)</w:t>
            </w:r>
          </w:p>
          <w:p w14:paraId="70FC5013"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w:t>
            </w:r>
            <w:r w:rsidR="00754885">
              <w:rPr>
                <w:rFonts w:ascii="Arial" w:hAnsi="Arial" w:cs="Arial"/>
                <w:sz w:val="14"/>
                <w:szCs w:val="14"/>
              </w:rPr>
              <w:t xml:space="preserve">lace tin lids back in tin and </w:t>
            </w:r>
            <w:r>
              <w:rPr>
                <w:rFonts w:ascii="Arial" w:hAnsi="Arial" w:cs="Arial"/>
                <w:sz w:val="14"/>
                <w:szCs w:val="14"/>
              </w:rPr>
              <w:t>squeeze sides together.</w:t>
            </w:r>
          </w:p>
          <w:p w14:paraId="1A98D6D3"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Ensure paring knives are </w:t>
            </w:r>
            <w:r w:rsidR="00D81431">
              <w:rPr>
                <w:rFonts w:ascii="Arial" w:hAnsi="Arial" w:cs="Arial"/>
                <w:sz w:val="14"/>
                <w:szCs w:val="14"/>
              </w:rPr>
              <w:t xml:space="preserve">removed from peelings etc. </w:t>
            </w:r>
            <w:r w:rsidR="00D81431">
              <w:rPr>
                <w:rFonts w:ascii="Arial" w:hAnsi="Arial" w:cs="Arial"/>
                <w:sz w:val="14"/>
                <w:szCs w:val="14"/>
              </w:rPr>
              <w:tab/>
              <w:t>before clearing up</w:t>
            </w:r>
          </w:p>
          <w:p w14:paraId="7476221C"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7307749E"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0011D9B2" w14:textId="77777777" w:rsidR="00D81431" w:rsidRPr="001C1D6D" w:rsidRDefault="009C2EB3"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47D944BA" w14:textId="64D3C0C3" w:rsidR="00D81431" w:rsidRPr="001C1D6D" w:rsidRDefault="00997864"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752E5CD9" w14:textId="77777777" w:rsidR="00D81431" w:rsidRDefault="00D81431" w:rsidP="00D81431">
            <w:pPr>
              <w:pStyle w:val="Subtitle"/>
              <w:jc w:val="both"/>
              <w:rPr>
                <w:rFonts w:cs="Arial"/>
                <w:b w:val="0"/>
                <w:sz w:val="14"/>
                <w:szCs w:val="14"/>
              </w:rPr>
            </w:pPr>
          </w:p>
        </w:tc>
      </w:tr>
      <w:tr w:rsidR="00D81431" w14:paraId="16D08083" w14:textId="77777777" w:rsidTr="009C2EB3">
        <w:tc>
          <w:tcPr>
            <w:tcW w:w="1547" w:type="dxa"/>
            <w:tcBorders>
              <w:top w:val="single" w:sz="4" w:space="0" w:color="auto"/>
              <w:left w:val="single" w:sz="4" w:space="0" w:color="auto"/>
              <w:bottom w:val="single" w:sz="4" w:space="0" w:color="auto"/>
              <w:right w:val="single" w:sz="4" w:space="0" w:color="auto"/>
            </w:tcBorders>
            <w:hideMark/>
          </w:tcPr>
          <w:p w14:paraId="1BA7B805" w14:textId="77777777" w:rsidR="00D81431" w:rsidRDefault="00D81431" w:rsidP="00D81431">
            <w:pPr>
              <w:tabs>
                <w:tab w:val="left" w:pos="142"/>
              </w:tabs>
              <w:rPr>
                <w:rFonts w:ascii="Arial" w:hAnsi="Arial" w:cs="Arial"/>
                <w:b/>
                <w:sz w:val="14"/>
                <w:szCs w:val="14"/>
              </w:rPr>
            </w:pPr>
            <w:r>
              <w:rPr>
                <w:rFonts w:ascii="Arial" w:hAnsi="Arial" w:cs="Arial"/>
                <w:b/>
                <w:sz w:val="14"/>
                <w:szCs w:val="14"/>
              </w:rPr>
              <w:t xml:space="preserve">5.12 </w:t>
            </w:r>
          </w:p>
          <w:p w14:paraId="0C4B51D0" w14:textId="77777777" w:rsidR="00D81431" w:rsidRDefault="00D81431" w:rsidP="00D81431">
            <w:pPr>
              <w:tabs>
                <w:tab w:val="left" w:pos="142"/>
              </w:tabs>
              <w:rPr>
                <w:rFonts w:ascii="Arial" w:hAnsi="Arial" w:cs="Arial"/>
                <w:b/>
                <w:sz w:val="14"/>
                <w:szCs w:val="14"/>
              </w:rPr>
            </w:pPr>
            <w:r>
              <w:rPr>
                <w:rFonts w:ascii="Arial" w:hAnsi="Arial" w:cs="Arial"/>
                <w:b/>
                <w:sz w:val="14"/>
                <w:szCs w:val="14"/>
              </w:rPr>
              <w:t>Being trapped in freezer</w:t>
            </w:r>
          </w:p>
        </w:tc>
        <w:tc>
          <w:tcPr>
            <w:tcW w:w="1440" w:type="dxa"/>
            <w:tcBorders>
              <w:top w:val="single" w:sz="4" w:space="0" w:color="auto"/>
              <w:left w:val="single" w:sz="4" w:space="0" w:color="auto"/>
              <w:bottom w:val="single" w:sz="4" w:space="0" w:color="auto"/>
              <w:right w:val="single" w:sz="4" w:space="0" w:color="auto"/>
            </w:tcBorders>
            <w:hideMark/>
          </w:tcPr>
          <w:p w14:paraId="408E62AB" w14:textId="77777777" w:rsidR="00D81431" w:rsidRDefault="00D81431" w:rsidP="00D81431">
            <w:pPr>
              <w:tabs>
                <w:tab w:val="left" w:pos="142"/>
              </w:tabs>
              <w:rPr>
                <w:rFonts w:ascii="Arial" w:hAnsi="Arial" w:cs="Arial"/>
                <w:sz w:val="14"/>
                <w:szCs w:val="14"/>
              </w:rPr>
            </w:pPr>
            <w:r>
              <w:rPr>
                <w:rFonts w:ascii="Arial" w:hAnsi="Arial" w:cs="Arial"/>
                <w:sz w:val="14"/>
                <w:szCs w:val="14"/>
              </w:rPr>
              <w:t>Galley staff</w:t>
            </w:r>
          </w:p>
        </w:tc>
        <w:tc>
          <w:tcPr>
            <w:tcW w:w="1799" w:type="dxa"/>
            <w:tcBorders>
              <w:top w:val="single" w:sz="4" w:space="0" w:color="auto"/>
              <w:left w:val="single" w:sz="4" w:space="0" w:color="auto"/>
              <w:bottom w:val="single" w:sz="4" w:space="0" w:color="auto"/>
              <w:right w:val="single" w:sz="4" w:space="0" w:color="auto"/>
            </w:tcBorders>
            <w:hideMark/>
          </w:tcPr>
          <w:p w14:paraId="316C0640"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Hypothermia</w:t>
            </w:r>
          </w:p>
          <w:p w14:paraId="18388DB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Panic attack</w:t>
            </w:r>
          </w:p>
        </w:tc>
        <w:tc>
          <w:tcPr>
            <w:tcW w:w="425" w:type="dxa"/>
            <w:tcBorders>
              <w:top w:val="single" w:sz="4" w:space="0" w:color="auto"/>
              <w:left w:val="single" w:sz="4" w:space="0" w:color="auto"/>
              <w:bottom w:val="single" w:sz="4" w:space="0" w:color="auto"/>
              <w:right w:val="single" w:sz="4" w:space="0" w:color="auto"/>
            </w:tcBorders>
          </w:tcPr>
          <w:p w14:paraId="4CA12508"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5D167A4C"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25EA002" w14:textId="77777777" w:rsidR="00D81431" w:rsidRPr="009C2EB3" w:rsidRDefault="009C2EB3" w:rsidP="00D81431">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432D43DE"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Fix door open when working </w:t>
            </w:r>
            <w:r w:rsidR="00D81431">
              <w:rPr>
                <w:rFonts w:ascii="Arial" w:hAnsi="Arial" w:cs="Arial"/>
                <w:sz w:val="14"/>
                <w:szCs w:val="14"/>
              </w:rPr>
              <w:t>inside</w:t>
            </w:r>
          </w:p>
          <w:p w14:paraId="3A917F01"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Post ‘person in freezer’ card</w:t>
            </w:r>
          </w:p>
          <w:p w14:paraId="7AC21DA8"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Maintenance of internal </w:t>
            </w:r>
            <w:r w:rsidR="00D81431">
              <w:rPr>
                <w:rFonts w:ascii="Arial" w:hAnsi="Arial" w:cs="Arial"/>
                <w:sz w:val="14"/>
                <w:szCs w:val="14"/>
              </w:rPr>
              <w:t>door release</w:t>
            </w:r>
          </w:p>
          <w:p w14:paraId="03F89D23"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Alarm system checked </w:t>
            </w:r>
            <w:r w:rsidR="00D81431">
              <w:rPr>
                <w:rFonts w:ascii="Arial" w:hAnsi="Arial" w:cs="Arial"/>
                <w:sz w:val="14"/>
                <w:szCs w:val="14"/>
              </w:rPr>
              <w:t>monthly</w:t>
            </w:r>
          </w:p>
          <w:p w14:paraId="73B0F8CA"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67455C9C" w14:textId="77777777" w:rsidR="00D81431" w:rsidRPr="001C1D6D" w:rsidRDefault="00993E1A"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FEB6FE" w14:textId="77777777" w:rsidR="00D81431" w:rsidRPr="001C1D6D" w:rsidRDefault="00993E1A"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48BF24CF" w14:textId="77777777" w:rsidR="00D81431" w:rsidRPr="001C1D6D" w:rsidRDefault="009C2EB3"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67F400D3" w14:textId="77777777" w:rsidR="00D81431" w:rsidRDefault="00D81431" w:rsidP="00D81431">
            <w:pPr>
              <w:pStyle w:val="Subtitle"/>
              <w:jc w:val="both"/>
              <w:rPr>
                <w:rFonts w:cs="Arial"/>
                <w:b w:val="0"/>
                <w:sz w:val="14"/>
                <w:szCs w:val="14"/>
              </w:rPr>
            </w:pPr>
          </w:p>
        </w:tc>
      </w:tr>
      <w:tr w:rsidR="00D81431" w14:paraId="51CCD4C2" w14:textId="77777777" w:rsidTr="009C2EB3">
        <w:tc>
          <w:tcPr>
            <w:tcW w:w="1547" w:type="dxa"/>
            <w:tcBorders>
              <w:top w:val="single" w:sz="4" w:space="0" w:color="auto"/>
              <w:left w:val="single" w:sz="4" w:space="0" w:color="auto"/>
              <w:bottom w:val="single" w:sz="4" w:space="0" w:color="auto"/>
              <w:right w:val="single" w:sz="4" w:space="0" w:color="auto"/>
            </w:tcBorders>
            <w:hideMark/>
          </w:tcPr>
          <w:p w14:paraId="57DEDD9B" w14:textId="77777777" w:rsidR="00D81431" w:rsidRDefault="00D81431" w:rsidP="00D81431">
            <w:pPr>
              <w:tabs>
                <w:tab w:val="left" w:pos="142"/>
              </w:tabs>
              <w:rPr>
                <w:rFonts w:ascii="Arial" w:hAnsi="Arial" w:cs="Arial"/>
                <w:b/>
                <w:sz w:val="14"/>
                <w:szCs w:val="14"/>
              </w:rPr>
            </w:pPr>
            <w:r>
              <w:rPr>
                <w:rFonts w:ascii="Arial" w:hAnsi="Arial" w:cs="Arial"/>
                <w:b/>
                <w:sz w:val="14"/>
                <w:szCs w:val="14"/>
              </w:rPr>
              <w:t>5.13</w:t>
            </w:r>
          </w:p>
          <w:p w14:paraId="1BE8701B" w14:textId="77777777" w:rsidR="00D81431" w:rsidRDefault="00D81431" w:rsidP="00D81431">
            <w:pPr>
              <w:tabs>
                <w:tab w:val="left" w:pos="142"/>
              </w:tabs>
              <w:rPr>
                <w:rFonts w:ascii="Arial" w:hAnsi="Arial" w:cs="Arial"/>
                <w:b/>
                <w:sz w:val="14"/>
                <w:szCs w:val="14"/>
              </w:rPr>
            </w:pPr>
            <w:r>
              <w:rPr>
                <w:rFonts w:ascii="Arial" w:hAnsi="Arial" w:cs="Arial"/>
                <w:b/>
                <w:sz w:val="14"/>
                <w:szCs w:val="14"/>
              </w:rPr>
              <w:t xml:space="preserve"> Lone Working</w:t>
            </w:r>
          </w:p>
        </w:tc>
        <w:tc>
          <w:tcPr>
            <w:tcW w:w="1440" w:type="dxa"/>
            <w:tcBorders>
              <w:top w:val="single" w:sz="4" w:space="0" w:color="auto"/>
              <w:left w:val="single" w:sz="4" w:space="0" w:color="auto"/>
              <w:bottom w:val="single" w:sz="4" w:space="0" w:color="auto"/>
              <w:right w:val="single" w:sz="4" w:space="0" w:color="auto"/>
            </w:tcBorders>
            <w:hideMark/>
          </w:tcPr>
          <w:p w14:paraId="3F218BC2" w14:textId="77777777" w:rsidR="00D81431" w:rsidRDefault="00A65944" w:rsidP="00D81431">
            <w:pPr>
              <w:tabs>
                <w:tab w:val="left" w:pos="142"/>
              </w:tabs>
              <w:rPr>
                <w:rFonts w:ascii="Arial" w:hAnsi="Arial" w:cs="Arial"/>
                <w:sz w:val="14"/>
                <w:szCs w:val="14"/>
              </w:rPr>
            </w:pPr>
            <w:r>
              <w:rPr>
                <w:rFonts w:ascii="Arial" w:hAnsi="Arial" w:cs="Arial"/>
                <w:sz w:val="14"/>
                <w:szCs w:val="14"/>
              </w:rPr>
              <w:t>Night Cook Baker / Steward</w:t>
            </w:r>
          </w:p>
        </w:tc>
        <w:tc>
          <w:tcPr>
            <w:tcW w:w="1799" w:type="dxa"/>
            <w:tcBorders>
              <w:top w:val="single" w:sz="4" w:space="0" w:color="auto"/>
              <w:left w:val="single" w:sz="4" w:space="0" w:color="auto"/>
              <w:bottom w:val="single" w:sz="4" w:space="0" w:color="auto"/>
              <w:right w:val="single" w:sz="4" w:space="0" w:color="auto"/>
            </w:tcBorders>
            <w:hideMark/>
          </w:tcPr>
          <w:p w14:paraId="04FB640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Long periods </w:t>
            </w:r>
            <w:r>
              <w:rPr>
                <w:rFonts w:ascii="Arial" w:hAnsi="Arial" w:cs="Arial"/>
                <w:sz w:val="14"/>
                <w:szCs w:val="14"/>
              </w:rPr>
              <w:tab/>
              <w:t>unaccompanied</w:t>
            </w:r>
          </w:p>
          <w:p w14:paraId="3B3A00A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Loneliness</w:t>
            </w:r>
          </w:p>
          <w:p w14:paraId="3B377D1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Fatigue</w:t>
            </w:r>
          </w:p>
          <w:p w14:paraId="5AC63883" w14:textId="77777777" w:rsidR="00D81431" w:rsidRDefault="00D81431" w:rsidP="00D81431">
            <w:pPr>
              <w:tabs>
                <w:tab w:val="left" w:pos="142"/>
              </w:tabs>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Pr>
          <w:p w14:paraId="0172E80A"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03C7112"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9CA842D" w14:textId="77777777" w:rsidR="00D81431" w:rsidRPr="009C2EB3" w:rsidRDefault="009C2EB3" w:rsidP="00D81431">
            <w:pPr>
              <w:tabs>
                <w:tab w:val="left" w:pos="142"/>
              </w:tabs>
              <w:rPr>
                <w:rFonts w:ascii="Arial" w:hAnsi="Arial" w:cs="Arial"/>
                <w:sz w:val="18"/>
                <w:szCs w:val="18"/>
              </w:rPr>
            </w:pPr>
            <w:r>
              <w:rPr>
                <w:rFonts w:ascii="Arial" w:hAnsi="Arial" w:cs="Arial"/>
                <w:sz w:val="18"/>
                <w:szCs w:val="18"/>
              </w:rPr>
              <w:t>6</w:t>
            </w:r>
          </w:p>
        </w:tc>
        <w:tc>
          <w:tcPr>
            <w:tcW w:w="3685" w:type="dxa"/>
            <w:tcBorders>
              <w:top w:val="single" w:sz="4" w:space="0" w:color="auto"/>
              <w:left w:val="single" w:sz="4" w:space="0" w:color="auto"/>
              <w:bottom w:val="single" w:sz="4" w:space="0" w:color="auto"/>
              <w:right w:val="single" w:sz="4" w:space="0" w:color="auto"/>
            </w:tcBorders>
            <w:hideMark/>
          </w:tcPr>
          <w:p w14:paraId="093D800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sidR="00754885">
              <w:rPr>
                <w:rFonts w:ascii="Arial" w:hAnsi="Arial" w:cs="Arial"/>
                <w:sz w:val="14"/>
                <w:szCs w:val="14"/>
              </w:rPr>
              <w:tab/>
              <w:t xml:space="preserve">Periodic contact with control </w:t>
            </w:r>
            <w:r>
              <w:rPr>
                <w:rFonts w:ascii="Arial" w:hAnsi="Arial" w:cs="Arial"/>
                <w:sz w:val="14"/>
                <w:szCs w:val="14"/>
              </w:rPr>
              <w:t>room</w:t>
            </w:r>
          </w:p>
          <w:p w14:paraId="1764C421"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Regular breaks</w:t>
            </w:r>
          </w:p>
          <w:p w14:paraId="0FC4D75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Alarm system</w:t>
            </w:r>
          </w:p>
          <w:p w14:paraId="0D858F97" w14:textId="77777777" w:rsidR="00D81431" w:rsidRDefault="00D81431" w:rsidP="00D81431">
            <w:pPr>
              <w:tabs>
                <w:tab w:val="left" w:pos="142"/>
              </w:tabs>
              <w:rPr>
                <w:rFonts w:ascii="Arial" w:hAnsi="Arial" w:cs="Arial"/>
                <w:sz w:val="14"/>
                <w:szCs w:val="14"/>
              </w:rPr>
            </w:pPr>
            <w:r>
              <w:rPr>
                <w:rFonts w:ascii="Arial" w:hAnsi="Arial" w:cs="Arial"/>
                <w:sz w:val="14"/>
                <w:szCs w:val="14"/>
              </w:rPr>
              <w:t>-  Client Procedure</w:t>
            </w:r>
          </w:p>
          <w:p w14:paraId="57E25C6C" w14:textId="77777777" w:rsidR="00D81431" w:rsidRDefault="00D81431" w:rsidP="00D81431">
            <w:pPr>
              <w:tabs>
                <w:tab w:val="left" w:pos="142"/>
              </w:tabs>
              <w:rPr>
                <w:rFonts w:ascii="Arial" w:hAnsi="Arial" w:cs="Arial"/>
                <w:sz w:val="14"/>
                <w:szCs w:val="14"/>
              </w:rPr>
            </w:pPr>
            <w:r>
              <w:rPr>
                <w:rFonts w:ascii="Arial" w:hAnsi="Arial" w:cs="Arial"/>
                <w:sz w:val="14"/>
                <w:szCs w:val="14"/>
              </w:rPr>
              <w:t xml:space="preserve">-  </w:t>
            </w:r>
            <w:r w:rsidR="00A65944">
              <w:rPr>
                <w:rFonts w:ascii="Arial" w:hAnsi="Arial" w:cs="Arial"/>
                <w:sz w:val="14"/>
                <w:szCs w:val="14"/>
              </w:rPr>
              <w:t>SWP</w:t>
            </w:r>
            <w:r>
              <w:rPr>
                <w:rFonts w:ascii="Arial" w:hAnsi="Arial" w:cs="Arial"/>
                <w:sz w:val="14"/>
                <w:szCs w:val="14"/>
              </w:rPr>
              <w:t xml:space="preserve"> –Lone Working</w:t>
            </w:r>
          </w:p>
        </w:tc>
        <w:tc>
          <w:tcPr>
            <w:tcW w:w="406" w:type="dxa"/>
            <w:tcBorders>
              <w:top w:val="single" w:sz="4" w:space="0" w:color="auto"/>
              <w:left w:val="single" w:sz="4" w:space="0" w:color="auto"/>
              <w:bottom w:val="single" w:sz="4" w:space="0" w:color="auto"/>
              <w:right w:val="single" w:sz="4" w:space="0" w:color="auto"/>
            </w:tcBorders>
          </w:tcPr>
          <w:p w14:paraId="22008526"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0900BFCD" w14:textId="77777777" w:rsidR="00D81431" w:rsidRPr="001C1D6D" w:rsidRDefault="00993E1A"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CCAC966" w14:textId="77777777" w:rsidR="00D81431" w:rsidRPr="001C1D6D" w:rsidRDefault="00993E1A" w:rsidP="00D81431">
            <w:pPr>
              <w:pStyle w:val="Subtitle"/>
              <w:jc w:val="both"/>
              <w:rPr>
                <w:rFonts w:cs="Arial"/>
                <w:b w:val="0"/>
                <w:sz w:val="18"/>
                <w:szCs w:val="18"/>
              </w:rPr>
            </w:pPr>
            <w:r>
              <w:rPr>
                <w:rFonts w:cs="Arial"/>
                <w:b w:val="0"/>
                <w:sz w:val="18"/>
                <w:szCs w:val="18"/>
              </w:rPr>
              <w:t>3</w:t>
            </w:r>
          </w:p>
        </w:tc>
        <w:tc>
          <w:tcPr>
            <w:tcW w:w="3828" w:type="dxa"/>
            <w:tcBorders>
              <w:top w:val="single" w:sz="4" w:space="0" w:color="auto"/>
              <w:left w:val="single" w:sz="4" w:space="0" w:color="auto"/>
              <w:bottom w:val="single" w:sz="4" w:space="0" w:color="auto"/>
              <w:right w:val="single" w:sz="4" w:space="0" w:color="auto"/>
            </w:tcBorders>
          </w:tcPr>
          <w:p w14:paraId="0A9D5B86" w14:textId="77777777" w:rsidR="00D81431" w:rsidRDefault="00D81431" w:rsidP="00D81431">
            <w:pPr>
              <w:pStyle w:val="Subtitle"/>
              <w:jc w:val="both"/>
              <w:rPr>
                <w:rFonts w:cs="Arial"/>
                <w:b w:val="0"/>
                <w:sz w:val="14"/>
                <w:szCs w:val="14"/>
              </w:rPr>
            </w:pPr>
          </w:p>
        </w:tc>
      </w:tr>
      <w:tr w:rsidR="00D81431" w14:paraId="5E8426FC" w14:textId="77777777" w:rsidTr="009C2EB3">
        <w:tc>
          <w:tcPr>
            <w:tcW w:w="1547" w:type="dxa"/>
            <w:tcBorders>
              <w:top w:val="single" w:sz="4" w:space="0" w:color="auto"/>
              <w:left w:val="single" w:sz="4" w:space="0" w:color="auto"/>
              <w:bottom w:val="single" w:sz="4" w:space="0" w:color="auto"/>
              <w:right w:val="single" w:sz="4" w:space="0" w:color="auto"/>
            </w:tcBorders>
            <w:hideMark/>
          </w:tcPr>
          <w:p w14:paraId="3A0AEF58" w14:textId="77777777" w:rsidR="00D81431" w:rsidRDefault="00D81431" w:rsidP="00D81431">
            <w:pPr>
              <w:tabs>
                <w:tab w:val="left" w:pos="142"/>
              </w:tabs>
              <w:rPr>
                <w:rFonts w:ascii="Arial" w:hAnsi="Arial" w:cs="Arial"/>
                <w:b/>
                <w:sz w:val="14"/>
                <w:szCs w:val="14"/>
              </w:rPr>
            </w:pPr>
            <w:r>
              <w:rPr>
                <w:rFonts w:ascii="Arial" w:hAnsi="Arial" w:cs="Arial"/>
                <w:b/>
                <w:sz w:val="14"/>
                <w:szCs w:val="14"/>
              </w:rPr>
              <w:t xml:space="preserve">5.14 </w:t>
            </w:r>
          </w:p>
          <w:p w14:paraId="508CC6C7" w14:textId="77777777" w:rsidR="00D81431" w:rsidRDefault="00D81431" w:rsidP="00D81431">
            <w:pPr>
              <w:tabs>
                <w:tab w:val="left" w:pos="142"/>
              </w:tabs>
              <w:rPr>
                <w:rFonts w:ascii="Arial" w:hAnsi="Arial" w:cs="Arial"/>
                <w:b/>
                <w:sz w:val="14"/>
                <w:szCs w:val="14"/>
              </w:rPr>
            </w:pPr>
            <w:r>
              <w:rPr>
                <w:rFonts w:ascii="Arial" w:hAnsi="Arial" w:cs="Arial"/>
                <w:b/>
                <w:sz w:val="14"/>
                <w:szCs w:val="14"/>
              </w:rPr>
              <w:t>Sharp edges / Defective equipment</w:t>
            </w:r>
          </w:p>
        </w:tc>
        <w:tc>
          <w:tcPr>
            <w:tcW w:w="1440" w:type="dxa"/>
            <w:tcBorders>
              <w:top w:val="single" w:sz="4" w:space="0" w:color="auto"/>
              <w:left w:val="single" w:sz="4" w:space="0" w:color="auto"/>
              <w:bottom w:val="single" w:sz="4" w:space="0" w:color="auto"/>
              <w:right w:val="single" w:sz="4" w:space="0" w:color="auto"/>
            </w:tcBorders>
            <w:hideMark/>
          </w:tcPr>
          <w:p w14:paraId="43B2A8E5" w14:textId="77777777" w:rsidR="00D81431" w:rsidRDefault="00D81431" w:rsidP="00D81431">
            <w:pPr>
              <w:tabs>
                <w:tab w:val="left" w:pos="142"/>
              </w:tabs>
              <w:rPr>
                <w:rFonts w:ascii="Arial" w:hAnsi="Arial" w:cs="Arial"/>
                <w:sz w:val="14"/>
                <w:szCs w:val="14"/>
              </w:rPr>
            </w:pPr>
            <w:r>
              <w:rPr>
                <w:rFonts w:ascii="Arial" w:hAnsi="Arial" w:cs="Arial"/>
                <w:sz w:val="14"/>
                <w:szCs w:val="14"/>
              </w:rPr>
              <w:t>All galley staff</w:t>
            </w:r>
          </w:p>
        </w:tc>
        <w:tc>
          <w:tcPr>
            <w:tcW w:w="1799" w:type="dxa"/>
            <w:tcBorders>
              <w:top w:val="single" w:sz="4" w:space="0" w:color="auto"/>
              <w:left w:val="single" w:sz="4" w:space="0" w:color="auto"/>
              <w:bottom w:val="single" w:sz="4" w:space="0" w:color="auto"/>
              <w:right w:val="single" w:sz="4" w:space="0" w:color="auto"/>
            </w:tcBorders>
            <w:hideMark/>
          </w:tcPr>
          <w:p w14:paraId="3806228C"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Cuts, lacerations to </w:t>
            </w:r>
            <w:r>
              <w:rPr>
                <w:rFonts w:ascii="Arial" w:hAnsi="Arial" w:cs="Arial"/>
                <w:sz w:val="14"/>
                <w:szCs w:val="14"/>
              </w:rPr>
              <w:tab/>
              <w:t>hands</w:t>
            </w:r>
          </w:p>
        </w:tc>
        <w:tc>
          <w:tcPr>
            <w:tcW w:w="425" w:type="dxa"/>
            <w:tcBorders>
              <w:top w:val="single" w:sz="4" w:space="0" w:color="auto"/>
              <w:left w:val="single" w:sz="4" w:space="0" w:color="auto"/>
              <w:bottom w:val="single" w:sz="4" w:space="0" w:color="auto"/>
              <w:right w:val="single" w:sz="4" w:space="0" w:color="auto"/>
            </w:tcBorders>
          </w:tcPr>
          <w:p w14:paraId="5E682807"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5CD48635"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602D8E25" w14:textId="77777777" w:rsidR="00D81431" w:rsidRPr="009C2EB3" w:rsidRDefault="009C2EB3" w:rsidP="00D81431">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EB31B0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Recognise and avoid loose and </w:t>
            </w:r>
            <w:r>
              <w:rPr>
                <w:rFonts w:ascii="Arial" w:hAnsi="Arial" w:cs="Arial"/>
                <w:sz w:val="14"/>
                <w:szCs w:val="14"/>
              </w:rPr>
              <w:tab/>
              <w:t>damaged surfaces</w:t>
            </w:r>
          </w:p>
          <w:p w14:paraId="482193F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sidR="00754885">
              <w:rPr>
                <w:rFonts w:ascii="Arial" w:hAnsi="Arial" w:cs="Arial"/>
                <w:sz w:val="14"/>
                <w:szCs w:val="14"/>
              </w:rPr>
              <w:tab/>
              <w:t xml:space="preserve">Wear cut resistant gloves for </w:t>
            </w:r>
            <w:r>
              <w:rPr>
                <w:rFonts w:ascii="Arial" w:hAnsi="Arial" w:cs="Arial"/>
                <w:sz w:val="14"/>
                <w:szCs w:val="14"/>
              </w:rPr>
              <w:t xml:space="preserve">cleaning areas difficult to inspect </w:t>
            </w:r>
          </w:p>
          <w:p w14:paraId="4B37620C"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754885">
              <w:rPr>
                <w:rFonts w:ascii="Arial" w:hAnsi="Arial" w:cs="Arial"/>
                <w:sz w:val="14"/>
                <w:szCs w:val="14"/>
              </w:rPr>
              <w:t xml:space="preserve">Report all defective equipment </w:t>
            </w:r>
            <w:r>
              <w:rPr>
                <w:rFonts w:ascii="Arial" w:hAnsi="Arial" w:cs="Arial"/>
                <w:sz w:val="14"/>
                <w:szCs w:val="14"/>
              </w:rPr>
              <w:t>immediately, never use</w:t>
            </w:r>
          </w:p>
          <w:p w14:paraId="26B939FB"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2AF220EF"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25E646FE" w14:textId="77777777" w:rsidR="00D81431" w:rsidRPr="001C1D6D" w:rsidRDefault="009C2EB3"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0E3E53C5" w14:textId="77777777" w:rsidR="00D81431" w:rsidRPr="001C1D6D" w:rsidRDefault="00993E1A"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082069B6" w14:textId="77777777" w:rsidR="00D81431" w:rsidRDefault="00D81431" w:rsidP="00D81431">
            <w:pPr>
              <w:pStyle w:val="Subtitle"/>
              <w:jc w:val="both"/>
              <w:rPr>
                <w:rFonts w:cs="Arial"/>
                <w:b w:val="0"/>
                <w:sz w:val="14"/>
                <w:szCs w:val="14"/>
              </w:rPr>
            </w:pPr>
          </w:p>
        </w:tc>
      </w:tr>
      <w:tr w:rsidR="00D81431" w14:paraId="48AC0A36" w14:textId="77777777" w:rsidTr="009C2EB3">
        <w:tc>
          <w:tcPr>
            <w:tcW w:w="1547" w:type="dxa"/>
            <w:tcBorders>
              <w:top w:val="single" w:sz="4" w:space="0" w:color="auto"/>
              <w:left w:val="single" w:sz="4" w:space="0" w:color="auto"/>
              <w:bottom w:val="single" w:sz="4" w:space="0" w:color="auto"/>
              <w:right w:val="single" w:sz="4" w:space="0" w:color="auto"/>
            </w:tcBorders>
            <w:hideMark/>
          </w:tcPr>
          <w:p w14:paraId="0ED87069" w14:textId="77777777" w:rsidR="00D81431" w:rsidRDefault="00D81431" w:rsidP="00D81431">
            <w:pPr>
              <w:rPr>
                <w:rFonts w:ascii="Arial" w:hAnsi="Arial" w:cs="Arial"/>
                <w:b/>
                <w:sz w:val="14"/>
                <w:szCs w:val="14"/>
              </w:rPr>
            </w:pPr>
            <w:r>
              <w:rPr>
                <w:rFonts w:ascii="Arial" w:hAnsi="Arial" w:cs="Arial"/>
                <w:b/>
                <w:sz w:val="14"/>
                <w:szCs w:val="14"/>
              </w:rPr>
              <w:t>5.15</w:t>
            </w:r>
          </w:p>
          <w:p w14:paraId="205D1DF9" w14:textId="77777777" w:rsidR="00D81431" w:rsidRDefault="00D81431" w:rsidP="00D81431">
            <w:pPr>
              <w:rPr>
                <w:rFonts w:ascii="Arial" w:hAnsi="Arial" w:cs="Arial"/>
                <w:b/>
                <w:sz w:val="14"/>
                <w:szCs w:val="14"/>
              </w:rPr>
            </w:pPr>
            <w:r>
              <w:rPr>
                <w:rFonts w:ascii="Arial" w:hAnsi="Arial" w:cs="Arial"/>
                <w:b/>
                <w:sz w:val="14"/>
                <w:szCs w:val="14"/>
              </w:rPr>
              <w:t xml:space="preserve"> Passing of hot foods / liquids back into galley over hot press</w:t>
            </w:r>
          </w:p>
        </w:tc>
        <w:tc>
          <w:tcPr>
            <w:tcW w:w="1440" w:type="dxa"/>
            <w:tcBorders>
              <w:top w:val="single" w:sz="4" w:space="0" w:color="auto"/>
              <w:left w:val="single" w:sz="4" w:space="0" w:color="auto"/>
              <w:bottom w:val="single" w:sz="4" w:space="0" w:color="auto"/>
              <w:right w:val="single" w:sz="4" w:space="0" w:color="auto"/>
            </w:tcBorders>
            <w:hideMark/>
          </w:tcPr>
          <w:p w14:paraId="2F53AB48" w14:textId="77777777" w:rsidR="00D81431" w:rsidRDefault="00D81431" w:rsidP="00D81431">
            <w:pPr>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37DEAA1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Burns / Scalds </w:t>
            </w:r>
          </w:p>
          <w:p w14:paraId="74312D3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Spillages of hot </w:t>
            </w:r>
            <w:r>
              <w:rPr>
                <w:rFonts w:ascii="Arial" w:hAnsi="Arial" w:cs="Arial"/>
                <w:sz w:val="14"/>
                <w:szCs w:val="14"/>
              </w:rPr>
              <w:tab/>
              <w:t>liquids</w:t>
            </w:r>
          </w:p>
          <w:p w14:paraId="1DA1966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Slips trips falls</w:t>
            </w:r>
          </w:p>
        </w:tc>
        <w:tc>
          <w:tcPr>
            <w:tcW w:w="425" w:type="dxa"/>
            <w:tcBorders>
              <w:top w:val="single" w:sz="4" w:space="0" w:color="auto"/>
              <w:left w:val="single" w:sz="4" w:space="0" w:color="auto"/>
              <w:bottom w:val="single" w:sz="4" w:space="0" w:color="auto"/>
              <w:right w:val="single" w:sz="4" w:space="0" w:color="auto"/>
            </w:tcBorders>
          </w:tcPr>
          <w:p w14:paraId="5B133F56"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0C71AB40"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7FC36407"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05E16013"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754885">
              <w:rPr>
                <w:rFonts w:ascii="Arial" w:hAnsi="Arial" w:cs="Arial"/>
                <w:sz w:val="14"/>
                <w:szCs w:val="14"/>
              </w:rPr>
              <w:t xml:space="preserve">Avoid the need to pass foods / </w:t>
            </w:r>
            <w:r>
              <w:rPr>
                <w:rFonts w:ascii="Arial" w:hAnsi="Arial" w:cs="Arial"/>
                <w:sz w:val="14"/>
                <w:szCs w:val="14"/>
              </w:rPr>
              <w:t>liquids back over hot press</w:t>
            </w:r>
          </w:p>
          <w:p w14:paraId="322F7260"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Allow contents to cool </w:t>
            </w:r>
            <w:r w:rsidR="00D81431">
              <w:rPr>
                <w:rFonts w:ascii="Arial" w:hAnsi="Arial" w:cs="Arial"/>
                <w:sz w:val="14"/>
                <w:szCs w:val="14"/>
              </w:rPr>
              <w:t>before transporting</w:t>
            </w:r>
          </w:p>
          <w:p w14:paraId="61438C90"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Person passin</w:t>
            </w:r>
            <w:r w:rsidR="00754885">
              <w:rPr>
                <w:rFonts w:ascii="Arial" w:hAnsi="Arial" w:cs="Arial"/>
                <w:sz w:val="14"/>
                <w:szCs w:val="14"/>
              </w:rPr>
              <w:t xml:space="preserve">g receptacle at </w:t>
            </w:r>
            <w:r>
              <w:rPr>
                <w:rFonts w:ascii="Arial" w:hAnsi="Arial" w:cs="Arial"/>
                <w:sz w:val="14"/>
                <w:szCs w:val="14"/>
              </w:rPr>
              <w:t>same height on flat surface</w:t>
            </w:r>
          </w:p>
          <w:p w14:paraId="77745949"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459231B7"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148A1E69" w14:textId="77777777" w:rsidR="00D81431" w:rsidRPr="001C1D6D" w:rsidRDefault="00993E1A"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1BD6F53" w14:textId="77777777" w:rsidR="00D81431" w:rsidRPr="001C1D6D" w:rsidRDefault="00993E1A" w:rsidP="00D81431">
            <w:pPr>
              <w:pStyle w:val="Subtitle"/>
              <w:jc w:val="both"/>
              <w:rPr>
                <w:rFonts w:cs="Arial"/>
                <w:b w:val="0"/>
                <w:sz w:val="18"/>
                <w:szCs w:val="18"/>
              </w:rPr>
            </w:pPr>
            <w:r>
              <w:rPr>
                <w:rFonts w:cs="Arial"/>
                <w:b w:val="0"/>
                <w:sz w:val="18"/>
                <w:szCs w:val="18"/>
              </w:rPr>
              <w:t>3</w:t>
            </w:r>
          </w:p>
        </w:tc>
        <w:tc>
          <w:tcPr>
            <w:tcW w:w="3828" w:type="dxa"/>
            <w:tcBorders>
              <w:top w:val="single" w:sz="4" w:space="0" w:color="auto"/>
              <w:left w:val="single" w:sz="4" w:space="0" w:color="auto"/>
              <w:bottom w:val="single" w:sz="4" w:space="0" w:color="auto"/>
              <w:right w:val="single" w:sz="4" w:space="0" w:color="auto"/>
            </w:tcBorders>
          </w:tcPr>
          <w:p w14:paraId="2B647A14" w14:textId="77777777" w:rsidR="00D81431" w:rsidRDefault="00D81431" w:rsidP="00D81431">
            <w:pPr>
              <w:pStyle w:val="Subtitle"/>
              <w:jc w:val="both"/>
              <w:rPr>
                <w:rFonts w:cs="Arial"/>
                <w:b w:val="0"/>
                <w:sz w:val="14"/>
                <w:szCs w:val="14"/>
              </w:rPr>
            </w:pPr>
          </w:p>
        </w:tc>
      </w:tr>
    </w:tbl>
    <w:p w14:paraId="551388E4" w14:textId="77777777" w:rsidR="009B4F68" w:rsidRDefault="009B4F68">
      <w:r>
        <w:br w:type="page"/>
      </w:r>
    </w:p>
    <w:tbl>
      <w:tblPr>
        <w:tblpPr w:leftFromText="180" w:rightFromText="180" w:vertAnchor="text" w:horzAnchor="margin" w:tblpY="190"/>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81431" w14:paraId="168A229D" w14:textId="77777777" w:rsidTr="006E2640">
        <w:tc>
          <w:tcPr>
            <w:tcW w:w="1547" w:type="dxa"/>
            <w:tcBorders>
              <w:top w:val="single" w:sz="4" w:space="0" w:color="auto"/>
              <w:left w:val="single" w:sz="4" w:space="0" w:color="auto"/>
              <w:bottom w:val="single" w:sz="4" w:space="0" w:color="auto"/>
              <w:right w:val="single" w:sz="4" w:space="0" w:color="auto"/>
            </w:tcBorders>
            <w:hideMark/>
          </w:tcPr>
          <w:p w14:paraId="0B109542" w14:textId="0CF2AE40" w:rsidR="00D81431" w:rsidRDefault="00D81431" w:rsidP="00D81431">
            <w:pPr>
              <w:tabs>
                <w:tab w:val="left" w:pos="142"/>
              </w:tabs>
              <w:rPr>
                <w:rFonts w:ascii="Arial" w:hAnsi="Arial" w:cs="Arial"/>
                <w:b/>
                <w:sz w:val="14"/>
                <w:szCs w:val="14"/>
              </w:rPr>
            </w:pPr>
            <w:r>
              <w:rPr>
                <w:rFonts w:ascii="Arial" w:hAnsi="Arial" w:cs="Arial"/>
                <w:b/>
                <w:sz w:val="14"/>
                <w:szCs w:val="14"/>
              </w:rPr>
              <w:lastRenderedPageBreak/>
              <w:t>5.16</w:t>
            </w:r>
          </w:p>
          <w:p w14:paraId="163ABE13" w14:textId="77777777" w:rsidR="00D81431" w:rsidRDefault="00D81431" w:rsidP="00D81431">
            <w:pPr>
              <w:tabs>
                <w:tab w:val="left" w:pos="142"/>
              </w:tabs>
              <w:rPr>
                <w:rFonts w:ascii="Arial" w:hAnsi="Arial" w:cs="Arial"/>
                <w:b/>
                <w:sz w:val="14"/>
                <w:szCs w:val="14"/>
              </w:rPr>
            </w:pPr>
            <w:r>
              <w:rPr>
                <w:rFonts w:ascii="Arial" w:hAnsi="Arial" w:cs="Arial"/>
                <w:b/>
                <w:sz w:val="14"/>
                <w:szCs w:val="14"/>
              </w:rPr>
              <w:t>Poor standards in food preparation, storage, handling and service</w:t>
            </w:r>
          </w:p>
          <w:p w14:paraId="669AA21C" w14:textId="77777777" w:rsidR="00F435D0" w:rsidRDefault="00F435D0" w:rsidP="00D81431">
            <w:pPr>
              <w:tabs>
                <w:tab w:val="left" w:pos="142"/>
              </w:tabs>
              <w:rPr>
                <w:rFonts w:ascii="Arial" w:hAnsi="Arial" w:cs="Arial"/>
                <w:b/>
                <w:sz w:val="14"/>
                <w:szCs w:val="14"/>
              </w:rPr>
            </w:pPr>
          </w:p>
          <w:p w14:paraId="554A09C0" w14:textId="77777777" w:rsidR="00F435D0" w:rsidRDefault="00F435D0" w:rsidP="00D81431">
            <w:pPr>
              <w:tabs>
                <w:tab w:val="left" w:pos="142"/>
              </w:tabs>
              <w:rPr>
                <w:rFonts w:ascii="Arial" w:hAnsi="Arial" w:cs="Arial"/>
                <w:b/>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1464F514" w14:textId="77777777" w:rsidR="00D81431" w:rsidRDefault="00D81431" w:rsidP="00D81431">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557FB858"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Food poisoning</w:t>
            </w:r>
          </w:p>
          <w:p w14:paraId="001AAA14" w14:textId="615981AB" w:rsidR="00450562" w:rsidRDefault="00450562" w:rsidP="00D81431">
            <w:pPr>
              <w:tabs>
                <w:tab w:val="left" w:pos="142"/>
              </w:tabs>
              <w:rPr>
                <w:rFonts w:ascii="Arial" w:hAnsi="Arial" w:cs="Arial"/>
                <w:sz w:val="14"/>
                <w:szCs w:val="14"/>
              </w:rPr>
            </w:pPr>
            <w:r>
              <w:rPr>
                <w:rFonts w:ascii="Arial" w:hAnsi="Arial" w:cs="Arial"/>
                <w:sz w:val="14"/>
                <w:szCs w:val="14"/>
              </w:rPr>
              <w:t>-  Allergen Issues</w:t>
            </w:r>
          </w:p>
        </w:tc>
        <w:tc>
          <w:tcPr>
            <w:tcW w:w="425" w:type="dxa"/>
            <w:tcBorders>
              <w:top w:val="single" w:sz="4" w:space="0" w:color="auto"/>
              <w:left w:val="single" w:sz="4" w:space="0" w:color="auto"/>
              <w:bottom w:val="single" w:sz="4" w:space="0" w:color="auto"/>
              <w:right w:val="single" w:sz="4" w:space="0" w:color="auto"/>
            </w:tcBorders>
          </w:tcPr>
          <w:p w14:paraId="19FB8262" w14:textId="77777777" w:rsidR="00D81431" w:rsidRPr="001C1D6D" w:rsidRDefault="006E2640"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0C59728"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1744D286" w14:textId="77777777" w:rsidR="00D81431" w:rsidRPr="00DC5384" w:rsidRDefault="007844D5" w:rsidP="00D81431">
            <w:pPr>
              <w:tabs>
                <w:tab w:val="left" w:pos="142"/>
              </w:tabs>
              <w:rPr>
                <w:rFonts w:ascii="Arial" w:hAnsi="Arial" w:cs="Arial"/>
                <w:color w:val="FFFFFF" w:themeColor="background1"/>
                <w:sz w:val="18"/>
                <w:szCs w:val="18"/>
              </w:rPr>
            </w:pPr>
            <w:r w:rsidRPr="00AC3880">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464D276F" w14:textId="6F9ACA35"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Adhere to ESS HACCP </w:t>
            </w:r>
            <w:r w:rsidR="00D81431">
              <w:rPr>
                <w:rFonts w:ascii="Arial" w:hAnsi="Arial" w:cs="Arial"/>
                <w:sz w:val="14"/>
                <w:szCs w:val="14"/>
              </w:rPr>
              <w:t xml:space="preserve">procedures Ref </w:t>
            </w:r>
            <w:r w:rsidR="00627458">
              <w:rPr>
                <w:rFonts w:ascii="Arial" w:hAnsi="Arial" w:cs="Arial"/>
                <w:sz w:val="14"/>
                <w:szCs w:val="14"/>
              </w:rPr>
              <w:t>Offshore Operating Manual</w:t>
            </w:r>
            <w:r>
              <w:rPr>
                <w:rFonts w:ascii="Arial" w:hAnsi="Arial" w:cs="Arial"/>
                <w:sz w:val="14"/>
                <w:szCs w:val="14"/>
              </w:rPr>
              <w:t>,</w:t>
            </w:r>
            <w:r w:rsidR="00D81431">
              <w:rPr>
                <w:rFonts w:ascii="Arial" w:hAnsi="Arial" w:cs="Arial"/>
                <w:sz w:val="14"/>
                <w:szCs w:val="14"/>
              </w:rPr>
              <w:t xml:space="preserve"> Section 7</w:t>
            </w:r>
          </w:p>
          <w:p w14:paraId="18EEB57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Refer to HACCP wall chart</w:t>
            </w:r>
          </w:p>
          <w:p w14:paraId="70B90C22" w14:textId="58F227E2" w:rsidR="00D81431" w:rsidRDefault="00D81431" w:rsidP="00D81431">
            <w:pPr>
              <w:tabs>
                <w:tab w:val="left" w:pos="142"/>
              </w:tabs>
              <w:rPr>
                <w:rFonts w:ascii="Arial" w:hAnsi="Arial" w:cs="Arial"/>
                <w:sz w:val="14"/>
                <w:szCs w:val="14"/>
              </w:rPr>
            </w:pPr>
            <w:r>
              <w:rPr>
                <w:rFonts w:ascii="Arial" w:hAnsi="Arial" w:cs="Arial"/>
                <w:sz w:val="14"/>
                <w:szCs w:val="14"/>
              </w:rPr>
              <w:t xml:space="preserve">-  Follow </w:t>
            </w:r>
            <w:r w:rsidR="00A65944">
              <w:rPr>
                <w:rFonts w:ascii="Arial" w:hAnsi="Arial" w:cs="Arial"/>
                <w:sz w:val="14"/>
                <w:szCs w:val="14"/>
              </w:rPr>
              <w:t>SWP</w:t>
            </w:r>
            <w:r>
              <w:rPr>
                <w:rFonts w:ascii="Arial" w:hAnsi="Arial" w:cs="Arial"/>
                <w:sz w:val="14"/>
                <w:szCs w:val="14"/>
              </w:rPr>
              <w:t xml:space="preserve"> for </w:t>
            </w:r>
            <w:r w:rsidR="003D623B">
              <w:rPr>
                <w:rFonts w:ascii="Arial" w:hAnsi="Arial" w:cs="Arial"/>
                <w:sz w:val="14"/>
                <w:szCs w:val="14"/>
              </w:rPr>
              <w:t>E. coli</w:t>
            </w:r>
            <w:r>
              <w:rPr>
                <w:rFonts w:ascii="Arial" w:hAnsi="Arial" w:cs="Arial"/>
                <w:sz w:val="14"/>
                <w:szCs w:val="14"/>
              </w:rPr>
              <w:t xml:space="preserve"> 0157</w:t>
            </w:r>
          </w:p>
          <w:p w14:paraId="18B4CF3B" w14:textId="7E37C925" w:rsidR="00450562" w:rsidRDefault="00450562" w:rsidP="00D81431">
            <w:pPr>
              <w:tabs>
                <w:tab w:val="left" w:pos="142"/>
              </w:tabs>
              <w:rPr>
                <w:rFonts w:ascii="Arial" w:hAnsi="Arial" w:cs="Arial"/>
                <w:sz w:val="14"/>
                <w:szCs w:val="14"/>
              </w:rPr>
            </w:pPr>
            <w:r>
              <w:rPr>
                <w:rFonts w:ascii="Arial" w:hAnsi="Arial" w:cs="Arial"/>
                <w:sz w:val="14"/>
                <w:szCs w:val="14"/>
              </w:rPr>
              <w:t>-  Allergen Controls</w:t>
            </w:r>
          </w:p>
        </w:tc>
        <w:tc>
          <w:tcPr>
            <w:tcW w:w="406" w:type="dxa"/>
            <w:tcBorders>
              <w:top w:val="single" w:sz="4" w:space="0" w:color="auto"/>
              <w:left w:val="single" w:sz="4" w:space="0" w:color="auto"/>
              <w:bottom w:val="single" w:sz="4" w:space="0" w:color="auto"/>
              <w:right w:val="single" w:sz="4" w:space="0" w:color="auto"/>
            </w:tcBorders>
          </w:tcPr>
          <w:p w14:paraId="6B7ECFF7" w14:textId="77777777" w:rsidR="00D81431" w:rsidRPr="001C1D6D" w:rsidRDefault="007844D5"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7AFD2625" w14:textId="77777777" w:rsidR="00D81431" w:rsidRPr="001C1D6D" w:rsidRDefault="007844D5"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CAD5D8A" w14:textId="77777777" w:rsidR="00D81431" w:rsidRPr="001C1D6D" w:rsidRDefault="00DC5384"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01EA59F8" w14:textId="77777777" w:rsidR="00D81431" w:rsidRDefault="00D81431" w:rsidP="00D81431">
            <w:pPr>
              <w:pStyle w:val="Subtitle"/>
              <w:jc w:val="both"/>
              <w:rPr>
                <w:rFonts w:cs="Arial"/>
                <w:b w:val="0"/>
                <w:sz w:val="14"/>
                <w:szCs w:val="14"/>
              </w:rPr>
            </w:pPr>
          </w:p>
        </w:tc>
      </w:tr>
      <w:tr w:rsidR="00D81431" w14:paraId="34F3D8D6" w14:textId="77777777" w:rsidTr="00DC5384">
        <w:tc>
          <w:tcPr>
            <w:tcW w:w="1547" w:type="dxa"/>
            <w:tcBorders>
              <w:top w:val="single" w:sz="4" w:space="0" w:color="auto"/>
              <w:left w:val="single" w:sz="4" w:space="0" w:color="auto"/>
              <w:bottom w:val="single" w:sz="4" w:space="0" w:color="auto"/>
              <w:right w:val="single" w:sz="4" w:space="0" w:color="auto"/>
            </w:tcBorders>
            <w:hideMark/>
          </w:tcPr>
          <w:p w14:paraId="4C5E9842" w14:textId="77777777" w:rsidR="00D81431" w:rsidRDefault="00D81431" w:rsidP="00D81431">
            <w:pPr>
              <w:tabs>
                <w:tab w:val="left" w:pos="142"/>
              </w:tabs>
              <w:rPr>
                <w:rFonts w:ascii="Arial" w:hAnsi="Arial" w:cs="Arial"/>
                <w:b/>
                <w:sz w:val="14"/>
                <w:szCs w:val="14"/>
              </w:rPr>
            </w:pPr>
            <w:r>
              <w:rPr>
                <w:rFonts w:ascii="Arial" w:hAnsi="Arial" w:cs="Arial"/>
                <w:b/>
                <w:sz w:val="14"/>
                <w:szCs w:val="14"/>
              </w:rPr>
              <w:t>5.17</w:t>
            </w:r>
          </w:p>
          <w:p w14:paraId="640407CC" w14:textId="77777777" w:rsidR="00D81431" w:rsidRDefault="00D81431" w:rsidP="00D81431">
            <w:pPr>
              <w:tabs>
                <w:tab w:val="left" w:pos="142"/>
              </w:tabs>
              <w:rPr>
                <w:rFonts w:ascii="Arial" w:hAnsi="Arial" w:cs="Arial"/>
                <w:b/>
                <w:sz w:val="14"/>
                <w:szCs w:val="14"/>
              </w:rPr>
            </w:pPr>
            <w:r>
              <w:rPr>
                <w:rFonts w:ascii="Arial" w:hAnsi="Arial" w:cs="Arial"/>
                <w:b/>
                <w:sz w:val="14"/>
                <w:szCs w:val="14"/>
              </w:rPr>
              <w:t>Contamination of Food Production / Service Areas</w:t>
            </w:r>
          </w:p>
        </w:tc>
        <w:tc>
          <w:tcPr>
            <w:tcW w:w="1440" w:type="dxa"/>
            <w:tcBorders>
              <w:top w:val="single" w:sz="4" w:space="0" w:color="auto"/>
              <w:left w:val="single" w:sz="4" w:space="0" w:color="auto"/>
              <w:bottom w:val="single" w:sz="4" w:space="0" w:color="auto"/>
              <w:right w:val="single" w:sz="4" w:space="0" w:color="auto"/>
            </w:tcBorders>
            <w:hideMark/>
          </w:tcPr>
          <w:p w14:paraId="09AC0590" w14:textId="77777777" w:rsidR="00D81431" w:rsidRDefault="00D81431" w:rsidP="00D81431">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275E20BC" w14:textId="259E3513" w:rsidR="00D81431" w:rsidRDefault="00DC5384"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Failure of integrity of black water </w:t>
            </w:r>
            <w:r w:rsidR="00A653FB">
              <w:rPr>
                <w:rFonts w:ascii="Arial" w:hAnsi="Arial" w:cs="Arial"/>
                <w:sz w:val="14"/>
                <w:szCs w:val="14"/>
              </w:rPr>
              <w:t>pipework</w:t>
            </w:r>
            <w:r>
              <w:rPr>
                <w:rFonts w:ascii="Arial" w:hAnsi="Arial" w:cs="Arial"/>
                <w:sz w:val="14"/>
                <w:szCs w:val="14"/>
              </w:rPr>
              <w:t xml:space="preserve"> over food production or </w:t>
            </w:r>
            <w:r w:rsidR="00D81431">
              <w:rPr>
                <w:rFonts w:ascii="Arial" w:hAnsi="Arial" w:cs="Arial"/>
                <w:sz w:val="14"/>
                <w:szCs w:val="14"/>
              </w:rPr>
              <w:t>storage areas</w:t>
            </w:r>
          </w:p>
        </w:tc>
        <w:tc>
          <w:tcPr>
            <w:tcW w:w="425" w:type="dxa"/>
            <w:tcBorders>
              <w:top w:val="single" w:sz="4" w:space="0" w:color="auto"/>
              <w:left w:val="single" w:sz="4" w:space="0" w:color="auto"/>
              <w:bottom w:val="single" w:sz="4" w:space="0" w:color="auto"/>
              <w:right w:val="single" w:sz="4" w:space="0" w:color="auto"/>
            </w:tcBorders>
          </w:tcPr>
          <w:p w14:paraId="611A8158" w14:textId="77777777" w:rsidR="00D81431" w:rsidRPr="001C1D6D" w:rsidRDefault="00DC5384"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50E0FDE3" w14:textId="77777777" w:rsidR="00D81431" w:rsidRPr="001C1D6D" w:rsidRDefault="00DC5384"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6278BD09" w14:textId="77777777" w:rsidR="00D81431" w:rsidRPr="001C1D6D" w:rsidRDefault="00DC5384" w:rsidP="00D81431">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4CF8FEBA" w14:textId="77777777" w:rsidR="00D81431" w:rsidRDefault="00DC5384"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 Follow ESS Procedure and </w:t>
            </w:r>
            <w:r w:rsidR="00D81431">
              <w:rPr>
                <w:rFonts w:ascii="Arial" w:hAnsi="Arial" w:cs="Arial"/>
                <w:sz w:val="14"/>
                <w:szCs w:val="14"/>
              </w:rPr>
              <w:t>Guidelines for food spoilage</w:t>
            </w:r>
          </w:p>
          <w:p w14:paraId="0750F41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Complete unit specif</w:t>
            </w:r>
            <w:r w:rsidR="00754885">
              <w:rPr>
                <w:rFonts w:ascii="Arial" w:hAnsi="Arial" w:cs="Arial"/>
                <w:sz w:val="14"/>
                <w:szCs w:val="14"/>
              </w:rPr>
              <w:t xml:space="preserve">ic Risk Assessment (Contamination of </w:t>
            </w:r>
            <w:r>
              <w:rPr>
                <w:rFonts w:ascii="Arial" w:hAnsi="Arial" w:cs="Arial"/>
                <w:sz w:val="14"/>
                <w:szCs w:val="14"/>
              </w:rPr>
              <w:t>Food Production areas).</w:t>
            </w:r>
          </w:p>
          <w:p w14:paraId="47B12458" w14:textId="0D4EFAE0" w:rsidR="00D81431" w:rsidRDefault="00D81431" w:rsidP="00D81431">
            <w:pPr>
              <w:tabs>
                <w:tab w:val="left" w:pos="142"/>
              </w:tabs>
              <w:rPr>
                <w:rFonts w:ascii="Arial" w:hAnsi="Arial" w:cs="Arial"/>
                <w:sz w:val="14"/>
                <w:szCs w:val="14"/>
              </w:rPr>
            </w:pPr>
            <w:r>
              <w:rPr>
                <w:rFonts w:ascii="Arial" w:hAnsi="Arial" w:cs="Arial"/>
                <w:sz w:val="14"/>
                <w:szCs w:val="14"/>
              </w:rPr>
              <w:t xml:space="preserve">-  Follow </w:t>
            </w:r>
            <w:r w:rsidR="00A65944">
              <w:rPr>
                <w:rFonts w:ascii="Arial" w:hAnsi="Arial" w:cs="Arial"/>
                <w:sz w:val="14"/>
                <w:szCs w:val="14"/>
              </w:rPr>
              <w:t>SWP</w:t>
            </w:r>
            <w:r>
              <w:rPr>
                <w:rFonts w:ascii="Arial" w:hAnsi="Arial" w:cs="Arial"/>
                <w:sz w:val="14"/>
                <w:szCs w:val="14"/>
              </w:rPr>
              <w:t xml:space="preserve"> for </w:t>
            </w:r>
            <w:r w:rsidR="003D623B">
              <w:rPr>
                <w:rFonts w:ascii="Arial" w:hAnsi="Arial" w:cs="Arial"/>
                <w:sz w:val="14"/>
                <w:szCs w:val="14"/>
              </w:rPr>
              <w:t>E. coli</w:t>
            </w:r>
            <w:r>
              <w:rPr>
                <w:rFonts w:ascii="Arial" w:hAnsi="Arial" w:cs="Arial"/>
                <w:sz w:val="14"/>
                <w:szCs w:val="14"/>
              </w:rPr>
              <w:t xml:space="preserve"> 0157</w:t>
            </w:r>
          </w:p>
          <w:p w14:paraId="71CC25D3"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3FD3F209"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40F909C7" w14:textId="77777777" w:rsidR="00D81431" w:rsidRPr="001C1D6D" w:rsidRDefault="006E2640"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2CF8EE36"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64D75C11" w14:textId="77777777" w:rsidR="00D81431" w:rsidRDefault="00D81431" w:rsidP="00D81431">
            <w:pPr>
              <w:pStyle w:val="Subtitle"/>
              <w:jc w:val="both"/>
              <w:rPr>
                <w:rFonts w:cs="Arial"/>
                <w:b w:val="0"/>
                <w:sz w:val="14"/>
                <w:szCs w:val="14"/>
              </w:rPr>
            </w:pPr>
          </w:p>
        </w:tc>
      </w:tr>
      <w:tr w:rsidR="00D81431" w14:paraId="7B755A04" w14:textId="77777777" w:rsidTr="00DC5384">
        <w:tc>
          <w:tcPr>
            <w:tcW w:w="1547" w:type="dxa"/>
            <w:tcBorders>
              <w:top w:val="single" w:sz="4" w:space="0" w:color="auto"/>
              <w:left w:val="single" w:sz="4" w:space="0" w:color="auto"/>
              <w:bottom w:val="single" w:sz="4" w:space="0" w:color="auto"/>
              <w:right w:val="single" w:sz="4" w:space="0" w:color="auto"/>
            </w:tcBorders>
            <w:hideMark/>
          </w:tcPr>
          <w:p w14:paraId="09D2495C" w14:textId="77777777" w:rsidR="00D81431" w:rsidRDefault="00D81431" w:rsidP="00D81431">
            <w:pPr>
              <w:tabs>
                <w:tab w:val="left" w:pos="142"/>
              </w:tabs>
              <w:rPr>
                <w:rFonts w:ascii="Arial" w:hAnsi="Arial" w:cs="Arial"/>
                <w:b/>
                <w:sz w:val="14"/>
                <w:szCs w:val="14"/>
              </w:rPr>
            </w:pPr>
            <w:r>
              <w:rPr>
                <w:rFonts w:ascii="Arial" w:hAnsi="Arial" w:cs="Arial"/>
                <w:b/>
                <w:sz w:val="14"/>
                <w:szCs w:val="14"/>
              </w:rPr>
              <w:t>5.18</w:t>
            </w:r>
          </w:p>
          <w:p w14:paraId="63550A10" w14:textId="77777777" w:rsidR="00D81431" w:rsidRDefault="00D81431" w:rsidP="00D81431">
            <w:pPr>
              <w:tabs>
                <w:tab w:val="left" w:pos="142"/>
              </w:tabs>
              <w:rPr>
                <w:rFonts w:ascii="Arial" w:hAnsi="Arial" w:cs="Arial"/>
                <w:b/>
                <w:sz w:val="14"/>
                <w:szCs w:val="14"/>
              </w:rPr>
            </w:pPr>
            <w:r>
              <w:rPr>
                <w:rFonts w:ascii="Arial" w:hAnsi="Arial" w:cs="Arial"/>
                <w:b/>
                <w:sz w:val="14"/>
                <w:szCs w:val="14"/>
              </w:rPr>
              <w:t xml:space="preserve">Undercooked red kidney beans </w:t>
            </w:r>
          </w:p>
        </w:tc>
        <w:tc>
          <w:tcPr>
            <w:tcW w:w="1440" w:type="dxa"/>
            <w:tcBorders>
              <w:top w:val="single" w:sz="4" w:space="0" w:color="auto"/>
              <w:left w:val="single" w:sz="4" w:space="0" w:color="auto"/>
              <w:bottom w:val="single" w:sz="4" w:space="0" w:color="auto"/>
              <w:right w:val="single" w:sz="4" w:space="0" w:color="auto"/>
            </w:tcBorders>
            <w:hideMark/>
          </w:tcPr>
          <w:p w14:paraId="506FF821" w14:textId="77777777" w:rsidR="00D81431" w:rsidRDefault="00D81431" w:rsidP="00D81431">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728EEE8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Toxin poisoning</w:t>
            </w:r>
          </w:p>
        </w:tc>
        <w:tc>
          <w:tcPr>
            <w:tcW w:w="425" w:type="dxa"/>
            <w:tcBorders>
              <w:top w:val="single" w:sz="4" w:space="0" w:color="auto"/>
              <w:left w:val="single" w:sz="4" w:space="0" w:color="auto"/>
              <w:bottom w:val="single" w:sz="4" w:space="0" w:color="auto"/>
              <w:right w:val="single" w:sz="4" w:space="0" w:color="auto"/>
            </w:tcBorders>
          </w:tcPr>
          <w:p w14:paraId="70621B31" w14:textId="77777777" w:rsidR="00D81431" w:rsidRPr="001C1D6D" w:rsidRDefault="00DC5384"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7EBA18C3" w14:textId="77777777" w:rsidR="00D81431" w:rsidRPr="001C1D6D" w:rsidRDefault="00DC5384"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454FBAF" w14:textId="77777777" w:rsidR="00D81431" w:rsidRPr="001C1D6D" w:rsidRDefault="00DC5384" w:rsidP="00D81431">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0B48326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Pre-soak for 24 hrs and discard </w:t>
            </w:r>
            <w:r>
              <w:rPr>
                <w:rFonts w:ascii="Arial" w:hAnsi="Arial" w:cs="Arial"/>
                <w:sz w:val="14"/>
                <w:szCs w:val="14"/>
              </w:rPr>
              <w:tab/>
              <w:t>water and wash thoroughly</w:t>
            </w:r>
          </w:p>
          <w:p w14:paraId="6BC189D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Cook thoroughly</w:t>
            </w:r>
          </w:p>
          <w:p w14:paraId="7AD26F7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Use canned kidney beans</w:t>
            </w:r>
          </w:p>
        </w:tc>
        <w:tc>
          <w:tcPr>
            <w:tcW w:w="406" w:type="dxa"/>
            <w:tcBorders>
              <w:top w:val="single" w:sz="4" w:space="0" w:color="auto"/>
              <w:left w:val="single" w:sz="4" w:space="0" w:color="auto"/>
              <w:bottom w:val="single" w:sz="4" w:space="0" w:color="auto"/>
              <w:right w:val="single" w:sz="4" w:space="0" w:color="auto"/>
            </w:tcBorders>
          </w:tcPr>
          <w:p w14:paraId="760C4C5A"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50DA0437" w14:textId="77777777" w:rsidR="00D81431" w:rsidRPr="001C1D6D" w:rsidRDefault="006E2640"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6E0A4FF"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03269D83" w14:textId="77777777" w:rsidR="00D81431" w:rsidRDefault="00D81431" w:rsidP="00D81431">
            <w:pPr>
              <w:pStyle w:val="Subtitle"/>
              <w:jc w:val="both"/>
              <w:rPr>
                <w:rFonts w:cs="Arial"/>
                <w:b w:val="0"/>
                <w:sz w:val="14"/>
                <w:szCs w:val="14"/>
              </w:rPr>
            </w:pPr>
          </w:p>
        </w:tc>
      </w:tr>
      <w:tr w:rsidR="00D81431" w14:paraId="730B4659" w14:textId="77777777" w:rsidTr="00DC5384">
        <w:tc>
          <w:tcPr>
            <w:tcW w:w="1547" w:type="dxa"/>
            <w:tcBorders>
              <w:top w:val="single" w:sz="4" w:space="0" w:color="auto"/>
              <w:left w:val="single" w:sz="4" w:space="0" w:color="auto"/>
              <w:bottom w:val="single" w:sz="4" w:space="0" w:color="auto"/>
              <w:right w:val="single" w:sz="4" w:space="0" w:color="auto"/>
            </w:tcBorders>
          </w:tcPr>
          <w:p w14:paraId="600B4AD5" w14:textId="77777777" w:rsidR="00D81431" w:rsidRDefault="00D81431" w:rsidP="00D81431">
            <w:pPr>
              <w:tabs>
                <w:tab w:val="left" w:pos="142"/>
              </w:tabs>
              <w:rPr>
                <w:rFonts w:ascii="Arial" w:hAnsi="Arial" w:cs="Arial"/>
                <w:b/>
                <w:sz w:val="14"/>
                <w:szCs w:val="14"/>
              </w:rPr>
            </w:pPr>
            <w:r>
              <w:rPr>
                <w:rFonts w:ascii="Arial" w:hAnsi="Arial" w:cs="Arial"/>
                <w:b/>
                <w:sz w:val="14"/>
                <w:szCs w:val="14"/>
              </w:rPr>
              <w:t>5.19</w:t>
            </w:r>
          </w:p>
          <w:p w14:paraId="2C42B635" w14:textId="77777777" w:rsidR="00D81431" w:rsidRDefault="00D81431" w:rsidP="00D81431">
            <w:pPr>
              <w:tabs>
                <w:tab w:val="left" w:pos="142"/>
              </w:tabs>
              <w:rPr>
                <w:rFonts w:ascii="Arial" w:hAnsi="Arial" w:cs="Arial"/>
                <w:b/>
                <w:sz w:val="14"/>
                <w:szCs w:val="14"/>
              </w:rPr>
            </w:pPr>
            <w:r>
              <w:rPr>
                <w:rFonts w:ascii="Arial" w:hAnsi="Arial" w:cs="Arial"/>
                <w:b/>
                <w:sz w:val="14"/>
                <w:szCs w:val="14"/>
              </w:rPr>
              <w:t>Dishwashing rinse temperature too low</w:t>
            </w:r>
          </w:p>
          <w:p w14:paraId="1654C727" w14:textId="77777777" w:rsidR="00D81431" w:rsidRDefault="00D81431" w:rsidP="00D81431">
            <w:pPr>
              <w:tabs>
                <w:tab w:val="left" w:pos="142"/>
              </w:tabs>
              <w:rPr>
                <w:rFonts w:ascii="Arial" w:hAnsi="Arial" w:cs="Arial"/>
                <w:b/>
                <w:sz w:val="14"/>
                <w:szCs w:val="14"/>
              </w:rPr>
            </w:pPr>
            <w:r>
              <w:rPr>
                <w:rFonts w:ascii="Arial" w:hAnsi="Arial" w:cs="Arial"/>
                <w:b/>
                <w:sz w:val="14"/>
                <w:szCs w:val="14"/>
              </w:rPr>
              <w:t>(required 82</w:t>
            </w:r>
            <w:r>
              <w:rPr>
                <w:rFonts w:ascii="Arial" w:hAnsi="Arial" w:cs="Arial"/>
                <w:b/>
                <w:sz w:val="14"/>
                <w:szCs w:val="14"/>
                <w:vertAlign w:val="superscript"/>
              </w:rPr>
              <w:t>0</w:t>
            </w:r>
            <w:r>
              <w:rPr>
                <w:rFonts w:ascii="Arial" w:hAnsi="Arial" w:cs="Arial"/>
                <w:b/>
                <w:sz w:val="14"/>
                <w:szCs w:val="14"/>
              </w:rPr>
              <w:t xml:space="preserve"> – 88</w:t>
            </w:r>
            <w:r>
              <w:rPr>
                <w:rFonts w:ascii="Arial" w:hAnsi="Arial" w:cs="Arial"/>
                <w:b/>
                <w:sz w:val="14"/>
                <w:szCs w:val="14"/>
                <w:vertAlign w:val="superscript"/>
              </w:rPr>
              <w:t>0</w:t>
            </w:r>
            <w:r>
              <w:rPr>
                <w:rFonts w:ascii="Arial" w:hAnsi="Arial" w:cs="Arial"/>
                <w:b/>
                <w:sz w:val="14"/>
                <w:szCs w:val="14"/>
              </w:rPr>
              <w:t>C)</w:t>
            </w:r>
          </w:p>
        </w:tc>
        <w:tc>
          <w:tcPr>
            <w:tcW w:w="1440" w:type="dxa"/>
            <w:tcBorders>
              <w:top w:val="single" w:sz="4" w:space="0" w:color="auto"/>
              <w:left w:val="single" w:sz="4" w:space="0" w:color="auto"/>
              <w:bottom w:val="single" w:sz="4" w:space="0" w:color="auto"/>
              <w:right w:val="single" w:sz="4" w:space="0" w:color="auto"/>
            </w:tcBorders>
          </w:tcPr>
          <w:p w14:paraId="4D68E9FA" w14:textId="77777777" w:rsidR="00D81431" w:rsidRDefault="00D81431" w:rsidP="00D81431">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tcPr>
          <w:p w14:paraId="4CE4E83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Food poisoning</w:t>
            </w:r>
          </w:p>
        </w:tc>
        <w:tc>
          <w:tcPr>
            <w:tcW w:w="425" w:type="dxa"/>
            <w:tcBorders>
              <w:top w:val="single" w:sz="4" w:space="0" w:color="auto"/>
              <w:left w:val="single" w:sz="4" w:space="0" w:color="auto"/>
              <w:bottom w:val="single" w:sz="4" w:space="0" w:color="auto"/>
              <w:right w:val="single" w:sz="4" w:space="0" w:color="auto"/>
            </w:tcBorders>
          </w:tcPr>
          <w:p w14:paraId="04AE9D38" w14:textId="77777777" w:rsidR="00D81431" w:rsidRPr="001C1D6D" w:rsidRDefault="007844D5"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39D22923" w14:textId="77777777" w:rsidR="00D81431" w:rsidRPr="001C1D6D" w:rsidRDefault="00DC5384"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4E80FB9B" w14:textId="77777777" w:rsidR="00D81431" w:rsidRPr="00DC5384" w:rsidRDefault="007844D5" w:rsidP="00D81431">
            <w:pPr>
              <w:tabs>
                <w:tab w:val="left" w:pos="142"/>
              </w:tabs>
              <w:rPr>
                <w:rFonts w:ascii="Arial" w:hAnsi="Arial" w:cs="Arial"/>
                <w:color w:val="FFFFFF" w:themeColor="background1"/>
                <w:sz w:val="18"/>
                <w:szCs w:val="18"/>
              </w:rPr>
            </w:pPr>
            <w:r>
              <w:rPr>
                <w:rFonts w:ascii="Arial" w:hAnsi="Arial" w:cs="Arial"/>
                <w:color w:val="FFFFFF" w:themeColor="background1"/>
                <w:sz w:val="18"/>
                <w:szCs w:val="18"/>
              </w:rPr>
              <w:t>16</w:t>
            </w:r>
          </w:p>
        </w:tc>
        <w:tc>
          <w:tcPr>
            <w:tcW w:w="3685" w:type="dxa"/>
            <w:tcBorders>
              <w:top w:val="single" w:sz="4" w:space="0" w:color="auto"/>
              <w:left w:val="single" w:sz="4" w:space="0" w:color="auto"/>
              <w:bottom w:val="single" w:sz="4" w:space="0" w:color="auto"/>
              <w:right w:val="single" w:sz="4" w:space="0" w:color="auto"/>
            </w:tcBorders>
          </w:tcPr>
          <w:p w14:paraId="4541459F"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Regular monitoring and </w:t>
            </w:r>
            <w:r w:rsidR="00D81431">
              <w:rPr>
                <w:rFonts w:ascii="Arial" w:hAnsi="Arial" w:cs="Arial"/>
                <w:sz w:val="14"/>
                <w:szCs w:val="14"/>
              </w:rPr>
              <w:t>adjustment of rinse temperature</w:t>
            </w:r>
          </w:p>
          <w:p w14:paraId="7418B63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Disposable plates / cutlery</w:t>
            </w:r>
          </w:p>
        </w:tc>
        <w:tc>
          <w:tcPr>
            <w:tcW w:w="406" w:type="dxa"/>
            <w:tcBorders>
              <w:top w:val="single" w:sz="4" w:space="0" w:color="auto"/>
              <w:left w:val="single" w:sz="4" w:space="0" w:color="auto"/>
              <w:bottom w:val="single" w:sz="4" w:space="0" w:color="auto"/>
              <w:right w:val="single" w:sz="4" w:space="0" w:color="auto"/>
            </w:tcBorders>
          </w:tcPr>
          <w:p w14:paraId="7312FA19"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3A11922F" w14:textId="77777777" w:rsidR="00D81431" w:rsidRPr="001C1D6D" w:rsidRDefault="006E2640"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4F21EDB7" w14:textId="77777777" w:rsidR="00D81431" w:rsidRPr="001C1D6D" w:rsidRDefault="00DC5384"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63A95ABF" w14:textId="77777777" w:rsidR="00D81431" w:rsidRDefault="00D81431" w:rsidP="00D81431">
            <w:pPr>
              <w:pStyle w:val="Subtitle"/>
              <w:jc w:val="both"/>
              <w:rPr>
                <w:rFonts w:cs="Arial"/>
                <w:b w:val="0"/>
                <w:sz w:val="14"/>
                <w:szCs w:val="14"/>
              </w:rPr>
            </w:pPr>
          </w:p>
        </w:tc>
      </w:tr>
    </w:tbl>
    <w:p w14:paraId="1296B2EE" w14:textId="77777777" w:rsidR="00D81431" w:rsidRDefault="00D81431" w:rsidP="008C1FCF">
      <w:pPr>
        <w:pStyle w:val="Subtitle"/>
        <w:ind w:left="567" w:hanging="567"/>
        <w:jc w:val="both"/>
        <w:outlineLvl w:val="0"/>
        <w:rPr>
          <w:rFonts w:cs="Arial"/>
          <w:caps/>
          <w:szCs w:val="22"/>
        </w:rPr>
      </w:pPr>
    </w:p>
    <w:p w14:paraId="3A5B0BD5" w14:textId="77777777" w:rsidR="00D81431" w:rsidRDefault="00D81431" w:rsidP="008C1FCF">
      <w:pPr>
        <w:pStyle w:val="Subtitle"/>
        <w:ind w:left="567" w:hanging="567"/>
        <w:jc w:val="both"/>
        <w:outlineLvl w:val="0"/>
        <w:rPr>
          <w:rFonts w:cs="Arial"/>
          <w:caps/>
          <w:szCs w:val="22"/>
        </w:rPr>
      </w:pPr>
    </w:p>
    <w:p w14:paraId="51E1CD22" w14:textId="77777777" w:rsidR="0058071B" w:rsidRDefault="0058071B" w:rsidP="0056056C">
      <w:pPr>
        <w:pStyle w:val="Subtitle"/>
        <w:ind w:left="567" w:hanging="567"/>
        <w:jc w:val="both"/>
        <w:outlineLvl w:val="0"/>
        <w:rPr>
          <w:rFonts w:cs="Arial"/>
          <w:caps/>
          <w:szCs w:val="22"/>
        </w:rPr>
      </w:pPr>
    </w:p>
    <w:p w14:paraId="5E877AA0" w14:textId="77777777" w:rsidR="0058071B" w:rsidRDefault="0058071B" w:rsidP="00B928B8">
      <w:pPr>
        <w:pStyle w:val="Subtitle"/>
        <w:jc w:val="both"/>
        <w:outlineLvl w:val="0"/>
        <w:rPr>
          <w:rFonts w:cs="Arial"/>
          <w:caps/>
          <w:szCs w:val="22"/>
        </w:rPr>
      </w:pPr>
    </w:p>
    <w:p w14:paraId="0E782DD6" w14:textId="77777777" w:rsidR="0058071B" w:rsidRDefault="0058071B" w:rsidP="0056056C">
      <w:pPr>
        <w:pStyle w:val="Subtitle"/>
        <w:ind w:left="567" w:hanging="567"/>
        <w:jc w:val="both"/>
        <w:outlineLvl w:val="0"/>
        <w:rPr>
          <w:rFonts w:cs="Arial"/>
          <w:caps/>
          <w:szCs w:val="22"/>
        </w:rPr>
      </w:pPr>
    </w:p>
    <w:p w14:paraId="475C2554" w14:textId="77777777" w:rsidR="008C1FCF" w:rsidRPr="008C1FCF" w:rsidRDefault="008C1FCF" w:rsidP="00167B00">
      <w:pPr>
        <w:jc w:val="center"/>
        <w:rPr>
          <w:rFonts w:ascii="Arial" w:hAnsi="Arial" w:cs="Arial"/>
          <w:b/>
          <w:sz w:val="20"/>
        </w:rPr>
      </w:pPr>
      <w:r w:rsidRPr="008C1FCF">
        <w:rPr>
          <w:rFonts w:ascii="Arial" w:hAnsi="Arial" w:cs="Arial"/>
          <w:b/>
          <w:sz w:val="20"/>
        </w:rPr>
        <w:t xml:space="preserve">See Hazard Analysis and Critical Control Points – HACCP process </w:t>
      </w:r>
      <w:r w:rsidR="00C9058A">
        <w:rPr>
          <w:rFonts w:ascii="Arial" w:hAnsi="Arial" w:cs="Arial"/>
          <w:b/>
          <w:sz w:val="20"/>
        </w:rPr>
        <w:t>Offshore Operating Manual</w:t>
      </w:r>
      <w:r w:rsidRPr="008C1FCF">
        <w:rPr>
          <w:rFonts w:ascii="Arial" w:hAnsi="Arial" w:cs="Arial"/>
          <w:b/>
          <w:sz w:val="20"/>
        </w:rPr>
        <w:t xml:space="preserve">, </w:t>
      </w:r>
    </w:p>
    <w:p w14:paraId="3510D6B7" w14:textId="33EC37C5" w:rsidR="009B4F68" w:rsidRDefault="00DC5384" w:rsidP="00167B00">
      <w:pPr>
        <w:jc w:val="center"/>
        <w:rPr>
          <w:rFonts w:ascii="Arial" w:hAnsi="Arial" w:cs="Arial"/>
          <w:b/>
          <w:sz w:val="20"/>
        </w:rPr>
      </w:pPr>
      <w:r>
        <w:rPr>
          <w:rFonts w:ascii="Arial" w:hAnsi="Arial" w:cs="Arial"/>
          <w:b/>
          <w:sz w:val="20"/>
        </w:rPr>
        <w:t>S</w:t>
      </w:r>
      <w:r w:rsidR="008C1FCF" w:rsidRPr="008C1FCF">
        <w:rPr>
          <w:rFonts w:ascii="Arial" w:hAnsi="Arial" w:cs="Arial"/>
          <w:b/>
          <w:sz w:val="20"/>
        </w:rPr>
        <w:t>ection 7 for full identification of hazards and controls.</w:t>
      </w:r>
    </w:p>
    <w:p w14:paraId="0824608E" w14:textId="77777777" w:rsidR="009B4F68" w:rsidRDefault="009B4F68">
      <w:pPr>
        <w:spacing w:after="200" w:line="276" w:lineRule="auto"/>
        <w:rPr>
          <w:rFonts w:ascii="Arial" w:hAnsi="Arial" w:cs="Arial"/>
          <w:b/>
          <w:sz w:val="20"/>
        </w:rPr>
      </w:pPr>
      <w:r>
        <w:rPr>
          <w:rFonts w:ascii="Arial" w:hAnsi="Arial" w:cs="Arial"/>
          <w:b/>
          <w:sz w:val="20"/>
        </w:rPr>
        <w:br w:type="page"/>
      </w:r>
    </w:p>
    <w:p w14:paraId="650B33E4" w14:textId="77777777" w:rsidR="00D81431" w:rsidRDefault="00D81431" w:rsidP="009D09CA">
      <w:pPr>
        <w:pStyle w:val="Subtitle"/>
        <w:rPr>
          <w:rFonts w:cs="Arial"/>
          <w:caps/>
          <w:szCs w:val="22"/>
        </w:rPr>
      </w:pPr>
      <w:r>
        <w:rPr>
          <w:rFonts w:cs="Arial"/>
          <w:szCs w:val="22"/>
        </w:rPr>
        <w:lastRenderedPageBreak/>
        <w:t>6</w:t>
      </w:r>
      <w:r>
        <w:rPr>
          <w:rFonts w:cs="Arial"/>
          <w:caps/>
          <w:szCs w:val="22"/>
        </w:rPr>
        <w:t>.0</w:t>
      </w:r>
      <w:r>
        <w:rPr>
          <w:rFonts w:cs="Arial"/>
          <w:caps/>
          <w:szCs w:val="22"/>
        </w:rPr>
        <w:tab/>
        <w:t>miscellaneous</w:t>
      </w:r>
    </w:p>
    <w:p w14:paraId="79D297BA" w14:textId="77777777" w:rsidR="006515B4" w:rsidRDefault="006515B4" w:rsidP="009D09CA">
      <w:pPr>
        <w:pStyle w:val="Subtitle"/>
        <w:rPr>
          <w:rFonts w:cs="Arial"/>
          <w:caps/>
          <w:szCs w:val="22"/>
        </w:rPr>
      </w:pPr>
    </w:p>
    <w:tbl>
      <w:tblPr>
        <w:tblpPr w:leftFromText="180" w:rightFromText="180" w:vertAnchor="text" w:horzAnchor="margin" w:tblpX="108" w:tblpY="130"/>
        <w:tblW w:w="1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
        <w:gridCol w:w="1440"/>
        <w:gridCol w:w="1799"/>
        <w:gridCol w:w="425"/>
        <w:gridCol w:w="426"/>
        <w:gridCol w:w="425"/>
        <w:gridCol w:w="3685"/>
        <w:gridCol w:w="406"/>
        <w:gridCol w:w="425"/>
        <w:gridCol w:w="425"/>
        <w:gridCol w:w="3828"/>
      </w:tblGrid>
      <w:tr w:rsidR="00D81431" w14:paraId="58BE54A3" w14:textId="77777777" w:rsidTr="009D09CA">
        <w:tc>
          <w:tcPr>
            <w:tcW w:w="1081" w:type="dxa"/>
            <w:vMerge w:val="restart"/>
            <w:tcBorders>
              <w:top w:val="single" w:sz="4" w:space="0" w:color="auto"/>
              <w:left w:val="single" w:sz="4" w:space="0" w:color="auto"/>
              <w:bottom w:val="single" w:sz="4" w:space="0" w:color="auto"/>
              <w:right w:val="single" w:sz="4" w:space="0" w:color="auto"/>
            </w:tcBorders>
            <w:vAlign w:val="center"/>
            <w:hideMark/>
          </w:tcPr>
          <w:p w14:paraId="1F13BBF9" w14:textId="77777777" w:rsidR="00D81431" w:rsidRDefault="00D81431" w:rsidP="009D09CA">
            <w:pPr>
              <w:pStyle w:val="Subtitle"/>
              <w:jc w:val="center"/>
              <w:rPr>
                <w:rFonts w:cs="Arial"/>
                <w:caps/>
                <w:sz w:val="14"/>
                <w:szCs w:val="14"/>
              </w:rPr>
            </w:pPr>
            <w:r>
              <w:rPr>
                <w:rFonts w:cs="Arial"/>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531F0D9B" w14:textId="77777777" w:rsidR="00D81431" w:rsidRDefault="00D81431" w:rsidP="009D09CA">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6959DE74" w14:textId="77777777" w:rsidR="00D81431" w:rsidRDefault="00D81431" w:rsidP="009D09CA">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37B7FE9A" w14:textId="77777777" w:rsidR="00D81431" w:rsidRDefault="00D81431" w:rsidP="009D09CA">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28AF3A74" w14:textId="77777777" w:rsidR="00D81431" w:rsidRDefault="00D81431" w:rsidP="009D09CA">
            <w:pPr>
              <w:pStyle w:val="Subtitle"/>
              <w:jc w:val="center"/>
              <w:rPr>
                <w:rFonts w:cs="Arial"/>
                <w:caps/>
                <w:sz w:val="14"/>
                <w:szCs w:val="14"/>
              </w:rPr>
            </w:pPr>
            <w:r>
              <w:rPr>
                <w:rFonts w:cs="Arial"/>
                <w:caps/>
                <w:sz w:val="14"/>
                <w:szCs w:val="14"/>
              </w:rPr>
              <w:t>Control Measures in place at this unit</w:t>
            </w:r>
          </w:p>
          <w:p w14:paraId="65624C2E" w14:textId="77777777" w:rsidR="00D81431" w:rsidRDefault="00D81431" w:rsidP="009D09CA">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07116AF7" w14:textId="77777777" w:rsidR="00D81431" w:rsidRDefault="00D81431" w:rsidP="009D09CA">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42412893" w14:textId="77777777" w:rsidR="00D81431" w:rsidRDefault="00D81431" w:rsidP="009D09CA">
            <w:pPr>
              <w:pStyle w:val="Subtitle"/>
              <w:jc w:val="center"/>
              <w:rPr>
                <w:rFonts w:cs="Arial"/>
                <w:caps/>
                <w:sz w:val="14"/>
                <w:szCs w:val="14"/>
              </w:rPr>
            </w:pPr>
            <w:r>
              <w:rPr>
                <w:rFonts w:cs="Arial"/>
                <w:caps/>
                <w:sz w:val="14"/>
                <w:szCs w:val="14"/>
              </w:rPr>
              <w:t>Further actions (all tasks with a total rating greater than 6)</w:t>
            </w:r>
          </w:p>
        </w:tc>
      </w:tr>
      <w:tr w:rsidR="00D81431" w14:paraId="23E6A7BA" w14:textId="77777777" w:rsidTr="009D09CA">
        <w:trPr>
          <w:cantSplit/>
          <w:trHeight w:val="1341"/>
        </w:trPr>
        <w:tc>
          <w:tcPr>
            <w:tcW w:w="1081" w:type="dxa"/>
            <w:vMerge/>
            <w:tcBorders>
              <w:top w:val="single" w:sz="4" w:space="0" w:color="auto"/>
              <w:left w:val="single" w:sz="4" w:space="0" w:color="auto"/>
              <w:bottom w:val="single" w:sz="4" w:space="0" w:color="auto"/>
              <w:right w:val="single" w:sz="4" w:space="0" w:color="auto"/>
            </w:tcBorders>
            <w:vAlign w:val="center"/>
            <w:hideMark/>
          </w:tcPr>
          <w:p w14:paraId="18C1C4C3" w14:textId="77777777" w:rsidR="00D81431" w:rsidRDefault="00D81431" w:rsidP="009D09CA">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CA6349F" w14:textId="77777777" w:rsidR="00D81431" w:rsidRDefault="00D81431" w:rsidP="009D09CA">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6F3D920C" w14:textId="77777777" w:rsidR="00D81431" w:rsidRDefault="00D81431" w:rsidP="009D09CA">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2818D1D8" w14:textId="77777777" w:rsidR="00D81431" w:rsidRDefault="00D81431" w:rsidP="009D09CA">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5B370C21" w14:textId="77777777" w:rsidR="00D81431" w:rsidRDefault="00D81431" w:rsidP="009D09CA">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69D944D3" w14:textId="77777777" w:rsidR="00D81431" w:rsidRDefault="00D81431" w:rsidP="009D09CA">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4F322FA3" w14:textId="77777777" w:rsidR="00D81431" w:rsidRDefault="00D81431" w:rsidP="009D09CA">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535A6A03" w14:textId="77777777" w:rsidR="00D81431" w:rsidRDefault="00D81431" w:rsidP="009D09CA">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EA1E136" w14:textId="77777777" w:rsidR="00D81431" w:rsidRDefault="00D81431" w:rsidP="009D09CA">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3349B294" w14:textId="77777777" w:rsidR="00D81431" w:rsidRDefault="00D81431" w:rsidP="009D09CA">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2D54A910" w14:textId="77777777" w:rsidR="00D81431" w:rsidRDefault="00D81431" w:rsidP="009D09CA">
            <w:pPr>
              <w:rPr>
                <w:rFonts w:ascii="Arial" w:hAnsi="Arial" w:cs="Arial"/>
                <w:b/>
                <w:caps/>
                <w:sz w:val="14"/>
                <w:szCs w:val="14"/>
                <w:lang w:eastAsia="en-US"/>
              </w:rPr>
            </w:pPr>
          </w:p>
        </w:tc>
      </w:tr>
      <w:tr w:rsidR="00D81431" w14:paraId="162333B7" w14:textId="77777777" w:rsidTr="00DC5384">
        <w:tc>
          <w:tcPr>
            <w:tcW w:w="1081" w:type="dxa"/>
            <w:tcBorders>
              <w:top w:val="single" w:sz="4" w:space="0" w:color="auto"/>
              <w:left w:val="single" w:sz="4" w:space="0" w:color="auto"/>
              <w:bottom w:val="single" w:sz="4" w:space="0" w:color="auto"/>
              <w:right w:val="single" w:sz="4" w:space="0" w:color="auto"/>
            </w:tcBorders>
            <w:hideMark/>
          </w:tcPr>
          <w:p w14:paraId="62BD4709" w14:textId="77777777" w:rsidR="00D81431" w:rsidRDefault="00D81431" w:rsidP="009D09CA">
            <w:pPr>
              <w:tabs>
                <w:tab w:val="left" w:pos="142"/>
              </w:tabs>
              <w:rPr>
                <w:rFonts w:ascii="Arial" w:hAnsi="Arial" w:cs="Arial"/>
                <w:b/>
                <w:sz w:val="14"/>
                <w:szCs w:val="14"/>
              </w:rPr>
            </w:pPr>
            <w:r>
              <w:rPr>
                <w:rFonts w:ascii="Arial" w:hAnsi="Arial" w:cs="Arial"/>
                <w:b/>
                <w:sz w:val="14"/>
                <w:szCs w:val="14"/>
              </w:rPr>
              <w:t>6.1 Lifting &amp; carrying stretchers / sit up stretchers</w:t>
            </w:r>
          </w:p>
        </w:tc>
        <w:tc>
          <w:tcPr>
            <w:tcW w:w="1440" w:type="dxa"/>
            <w:tcBorders>
              <w:top w:val="single" w:sz="4" w:space="0" w:color="auto"/>
              <w:left w:val="single" w:sz="4" w:space="0" w:color="auto"/>
              <w:bottom w:val="single" w:sz="4" w:space="0" w:color="auto"/>
              <w:right w:val="single" w:sz="4" w:space="0" w:color="auto"/>
            </w:tcBorders>
            <w:hideMark/>
          </w:tcPr>
          <w:p w14:paraId="125B1484" w14:textId="77777777" w:rsidR="00D81431" w:rsidRDefault="00A65944" w:rsidP="009D09CA">
            <w:pPr>
              <w:tabs>
                <w:tab w:val="left" w:pos="142"/>
              </w:tabs>
              <w:rPr>
                <w:rFonts w:ascii="Arial" w:hAnsi="Arial" w:cs="Arial"/>
                <w:sz w:val="14"/>
                <w:szCs w:val="14"/>
              </w:rPr>
            </w:pPr>
            <w:r>
              <w:rPr>
                <w:rFonts w:ascii="Arial" w:hAnsi="Arial" w:cs="Arial"/>
                <w:sz w:val="14"/>
                <w:szCs w:val="14"/>
              </w:rPr>
              <w:t>First aider</w:t>
            </w:r>
          </w:p>
        </w:tc>
        <w:tc>
          <w:tcPr>
            <w:tcW w:w="1799" w:type="dxa"/>
            <w:tcBorders>
              <w:top w:val="single" w:sz="4" w:space="0" w:color="auto"/>
              <w:left w:val="single" w:sz="4" w:space="0" w:color="auto"/>
              <w:bottom w:val="single" w:sz="4" w:space="0" w:color="auto"/>
              <w:right w:val="single" w:sz="4" w:space="0" w:color="auto"/>
            </w:tcBorders>
          </w:tcPr>
          <w:p w14:paraId="4B2EC32D"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Strains sprains</w:t>
            </w:r>
          </w:p>
          <w:p w14:paraId="5C026A2A"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Bruising, abrasions</w:t>
            </w:r>
          </w:p>
          <w:p w14:paraId="63AFBEC6"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Further injury to IP</w:t>
            </w:r>
          </w:p>
        </w:tc>
        <w:tc>
          <w:tcPr>
            <w:tcW w:w="425" w:type="dxa"/>
            <w:tcBorders>
              <w:top w:val="single" w:sz="4" w:space="0" w:color="auto"/>
              <w:left w:val="single" w:sz="4" w:space="0" w:color="auto"/>
              <w:bottom w:val="single" w:sz="4" w:space="0" w:color="auto"/>
              <w:right w:val="single" w:sz="4" w:space="0" w:color="auto"/>
            </w:tcBorders>
          </w:tcPr>
          <w:p w14:paraId="683692E3" w14:textId="77777777" w:rsidR="00D81431" w:rsidRPr="001C1D6D" w:rsidRDefault="00DC5384" w:rsidP="009D09CA">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10ADE9F5" w14:textId="77777777" w:rsidR="00D81431" w:rsidRPr="001C1D6D" w:rsidRDefault="00DC5384" w:rsidP="009D09CA">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7AF50729" w14:textId="77777777" w:rsidR="00D81431" w:rsidRPr="00DC5384" w:rsidRDefault="00DC5384" w:rsidP="009D09CA">
            <w:pPr>
              <w:tabs>
                <w:tab w:val="left" w:pos="142"/>
              </w:tabs>
              <w:rPr>
                <w:rFonts w:ascii="Arial" w:hAnsi="Arial" w:cs="Arial"/>
                <w:sz w:val="18"/>
                <w:szCs w:val="18"/>
              </w:rPr>
            </w:pPr>
            <w:r w:rsidRPr="00DC5384">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2520A1B6"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Trained personnel only</w:t>
            </w:r>
          </w:p>
          <w:p w14:paraId="6FE899A8"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Pre-job risk assessment</w:t>
            </w:r>
          </w:p>
          <w:p w14:paraId="495BBA5E"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Co-operative communications</w:t>
            </w:r>
          </w:p>
          <w:p w14:paraId="5F097732"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Call for rest stops as required</w:t>
            </w:r>
          </w:p>
          <w:p w14:paraId="092EAB35" w14:textId="77777777" w:rsidR="00D81431" w:rsidRDefault="00D81431" w:rsidP="009D09CA">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5E6AD543" w14:textId="77777777" w:rsidR="00D81431" w:rsidRPr="001C1D6D" w:rsidRDefault="007844D5" w:rsidP="009D09CA">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43845058" w14:textId="77777777" w:rsidR="00D81431" w:rsidRPr="001C1D6D" w:rsidRDefault="00DC5384" w:rsidP="009D09CA">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460B141D" w14:textId="77777777" w:rsidR="00D81431" w:rsidRPr="001C1D6D" w:rsidRDefault="007844D5" w:rsidP="009D09CA">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320F75B3" w14:textId="77777777" w:rsidR="00D81431" w:rsidRDefault="00D81431" w:rsidP="009D09CA">
            <w:pPr>
              <w:pStyle w:val="Subtitle"/>
              <w:jc w:val="both"/>
              <w:rPr>
                <w:rFonts w:cs="Arial"/>
                <w:b w:val="0"/>
                <w:sz w:val="14"/>
                <w:szCs w:val="14"/>
              </w:rPr>
            </w:pPr>
          </w:p>
        </w:tc>
      </w:tr>
      <w:tr w:rsidR="00D81431" w14:paraId="594EDB24" w14:textId="77777777" w:rsidTr="009B358F">
        <w:tc>
          <w:tcPr>
            <w:tcW w:w="1081" w:type="dxa"/>
            <w:tcBorders>
              <w:top w:val="single" w:sz="4" w:space="0" w:color="auto"/>
              <w:left w:val="single" w:sz="4" w:space="0" w:color="auto"/>
              <w:bottom w:val="single" w:sz="4" w:space="0" w:color="auto"/>
              <w:right w:val="single" w:sz="4" w:space="0" w:color="auto"/>
            </w:tcBorders>
            <w:hideMark/>
          </w:tcPr>
          <w:p w14:paraId="5F83A53B" w14:textId="77777777" w:rsidR="00D81431" w:rsidRDefault="00D81431" w:rsidP="009D09CA">
            <w:pPr>
              <w:tabs>
                <w:tab w:val="left" w:pos="142"/>
              </w:tabs>
              <w:rPr>
                <w:rFonts w:ascii="Arial" w:hAnsi="Arial" w:cs="Arial"/>
                <w:b/>
                <w:sz w:val="14"/>
                <w:szCs w:val="14"/>
              </w:rPr>
            </w:pPr>
            <w:r>
              <w:rPr>
                <w:rFonts w:ascii="Arial" w:hAnsi="Arial" w:cs="Arial"/>
                <w:b/>
                <w:sz w:val="14"/>
                <w:szCs w:val="14"/>
              </w:rPr>
              <w:t>6.2 Use of gym in off duty periods</w:t>
            </w:r>
          </w:p>
        </w:tc>
        <w:tc>
          <w:tcPr>
            <w:tcW w:w="1440" w:type="dxa"/>
            <w:tcBorders>
              <w:top w:val="single" w:sz="4" w:space="0" w:color="auto"/>
              <w:left w:val="single" w:sz="4" w:space="0" w:color="auto"/>
              <w:bottom w:val="single" w:sz="4" w:space="0" w:color="auto"/>
              <w:right w:val="single" w:sz="4" w:space="0" w:color="auto"/>
            </w:tcBorders>
            <w:hideMark/>
          </w:tcPr>
          <w:p w14:paraId="5866B9A6" w14:textId="77777777" w:rsidR="00D81431" w:rsidRDefault="00D81431" w:rsidP="009D09CA">
            <w:pPr>
              <w:tabs>
                <w:tab w:val="left" w:pos="142"/>
              </w:tabs>
              <w:rPr>
                <w:rFonts w:ascii="Arial" w:hAnsi="Arial" w:cs="Arial"/>
                <w:sz w:val="14"/>
                <w:szCs w:val="14"/>
              </w:rPr>
            </w:pPr>
            <w:r>
              <w:rPr>
                <w:rFonts w:ascii="Arial" w:hAnsi="Arial" w:cs="Arial"/>
                <w:sz w:val="14"/>
                <w:szCs w:val="14"/>
              </w:rPr>
              <w:t>All users</w:t>
            </w:r>
          </w:p>
        </w:tc>
        <w:tc>
          <w:tcPr>
            <w:tcW w:w="1799" w:type="dxa"/>
            <w:tcBorders>
              <w:top w:val="single" w:sz="4" w:space="0" w:color="auto"/>
              <w:left w:val="single" w:sz="4" w:space="0" w:color="auto"/>
              <w:bottom w:val="single" w:sz="4" w:space="0" w:color="auto"/>
              <w:right w:val="single" w:sz="4" w:space="0" w:color="auto"/>
            </w:tcBorders>
            <w:hideMark/>
          </w:tcPr>
          <w:p w14:paraId="77ED00C0"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Falls from moving </w:t>
            </w:r>
            <w:r>
              <w:rPr>
                <w:rFonts w:ascii="Arial" w:hAnsi="Arial" w:cs="Arial"/>
                <w:sz w:val="14"/>
                <w:szCs w:val="14"/>
              </w:rPr>
              <w:tab/>
              <w:t>equipment</w:t>
            </w:r>
          </w:p>
          <w:p w14:paraId="5A42B1B8" w14:textId="20A3A4B3"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3D623B">
              <w:rPr>
                <w:rFonts w:ascii="Arial" w:hAnsi="Arial" w:cs="Arial"/>
                <w:sz w:val="14"/>
                <w:szCs w:val="14"/>
              </w:rPr>
              <w:t>Strains from</w:t>
            </w:r>
            <w:r>
              <w:rPr>
                <w:rFonts w:ascii="Arial" w:hAnsi="Arial" w:cs="Arial"/>
                <w:sz w:val="14"/>
                <w:szCs w:val="14"/>
              </w:rPr>
              <w:t xml:space="preserve"> over </w:t>
            </w:r>
            <w:r>
              <w:rPr>
                <w:rFonts w:ascii="Arial" w:hAnsi="Arial" w:cs="Arial"/>
                <w:sz w:val="14"/>
                <w:szCs w:val="14"/>
              </w:rPr>
              <w:tab/>
              <w:t>exertion</w:t>
            </w:r>
          </w:p>
          <w:p w14:paraId="4BA8D64E"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Pulled muscles from </w:t>
            </w:r>
            <w:r>
              <w:rPr>
                <w:rFonts w:ascii="Arial" w:hAnsi="Arial" w:cs="Arial"/>
                <w:sz w:val="14"/>
                <w:szCs w:val="14"/>
              </w:rPr>
              <w:tab/>
              <w:t>overloading</w:t>
            </w:r>
          </w:p>
        </w:tc>
        <w:tc>
          <w:tcPr>
            <w:tcW w:w="425" w:type="dxa"/>
            <w:tcBorders>
              <w:top w:val="single" w:sz="4" w:space="0" w:color="auto"/>
              <w:left w:val="single" w:sz="4" w:space="0" w:color="auto"/>
              <w:bottom w:val="single" w:sz="4" w:space="0" w:color="auto"/>
              <w:right w:val="single" w:sz="4" w:space="0" w:color="auto"/>
            </w:tcBorders>
          </w:tcPr>
          <w:p w14:paraId="27324ED8"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50078C82"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CA64179"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212AAE87"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Ch</w:t>
            </w:r>
            <w:r w:rsidR="00754885">
              <w:rPr>
                <w:rFonts w:ascii="Arial" w:hAnsi="Arial" w:cs="Arial"/>
                <w:sz w:val="14"/>
                <w:szCs w:val="14"/>
              </w:rPr>
              <w:t xml:space="preserve">eck personal health with medic </w:t>
            </w:r>
            <w:r>
              <w:rPr>
                <w:rFonts w:ascii="Arial" w:hAnsi="Arial" w:cs="Arial"/>
                <w:sz w:val="14"/>
                <w:szCs w:val="14"/>
              </w:rPr>
              <w:t>before starting programme</w:t>
            </w:r>
          </w:p>
          <w:p w14:paraId="7D763646"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O</w:t>
            </w:r>
            <w:r w:rsidR="00754885">
              <w:rPr>
                <w:rFonts w:ascii="Arial" w:hAnsi="Arial" w:cs="Arial"/>
                <w:sz w:val="14"/>
                <w:szCs w:val="14"/>
              </w:rPr>
              <w:t xml:space="preserve">btain instruction before using </w:t>
            </w:r>
            <w:r>
              <w:rPr>
                <w:rFonts w:ascii="Arial" w:hAnsi="Arial" w:cs="Arial"/>
                <w:sz w:val="14"/>
                <w:szCs w:val="14"/>
              </w:rPr>
              <w:t>equipment new to self</w:t>
            </w:r>
          </w:p>
          <w:p w14:paraId="3B0D1557"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Follow equipment instructions</w:t>
            </w:r>
          </w:p>
          <w:p w14:paraId="7FF87275"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Pre-exercise warm up</w:t>
            </w:r>
          </w:p>
          <w:p w14:paraId="794BFA1F" w14:textId="77777777" w:rsidR="00D81431" w:rsidRDefault="00D81431" w:rsidP="009D09CA">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72C76EC5" w14:textId="77777777" w:rsidR="00D81431" w:rsidRPr="001C1D6D" w:rsidRDefault="007844D5" w:rsidP="009D09CA">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67F170FA" w14:textId="77777777" w:rsidR="00D81431" w:rsidRPr="001C1D6D" w:rsidRDefault="007844D5" w:rsidP="009D09CA">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348818F0" w14:textId="23DB71A2" w:rsidR="00D81431" w:rsidRPr="001C1D6D" w:rsidRDefault="00A653FB" w:rsidP="009D09CA">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4317B2A" w14:textId="77777777" w:rsidR="00D81431" w:rsidRDefault="00D81431" w:rsidP="009D09CA">
            <w:pPr>
              <w:pStyle w:val="Subtitle"/>
              <w:jc w:val="both"/>
              <w:rPr>
                <w:rFonts w:cs="Arial"/>
                <w:b w:val="0"/>
                <w:sz w:val="14"/>
                <w:szCs w:val="14"/>
              </w:rPr>
            </w:pPr>
          </w:p>
        </w:tc>
      </w:tr>
      <w:tr w:rsidR="00D81431" w14:paraId="039A7B5A" w14:textId="77777777" w:rsidTr="009B358F">
        <w:tc>
          <w:tcPr>
            <w:tcW w:w="1081" w:type="dxa"/>
            <w:tcBorders>
              <w:top w:val="single" w:sz="4" w:space="0" w:color="auto"/>
              <w:left w:val="single" w:sz="4" w:space="0" w:color="auto"/>
              <w:bottom w:val="single" w:sz="4" w:space="0" w:color="auto"/>
              <w:right w:val="single" w:sz="4" w:space="0" w:color="auto"/>
            </w:tcBorders>
            <w:hideMark/>
          </w:tcPr>
          <w:p w14:paraId="4139C899" w14:textId="77777777" w:rsidR="00D81431" w:rsidRDefault="00D81431" w:rsidP="009D09CA">
            <w:pPr>
              <w:tabs>
                <w:tab w:val="left" w:pos="142"/>
              </w:tabs>
              <w:rPr>
                <w:rFonts w:ascii="Arial" w:hAnsi="Arial" w:cs="Arial"/>
                <w:b/>
                <w:sz w:val="14"/>
                <w:szCs w:val="14"/>
              </w:rPr>
            </w:pPr>
            <w:r>
              <w:rPr>
                <w:rFonts w:ascii="Arial" w:hAnsi="Arial" w:cs="Arial"/>
                <w:b/>
                <w:sz w:val="14"/>
                <w:szCs w:val="14"/>
              </w:rPr>
              <w:t>6.3 Working beyond the tour of duty</w:t>
            </w:r>
          </w:p>
        </w:tc>
        <w:tc>
          <w:tcPr>
            <w:tcW w:w="1440" w:type="dxa"/>
            <w:tcBorders>
              <w:top w:val="single" w:sz="4" w:space="0" w:color="auto"/>
              <w:left w:val="single" w:sz="4" w:space="0" w:color="auto"/>
              <w:bottom w:val="single" w:sz="4" w:space="0" w:color="auto"/>
              <w:right w:val="single" w:sz="4" w:space="0" w:color="auto"/>
            </w:tcBorders>
            <w:hideMark/>
          </w:tcPr>
          <w:p w14:paraId="60D16B39" w14:textId="65FBF08C" w:rsidR="00D81431" w:rsidRDefault="00D81431" w:rsidP="009D09CA">
            <w:pPr>
              <w:tabs>
                <w:tab w:val="left" w:pos="142"/>
              </w:tabs>
              <w:rPr>
                <w:rFonts w:ascii="Arial" w:hAnsi="Arial" w:cs="Arial"/>
                <w:sz w:val="14"/>
                <w:szCs w:val="14"/>
              </w:rPr>
            </w:pPr>
            <w:r>
              <w:rPr>
                <w:rFonts w:ascii="Arial" w:hAnsi="Arial" w:cs="Arial"/>
                <w:sz w:val="14"/>
                <w:szCs w:val="14"/>
              </w:rPr>
              <w:t xml:space="preserve">Those required to work additional time due to ‘no show’ of </w:t>
            </w:r>
            <w:r w:rsidR="003114A3">
              <w:rPr>
                <w:rFonts w:ascii="Arial" w:hAnsi="Arial" w:cs="Arial"/>
                <w:sz w:val="14"/>
                <w:szCs w:val="14"/>
              </w:rPr>
              <w:t>back-to-back</w:t>
            </w:r>
            <w:r>
              <w:rPr>
                <w:rFonts w:ascii="Arial" w:hAnsi="Arial" w:cs="Arial"/>
                <w:sz w:val="14"/>
                <w:szCs w:val="14"/>
              </w:rPr>
              <w:t xml:space="preserve"> or adverse weather</w:t>
            </w:r>
          </w:p>
        </w:tc>
        <w:tc>
          <w:tcPr>
            <w:tcW w:w="1799" w:type="dxa"/>
            <w:tcBorders>
              <w:top w:val="single" w:sz="4" w:space="0" w:color="auto"/>
              <w:left w:val="single" w:sz="4" w:space="0" w:color="auto"/>
              <w:bottom w:val="single" w:sz="4" w:space="0" w:color="auto"/>
              <w:right w:val="single" w:sz="4" w:space="0" w:color="auto"/>
            </w:tcBorders>
            <w:hideMark/>
          </w:tcPr>
          <w:p w14:paraId="5D0B5B26"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Distraction / </w:t>
            </w:r>
            <w:r>
              <w:rPr>
                <w:rFonts w:ascii="Arial" w:hAnsi="Arial" w:cs="Arial"/>
                <w:sz w:val="14"/>
                <w:szCs w:val="14"/>
              </w:rPr>
              <w:tab/>
              <w:t>inattention</w:t>
            </w:r>
          </w:p>
          <w:p w14:paraId="17B49ACC"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To work resulting in </w:t>
            </w:r>
            <w:r>
              <w:rPr>
                <w:rFonts w:ascii="Arial" w:hAnsi="Arial" w:cs="Arial"/>
                <w:sz w:val="14"/>
                <w:szCs w:val="14"/>
              </w:rPr>
              <w:tab/>
              <w:t xml:space="preserve">possible injury to </w:t>
            </w:r>
            <w:r>
              <w:rPr>
                <w:rFonts w:ascii="Arial" w:hAnsi="Arial" w:cs="Arial"/>
                <w:sz w:val="14"/>
                <w:szCs w:val="14"/>
              </w:rPr>
              <w:tab/>
              <w:t>self and others</w:t>
            </w:r>
          </w:p>
        </w:tc>
        <w:tc>
          <w:tcPr>
            <w:tcW w:w="425" w:type="dxa"/>
            <w:tcBorders>
              <w:top w:val="single" w:sz="4" w:space="0" w:color="auto"/>
              <w:left w:val="single" w:sz="4" w:space="0" w:color="auto"/>
              <w:bottom w:val="single" w:sz="4" w:space="0" w:color="auto"/>
              <w:right w:val="single" w:sz="4" w:space="0" w:color="auto"/>
            </w:tcBorders>
          </w:tcPr>
          <w:p w14:paraId="06A33D5C"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F759D35"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1E1CC93B" w14:textId="77777777" w:rsidR="00D81431" w:rsidRPr="00DC5384" w:rsidRDefault="009B358F" w:rsidP="009D09CA">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5160A124"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Complete risk assessment</w:t>
            </w:r>
          </w:p>
          <w:p w14:paraId="0312D193"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Address any issues of concern</w:t>
            </w:r>
          </w:p>
          <w:p w14:paraId="03FEB2AC"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Avoid hazardo</w:t>
            </w:r>
            <w:r w:rsidR="00754885">
              <w:rPr>
                <w:rFonts w:ascii="Arial" w:hAnsi="Arial" w:cs="Arial"/>
                <w:sz w:val="14"/>
                <w:szCs w:val="14"/>
              </w:rPr>
              <w:t xml:space="preserve">us tasks Ref: </w:t>
            </w:r>
            <w:r>
              <w:rPr>
                <w:rFonts w:ascii="Arial" w:hAnsi="Arial" w:cs="Arial"/>
                <w:sz w:val="14"/>
                <w:szCs w:val="14"/>
              </w:rPr>
              <w:t xml:space="preserve">Working Beyond Tour of Duty </w:t>
            </w:r>
            <w:r w:rsidR="00627458">
              <w:rPr>
                <w:rFonts w:ascii="Arial" w:hAnsi="Arial" w:cs="Arial"/>
                <w:sz w:val="14"/>
                <w:szCs w:val="14"/>
              </w:rPr>
              <w:t>Offshore Operating Manual</w:t>
            </w:r>
            <w:r w:rsidR="00754885">
              <w:rPr>
                <w:rFonts w:ascii="Arial" w:hAnsi="Arial" w:cs="Arial"/>
                <w:sz w:val="14"/>
                <w:szCs w:val="14"/>
              </w:rPr>
              <w:t xml:space="preserve">, </w:t>
            </w:r>
            <w:r>
              <w:rPr>
                <w:rFonts w:ascii="Arial" w:hAnsi="Arial" w:cs="Arial"/>
                <w:sz w:val="14"/>
                <w:szCs w:val="14"/>
              </w:rPr>
              <w:t>Section 3</w:t>
            </w:r>
          </w:p>
        </w:tc>
        <w:tc>
          <w:tcPr>
            <w:tcW w:w="406" w:type="dxa"/>
            <w:tcBorders>
              <w:top w:val="single" w:sz="4" w:space="0" w:color="auto"/>
              <w:left w:val="single" w:sz="4" w:space="0" w:color="auto"/>
              <w:bottom w:val="single" w:sz="4" w:space="0" w:color="auto"/>
              <w:right w:val="single" w:sz="4" w:space="0" w:color="auto"/>
            </w:tcBorders>
          </w:tcPr>
          <w:p w14:paraId="5D1921CA" w14:textId="77777777" w:rsidR="00D81431" w:rsidRPr="001C1D6D" w:rsidRDefault="007844D5" w:rsidP="009D09CA">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283220C9" w14:textId="77777777" w:rsidR="00D81431" w:rsidRPr="001C1D6D" w:rsidRDefault="009B358F" w:rsidP="009D09CA">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2620847B" w14:textId="77777777" w:rsidR="00D81431" w:rsidRPr="001C1D6D" w:rsidRDefault="007844D5" w:rsidP="009D09CA">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488724C5" w14:textId="77777777" w:rsidR="00D81431" w:rsidRDefault="00D81431" w:rsidP="009D09CA">
            <w:pPr>
              <w:pStyle w:val="Subtitle"/>
              <w:jc w:val="both"/>
              <w:rPr>
                <w:rFonts w:cs="Arial"/>
                <w:b w:val="0"/>
                <w:sz w:val="14"/>
                <w:szCs w:val="14"/>
              </w:rPr>
            </w:pPr>
          </w:p>
        </w:tc>
      </w:tr>
      <w:tr w:rsidR="00D81431" w14:paraId="7B4DDB69" w14:textId="77777777" w:rsidTr="009B358F">
        <w:tc>
          <w:tcPr>
            <w:tcW w:w="1081" w:type="dxa"/>
            <w:tcBorders>
              <w:top w:val="single" w:sz="4" w:space="0" w:color="auto"/>
              <w:left w:val="single" w:sz="4" w:space="0" w:color="auto"/>
              <w:bottom w:val="single" w:sz="4" w:space="0" w:color="auto"/>
              <w:right w:val="single" w:sz="4" w:space="0" w:color="auto"/>
            </w:tcBorders>
            <w:hideMark/>
          </w:tcPr>
          <w:p w14:paraId="587AE0BE" w14:textId="77777777" w:rsidR="00D81431" w:rsidRDefault="00D81431" w:rsidP="009D09CA">
            <w:pPr>
              <w:tabs>
                <w:tab w:val="left" w:pos="142"/>
              </w:tabs>
              <w:rPr>
                <w:rFonts w:ascii="Arial" w:hAnsi="Arial" w:cs="Arial"/>
                <w:b/>
                <w:sz w:val="14"/>
                <w:szCs w:val="14"/>
              </w:rPr>
            </w:pPr>
            <w:r>
              <w:rPr>
                <w:rFonts w:ascii="Arial" w:hAnsi="Arial" w:cs="Arial"/>
                <w:b/>
                <w:sz w:val="14"/>
                <w:szCs w:val="14"/>
              </w:rPr>
              <w:t>6.4 Crew change in port by lift, climbing leg / boat transfer or hoist</w:t>
            </w:r>
          </w:p>
        </w:tc>
        <w:tc>
          <w:tcPr>
            <w:tcW w:w="1440" w:type="dxa"/>
            <w:tcBorders>
              <w:top w:val="single" w:sz="4" w:space="0" w:color="auto"/>
              <w:left w:val="single" w:sz="4" w:space="0" w:color="auto"/>
              <w:bottom w:val="single" w:sz="4" w:space="0" w:color="auto"/>
              <w:right w:val="single" w:sz="4" w:space="0" w:color="auto"/>
            </w:tcBorders>
            <w:hideMark/>
          </w:tcPr>
          <w:p w14:paraId="7D0CC9F0" w14:textId="77777777" w:rsidR="00D81431" w:rsidRDefault="00D81431" w:rsidP="009D09CA">
            <w:pPr>
              <w:tabs>
                <w:tab w:val="left" w:pos="142"/>
              </w:tabs>
              <w:rPr>
                <w:rFonts w:ascii="Arial" w:hAnsi="Arial" w:cs="Arial"/>
                <w:sz w:val="14"/>
                <w:szCs w:val="14"/>
              </w:rPr>
            </w:pPr>
            <w:r>
              <w:rPr>
                <w:rFonts w:ascii="Arial" w:hAnsi="Arial" w:cs="Arial"/>
                <w:sz w:val="14"/>
                <w:szCs w:val="14"/>
              </w:rPr>
              <w:t>Transferring crew</w:t>
            </w:r>
          </w:p>
        </w:tc>
        <w:tc>
          <w:tcPr>
            <w:tcW w:w="1799" w:type="dxa"/>
            <w:tcBorders>
              <w:top w:val="single" w:sz="4" w:space="0" w:color="auto"/>
              <w:left w:val="single" w:sz="4" w:space="0" w:color="auto"/>
              <w:bottom w:val="single" w:sz="4" w:space="0" w:color="auto"/>
              <w:right w:val="single" w:sz="4" w:space="0" w:color="auto"/>
            </w:tcBorders>
            <w:hideMark/>
          </w:tcPr>
          <w:p w14:paraId="6EABF21F"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Vertigo / slips and </w:t>
            </w:r>
            <w:r>
              <w:rPr>
                <w:rFonts w:ascii="Arial" w:hAnsi="Arial" w:cs="Arial"/>
                <w:sz w:val="14"/>
                <w:szCs w:val="14"/>
              </w:rPr>
              <w:tab/>
              <w:t xml:space="preserve">falls resulting in </w:t>
            </w:r>
            <w:r>
              <w:rPr>
                <w:rFonts w:ascii="Arial" w:hAnsi="Arial" w:cs="Arial"/>
                <w:sz w:val="14"/>
                <w:szCs w:val="14"/>
              </w:rPr>
              <w:tab/>
              <w:t xml:space="preserve">contusions, broken </w:t>
            </w:r>
            <w:r>
              <w:rPr>
                <w:rFonts w:ascii="Arial" w:hAnsi="Arial" w:cs="Arial"/>
                <w:sz w:val="14"/>
                <w:szCs w:val="14"/>
              </w:rPr>
              <w:tab/>
              <w:t xml:space="preserve">bones or in extreme </w:t>
            </w:r>
            <w:r>
              <w:rPr>
                <w:rFonts w:ascii="Arial" w:hAnsi="Arial" w:cs="Arial"/>
                <w:sz w:val="14"/>
                <w:szCs w:val="14"/>
              </w:rPr>
              <w:tab/>
              <w:t>cases fatalities</w:t>
            </w:r>
          </w:p>
          <w:p w14:paraId="55748BDE"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Strains, pulled </w:t>
            </w:r>
            <w:r>
              <w:rPr>
                <w:rFonts w:ascii="Arial" w:hAnsi="Arial" w:cs="Arial"/>
                <w:sz w:val="14"/>
                <w:szCs w:val="14"/>
              </w:rPr>
              <w:tab/>
              <w:t>muscle</w:t>
            </w:r>
          </w:p>
        </w:tc>
        <w:tc>
          <w:tcPr>
            <w:tcW w:w="425" w:type="dxa"/>
            <w:tcBorders>
              <w:top w:val="single" w:sz="4" w:space="0" w:color="auto"/>
              <w:left w:val="single" w:sz="4" w:space="0" w:color="auto"/>
              <w:bottom w:val="single" w:sz="4" w:space="0" w:color="auto"/>
              <w:right w:val="single" w:sz="4" w:space="0" w:color="auto"/>
            </w:tcBorders>
          </w:tcPr>
          <w:p w14:paraId="7326A02F"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5</w:t>
            </w:r>
          </w:p>
        </w:tc>
        <w:tc>
          <w:tcPr>
            <w:tcW w:w="426" w:type="dxa"/>
            <w:tcBorders>
              <w:top w:val="single" w:sz="4" w:space="0" w:color="auto"/>
              <w:left w:val="single" w:sz="4" w:space="0" w:color="auto"/>
              <w:bottom w:val="single" w:sz="4" w:space="0" w:color="auto"/>
              <w:right w:val="single" w:sz="4" w:space="0" w:color="auto"/>
            </w:tcBorders>
          </w:tcPr>
          <w:p w14:paraId="2BDC116E"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3495613C" w14:textId="77777777" w:rsidR="00D81431" w:rsidRPr="00DC5384" w:rsidRDefault="009B358F" w:rsidP="009D09CA">
            <w:pPr>
              <w:tabs>
                <w:tab w:val="left" w:pos="142"/>
              </w:tabs>
              <w:rPr>
                <w:rFonts w:ascii="Arial" w:hAnsi="Arial" w:cs="Arial"/>
                <w:sz w:val="18"/>
                <w:szCs w:val="18"/>
              </w:rPr>
            </w:pPr>
            <w:r>
              <w:rPr>
                <w:rFonts w:ascii="Arial" w:hAnsi="Arial" w:cs="Arial"/>
                <w:sz w:val="18"/>
                <w:szCs w:val="18"/>
              </w:rPr>
              <w:t>10</w:t>
            </w:r>
          </w:p>
        </w:tc>
        <w:tc>
          <w:tcPr>
            <w:tcW w:w="3685" w:type="dxa"/>
            <w:tcBorders>
              <w:top w:val="single" w:sz="4" w:space="0" w:color="auto"/>
              <w:left w:val="single" w:sz="4" w:space="0" w:color="auto"/>
              <w:bottom w:val="single" w:sz="4" w:space="0" w:color="auto"/>
              <w:right w:val="single" w:sz="4" w:space="0" w:color="auto"/>
            </w:tcBorders>
            <w:hideMark/>
          </w:tcPr>
          <w:p w14:paraId="61BFFE15"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w:t>
            </w:r>
            <w:r w:rsidR="00754885">
              <w:rPr>
                <w:rFonts w:ascii="Arial" w:hAnsi="Arial" w:cs="Arial"/>
                <w:sz w:val="14"/>
                <w:szCs w:val="14"/>
              </w:rPr>
              <w:t xml:space="preserve">rew briefing prior to transfer </w:t>
            </w:r>
            <w:r>
              <w:rPr>
                <w:rFonts w:ascii="Arial" w:hAnsi="Arial" w:cs="Arial"/>
                <w:sz w:val="14"/>
                <w:szCs w:val="14"/>
              </w:rPr>
              <w:t xml:space="preserve">Section 9, </w:t>
            </w:r>
            <w:r w:rsidR="00627458">
              <w:rPr>
                <w:rFonts w:ascii="Arial" w:hAnsi="Arial" w:cs="Arial"/>
                <w:sz w:val="14"/>
                <w:szCs w:val="14"/>
              </w:rPr>
              <w:t>Offshore Operating Manual</w:t>
            </w:r>
          </w:p>
          <w:p w14:paraId="1D8349D1"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Attention to instructions</w:t>
            </w:r>
          </w:p>
          <w:p w14:paraId="50B396C4"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Safe baggage transfer</w:t>
            </w:r>
          </w:p>
          <w:p w14:paraId="14ABADC1" w14:textId="243FE968"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Hold </w:t>
            </w:r>
            <w:r w:rsidR="003D623B">
              <w:rPr>
                <w:rFonts w:ascii="Arial" w:hAnsi="Arial" w:cs="Arial"/>
                <w:sz w:val="14"/>
                <w:szCs w:val="14"/>
              </w:rPr>
              <w:t>handrails</w:t>
            </w:r>
            <w:r>
              <w:rPr>
                <w:rFonts w:ascii="Arial" w:hAnsi="Arial" w:cs="Arial"/>
                <w:sz w:val="14"/>
                <w:szCs w:val="14"/>
              </w:rPr>
              <w:t xml:space="preserve"> etc.</w:t>
            </w:r>
          </w:p>
          <w:p w14:paraId="193582B5" w14:textId="25D02FD8"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3D623B">
              <w:rPr>
                <w:rFonts w:ascii="Arial" w:hAnsi="Arial" w:cs="Arial"/>
                <w:sz w:val="14"/>
                <w:szCs w:val="14"/>
              </w:rPr>
              <w:t>Ask for</w:t>
            </w:r>
            <w:r>
              <w:rPr>
                <w:rFonts w:ascii="Arial" w:hAnsi="Arial" w:cs="Arial"/>
                <w:sz w:val="14"/>
                <w:szCs w:val="14"/>
              </w:rPr>
              <w:t xml:space="preserve"> help if required</w:t>
            </w:r>
          </w:p>
          <w:p w14:paraId="34E41912"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‘Right to refuse’ if unhappy</w:t>
            </w:r>
          </w:p>
          <w:p w14:paraId="2DA28DAC" w14:textId="77777777" w:rsidR="00D81431" w:rsidRDefault="00D81431" w:rsidP="009D09CA">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5021D9EC" w14:textId="77777777" w:rsidR="00D81431" w:rsidRPr="001C1D6D" w:rsidRDefault="007844D5" w:rsidP="009D09CA">
            <w:pPr>
              <w:pStyle w:val="Subtitle"/>
              <w:jc w:val="both"/>
              <w:rPr>
                <w:rFonts w:cs="Arial"/>
                <w:b w:val="0"/>
                <w:sz w:val="18"/>
                <w:szCs w:val="18"/>
              </w:rPr>
            </w:pPr>
            <w:r>
              <w:rPr>
                <w:rFonts w:cs="Arial"/>
                <w:b w:val="0"/>
                <w:sz w:val="18"/>
                <w:szCs w:val="18"/>
              </w:rPr>
              <w:t>5</w:t>
            </w:r>
          </w:p>
        </w:tc>
        <w:tc>
          <w:tcPr>
            <w:tcW w:w="425" w:type="dxa"/>
            <w:tcBorders>
              <w:top w:val="single" w:sz="4" w:space="0" w:color="auto"/>
              <w:left w:val="single" w:sz="4" w:space="0" w:color="auto"/>
              <w:bottom w:val="single" w:sz="4" w:space="0" w:color="auto"/>
              <w:right w:val="single" w:sz="4" w:space="0" w:color="auto"/>
            </w:tcBorders>
          </w:tcPr>
          <w:p w14:paraId="3DB215CA" w14:textId="77777777" w:rsidR="00D81431" w:rsidRPr="001C1D6D" w:rsidRDefault="007844D5" w:rsidP="009D09CA">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3FAC52A" w14:textId="77777777" w:rsidR="00D81431" w:rsidRPr="001C1D6D" w:rsidRDefault="007844D5" w:rsidP="009D09CA">
            <w:pPr>
              <w:pStyle w:val="Subtitle"/>
              <w:jc w:val="both"/>
              <w:rPr>
                <w:rFonts w:cs="Arial"/>
                <w:b w:val="0"/>
                <w:sz w:val="18"/>
                <w:szCs w:val="18"/>
              </w:rPr>
            </w:pPr>
            <w:r>
              <w:rPr>
                <w:rFonts w:cs="Arial"/>
                <w:b w:val="0"/>
                <w:sz w:val="18"/>
                <w:szCs w:val="18"/>
              </w:rPr>
              <w:t>5</w:t>
            </w:r>
          </w:p>
        </w:tc>
        <w:tc>
          <w:tcPr>
            <w:tcW w:w="3828" w:type="dxa"/>
            <w:tcBorders>
              <w:top w:val="single" w:sz="4" w:space="0" w:color="auto"/>
              <w:left w:val="single" w:sz="4" w:space="0" w:color="auto"/>
              <w:bottom w:val="single" w:sz="4" w:space="0" w:color="auto"/>
              <w:right w:val="single" w:sz="4" w:space="0" w:color="auto"/>
            </w:tcBorders>
          </w:tcPr>
          <w:p w14:paraId="766AD3D7" w14:textId="77777777" w:rsidR="00D81431" w:rsidRDefault="00D81431" w:rsidP="009D09CA">
            <w:pPr>
              <w:pStyle w:val="Subtitle"/>
              <w:jc w:val="both"/>
              <w:rPr>
                <w:rFonts w:cs="Arial"/>
                <w:b w:val="0"/>
                <w:sz w:val="14"/>
                <w:szCs w:val="14"/>
              </w:rPr>
            </w:pPr>
          </w:p>
        </w:tc>
      </w:tr>
      <w:tr w:rsidR="00D81431" w14:paraId="3810AC2D" w14:textId="77777777" w:rsidTr="009B358F">
        <w:tc>
          <w:tcPr>
            <w:tcW w:w="1081" w:type="dxa"/>
            <w:tcBorders>
              <w:top w:val="single" w:sz="4" w:space="0" w:color="auto"/>
              <w:left w:val="single" w:sz="4" w:space="0" w:color="auto"/>
              <w:bottom w:val="single" w:sz="4" w:space="0" w:color="auto"/>
              <w:right w:val="single" w:sz="4" w:space="0" w:color="auto"/>
            </w:tcBorders>
            <w:hideMark/>
          </w:tcPr>
          <w:p w14:paraId="74E7322B" w14:textId="77777777" w:rsidR="00D81431" w:rsidRDefault="00D81431" w:rsidP="009D09CA">
            <w:pPr>
              <w:tabs>
                <w:tab w:val="left" w:pos="142"/>
              </w:tabs>
              <w:rPr>
                <w:rFonts w:ascii="Arial" w:hAnsi="Arial" w:cs="Arial"/>
                <w:b/>
                <w:sz w:val="14"/>
                <w:szCs w:val="14"/>
              </w:rPr>
            </w:pPr>
            <w:r>
              <w:rPr>
                <w:rFonts w:ascii="Arial" w:hAnsi="Arial" w:cs="Arial"/>
                <w:b/>
                <w:sz w:val="14"/>
                <w:szCs w:val="14"/>
              </w:rPr>
              <w:t>6.5 Segregating waste / tins / glass</w:t>
            </w:r>
          </w:p>
        </w:tc>
        <w:tc>
          <w:tcPr>
            <w:tcW w:w="1440" w:type="dxa"/>
            <w:tcBorders>
              <w:top w:val="single" w:sz="4" w:space="0" w:color="auto"/>
              <w:left w:val="single" w:sz="4" w:space="0" w:color="auto"/>
              <w:bottom w:val="single" w:sz="4" w:space="0" w:color="auto"/>
              <w:right w:val="single" w:sz="4" w:space="0" w:color="auto"/>
            </w:tcBorders>
            <w:hideMark/>
          </w:tcPr>
          <w:p w14:paraId="647C9288" w14:textId="77777777" w:rsidR="00D81431" w:rsidRDefault="00D81431" w:rsidP="009D09CA">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1A0E4F70"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Cuts and </w:t>
            </w:r>
            <w:r>
              <w:rPr>
                <w:rFonts w:ascii="Arial" w:hAnsi="Arial" w:cs="Arial"/>
                <w:sz w:val="14"/>
                <w:szCs w:val="14"/>
              </w:rPr>
              <w:tab/>
              <w:t>lacerations</w:t>
            </w:r>
          </w:p>
        </w:tc>
        <w:tc>
          <w:tcPr>
            <w:tcW w:w="425" w:type="dxa"/>
            <w:tcBorders>
              <w:top w:val="single" w:sz="4" w:space="0" w:color="auto"/>
              <w:left w:val="single" w:sz="4" w:space="0" w:color="auto"/>
              <w:bottom w:val="single" w:sz="4" w:space="0" w:color="auto"/>
              <w:right w:val="single" w:sz="4" w:space="0" w:color="auto"/>
            </w:tcBorders>
          </w:tcPr>
          <w:p w14:paraId="320A41F9"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4E91AF78"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6056968" w14:textId="77777777" w:rsidR="00D81431" w:rsidRPr="00DC5384" w:rsidRDefault="009B358F" w:rsidP="009D09CA">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58A99A50" w14:textId="77777777" w:rsidR="00D81431" w:rsidRDefault="00C8422D"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Lids in tins and squeezed </w:t>
            </w:r>
            <w:r w:rsidR="00D81431">
              <w:rPr>
                <w:rFonts w:ascii="Arial" w:hAnsi="Arial" w:cs="Arial"/>
                <w:sz w:val="14"/>
                <w:szCs w:val="14"/>
              </w:rPr>
              <w:t>together</w:t>
            </w:r>
          </w:p>
          <w:p w14:paraId="7D91DF9A"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Separate sharps / broken glass </w:t>
            </w:r>
            <w:r>
              <w:rPr>
                <w:rFonts w:ascii="Arial" w:hAnsi="Arial" w:cs="Arial"/>
                <w:sz w:val="14"/>
                <w:szCs w:val="14"/>
              </w:rPr>
              <w:tab/>
              <w:t>and deal with individually</w:t>
            </w:r>
          </w:p>
          <w:p w14:paraId="281B1EC9" w14:textId="1B1292AF" w:rsidR="003114A3" w:rsidRDefault="003114A3" w:rsidP="009D09CA">
            <w:pPr>
              <w:tabs>
                <w:tab w:val="left" w:pos="142"/>
              </w:tabs>
              <w:rPr>
                <w:rFonts w:ascii="Arial" w:hAnsi="Arial" w:cs="Arial"/>
                <w:sz w:val="14"/>
                <w:szCs w:val="14"/>
              </w:rPr>
            </w:pPr>
            <w:r>
              <w:rPr>
                <w:rFonts w:ascii="Arial" w:hAnsi="Arial" w:cs="Arial"/>
                <w:sz w:val="14"/>
                <w:szCs w:val="14"/>
              </w:rPr>
              <w:t>- dispose of glass in rigid containers</w:t>
            </w:r>
            <w:r w:rsidR="00AC5F77">
              <w:rPr>
                <w:rFonts w:ascii="Arial" w:hAnsi="Arial" w:cs="Arial"/>
                <w:sz w:val="14"/>
                <w:szCs w:val="14"/>
              </w:rPr>
              <w:t xml:space="preserve"> where available</w:t>
            </w:r>
          </w:p>
          <w:p w14:paraId="603C1067" w14:textId="77777777" w:rsidR="00D81431" w:rsidRDefault="00C8422D"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Cut resistant gloves, safety </w:t>
            </w:r>
            <w:r w:rsidR="00D81431">
              <w:rPr>
                <w:rFonts w:ascii="Arial" w:hAnsi="Arial" w:cs="Arial"/>
                <w:sz w:val="14"/>
                <w:szCs w:val="14"/>
              </w:rPr>
              <w:t>glasses</w:t>
            </w:r>
          </w:p>
          <w:p w14:paraId="7B4E2A30" w14:textId="77777777" w:rsidR="00D81431" w:rsidRDefault="00D81431" w:rsidP="009D09CA">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00B56D6D" w14:textId="77777777" w:rsidR="00D81431" w:rsidRPr="001C1D6D" w:rsidRDefault="007844D5" w:rsidP="009D09CA">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4B3396FC" w14:textId="77777777" w:rsidR="00D81431" w:rsidRPr="001C1D6D" w:rsidRDefault="009B358F" w:rsidP="009D09CA">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53417B8" w14:textId="77777777" w:rsidR="00D81431" w:rsidRPr="001C1D6D" w:rsidRDefault="007844D5" w:rsidP="009D09CA">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0A7EA871" w14:textId="77777777" w:rsidR="00D81431" w:rsidRDefault="00D81431" w:rsidP="009D09CA">
            <w:pPr>
              <w:pStyle w:val="Subtitle"/>
              <w:jc w:val="both"/>
              <w:rPr>
                <w:rFonts w:cs="Arial"/>
                <w:b w:val="0"/>
                <w:sz w:val="14"/>
                <w:szCs w:val="14"/>
              </w:rPr>
            </w:pPr>
          </w:p>
        </w:tc>
      </w:tr>
    </w:tbl>
    <w:p w14:paraId="5F443B90" w14:textId="77777777" w:rsidR="009B4F68" w:rsidRDefault="009B4F68">
      <w:r>
        <w:br w:type="page"/>
      </w:r>
    </w:p>
    <w:tbl>
      <w:tblPr>
        <w:tblpPr w:leftFromText="180" w:rightFromText="180" w:vertAnchor="text" w:horzAnchor="margin" w:tblpX="108" w:tblpY="130"/>
        <w:tblW w:w="1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
        <w:gridCol w:w="1440"/>
        <w:gridCol w:w="1799"/>
        <w:gridCol w:w="425"/>
        <w:gridCol w:w="426"/>
        <w:gridCol w:w="425"/>
        <w:gridCol w:w="3685"/>
        <w:gridCol w:w="406"/>
        <w:gridCol w:w="425"/>
        <w:gridCol w:w="425"/>
        <w:gridCol w:w="3828"/>
      </w:tblGrid>
      <w:tr w:rsidR="00D81431" w14:paraId="58D7BDB7" w14:textId="77777777" w:rsidTr="009B358F">
        <w:tc>
          <w:tcPr>
            <w:tcW w:w="1081" w:type="dxa"/>
            <w:tcBorders>
              <w:top w:val="single" w:sz="4" w:space="0" w:color="auto"/>
              <w:left w:val="single" w:sz="4" w:space="0" w:color="auto"/>
              <w:bottom w:val="single" w:sz="4" w:space="0" w:color="auto"/>
              <w:right w:val="single" w:sz="4" w:space="0" w:color="auto"/>
            </w:tcBorders>
            <w:hideMark/>
          </w:tcPr>
          <w:p w14:paraId="72AA0BDE" w14:textId="7698CED8" w:rsidR="00D81431" w:rsidRDefault="00D81431" w:rsidP="009D09CA">
            <w:pPr>
              <w:tabs>
                <w:tab w:val="left" w:pos="142"/>
              </w:tabs>
              <w:rPr>
                <w:rFonts w:ascii="Arial" w:hAnsi="Arial" w:cs="Arial"/>
                <w:b/>
                <w:sz w:val="14"/>
                <w:szCs w:val="14"/>
              </w:rPr>
            </w:pPr>
            <w:r>
              <w:rPr>
                <w:rFonts w:ascii="Arial" w:hAnsi="Arial" w:cs="Arial"/>
                <w:b/>
                <w:sz w:val="14"/>
                <w:szCs w:val="14"/>
              </w:rPr>
              <w:lastRenderedPageBreak/>
              <w:t>6.6 Working in hot climates</w:t>
            </w:r>
          </w:p>
        </w:tc>
        <w:tc>
          <w:tcPr>
            <w:tcW w:w="1440" w:type="dxa"/>
            <w:tcBorders>
              <w:top w:val="single" w:sz="4" w:space="0" w:color="auto"/>
              <w:left w:val="single" w:sz="4" w:space="0" w:color="auto"/>
              <w:bottom w:val="single" w:sz="4" w:space="0" w:color="auto"/>
              <w:right w:val="single" w:sz="4" w:space="0" w:color="auto"/>
            </w:tcBorders>
            <w:hideMark/>
          </w:tcPr>
          <w:p w14:paraId="00963578" w14:textId="77777777" w:rsidR="00D81431" w:rsidRDefault="00D81431" w:rsidP="009D09CA">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1D8DECC6"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Heat cramps</w:t>
            </w:r>
          </w:p>
          <w:p w14:paraId="68C139E6"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Exhaustion</w:t>
            </w:r>
          </w:p>
          <w:p w14:paraId="57D72D51"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Heat stroke</w:t>
            </w:r>
          </w:p>
          <w:p w14:paraId="74F26F37"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Over exposure to </w:t>
            </w:r>
            <w:r>
              <w:rPr>
                <w:rFonts w:ascii="Arial" w:hAnsi="Arial" w:cs="Arial"/>
                <w:sz w:val="14"/>
                <w:szCs w:val="14"/>
              </w:rPr>
              <w:tab/>
              <w:t xml:space="preserve">sun leading to </w:t>
            </w:r>
            <w:r>
              <w:rPr>
                <w:rFonts w:ascii="Arial" w:hAnsi="Arial" w:cs="Arial"/>
                <w:sz w:val="14"/>
                <w:szCs w:val="14"/>
              </w:rPr>
              <w:tab/>
              <w:t>sunburn/melanoma</w:t>
            </w:r>
          </w:p>
        </w:tc>
        <w:tc>
          <w:tcPr>
            <w:tcW w:w="425" w:type="dxa"/>
            <w:tcBorders>
              <w:top w:val="single" w:sz="4" w:space="0" w:color="auto"/>
              <w:left w:val="single" w:sz="4" w:space="0" w:color="auto"/>
              <w:bottom w:val="single" w:sz="4" w:space="0" w:color="auto"/>
              <w:right w:val="single" w:sz="4" w:space="0" w:color="auto"/>
            </w:tcBorders>
          </w:tcPr>
          <w:p w14:paraId="13A17550"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41E39EE"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06A13E53"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6</w:t>
            </w:r>
          </w:p>
        </w:tc>
        <w:tc>
          <w:tcPr>
            <w:tcW w:w="3685" w:type="dxa"/>
            <w:tcBorders>
              <w:top w:val="single" w:sz="4" w:space="0" w:color="auto"/>
              <w:left w:val="single" w:sz="4" w:space="0" w:color="auto"/>
              <w:bottom w:val="single" w:sz="4" w:space="0" w:color="auto"/>
              <w:right w:val="single" w:sz="4" w:space="0" w:color="auto"/>
            </w:tcBorders>
            <w:hideMark/>
          </w:tcPr>
          <w:p w14:paraId="72E0A7FA"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Ensure plenty of fluids available</w:t>
            </w:r>
          </w:p>
          <w:p w14:paraId="2F991A02" w14:textId="77777777" w:rsidR="00D81431" w:rsidRDefault="00C8422D"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Mineral replacement </w:t>
            </w:r>
            <w:r w:rsidR="00D81431">
              <w:rPr>
                <w:rFonts w:ascii="Arial" w:hAnsi="Arial" w:cs="Arial"/>
                <w:sz w:val="14"/>
                <w:szCs w:val="14"/>
              </w:rPr>
              <w:t>supplements</w:t>
            </w:r>
          </w:p>
          <w:p w14:paraId="1F877FB1"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Monitor fellow workers for signs</w:t>
            </w:r>
          </w:p>
          <w:p w14:paraId="2C3A6F49" w14:textId="77777777" w:rsidR="00D81431" w:rsidRDefault="00C8422D"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Frequent rest periods</w:t>
            </w:r>
          </w:p>
          <w:p w14:paraId="58CC1005"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sidR="00C8422D">
              <w:rPr>
                <w:rFonts w:ascii="Arial" w:hAnsi="Arial" w:cs="Arial"/>
                <w:sz w:val="14"/>
                <w:szCs w:val="14"/>
              </w:rPr>
              <w:tab/>
              <w:t xml:space="preserve">Suncream / sunblock with high </w:t>
            </w:r>
            <w:r>
              <w:rPr>
                <w:rFonts w:ascii="Arial" w:hAnsi="Arial" w:cs="Arial"/>
                <w:sz w:val="14"/>
                <w:szCs w:val="14"/>
              </w:rPr>
              <w:t>protection factor</w:t>
            </w:r>
          </w:p>
          <w:p w14:paraId="278F7B1E"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Minimum exposure to sun</w:t>
            </w:r>
          </w:p>
          <w:p w14:paraId="4672E592" w14:textId="77777777" w:rsidR="00D81431" w:rsidRDefault="00D81431" w:rsidP="009D09CA">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40DDEA4E" w14:textId="77777777" w:rsidR="00D81431" w:rsidRPr="001C1D6D" w:rsidRDefault="007844D5" w:rsidP="009D09CA">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1C728B21" w14:textId="77777777" w:rsidR="00D81431" w:rsidRPr="001C1D6D" w:rsidRDefault="007844D5" w:rsidP="009D09CA">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1502DD4" w14:textId="77777777" w:rsidR="00D81431" w:rsidRPr="001C1D6D" w:rsidRDefault="007844D5" w:rsidP="009D09CA">
            <w:pPr>
              <w:pStyle w:val="Subtitle"/>
              <w:jc w:val="both"/>
              <w:rPr>
                <w:rFonts w:cs="Arial"/>
                <w:b w:val="0"/>
                <w:sz w:val="18"/>
                <w:szCs w:val="18"/>
              </w:rPr>
            </w:pPr>
            <w:r>
              <w:rPr>
                <w:rFonts w:cs="Arial"/>
                <w:b w:val="0"/>
                <w:sz w:val="18"/>
                <w:szCs w:val="18"/>
              </w:rPr>
              <w:t>3</w:t>
            </w:r>
          </w:p>
        </w:tc>
        <w:tc>
          <w:tcPr>
            <w:tcW w:w="3828" w:type="dxa"/>
            <w:tcBorders>
              <w:top w:val="single" w:sz="4" w:space="0" w:color="auto"/>
              <w:left w:val="single" w:sz="4" w:space="0" w:color="auto"/>
              <w:bottom w:val="single" w:sz="4" w:space="0" w:color="auto"/>
              <w:right w:val="single" w:sz="4" w:space="0" w:color="auto"/>
            </w:tcBorders>
          </w:tcPr>
          <w:p w14:paraId="2BFB0ABD" w14:textId="77777777" w:rsidR="00D81431" w:rsidRDefault="00D81431" w:rsidP="009D09CA">
            <w:pPr>
              <w:pStyle w:val="Subtitle"/>
              <w:jc w:val="both"/>
              <w:rPr>
                <w:rFonts w:cs="Arial"/>
                <w:b w:val="0"/>
                <w:sz w:val="14"/>
                <w:szCs w:val="14"/>
              </w:rPr>
            </w:pPr>
          </w:p>
        </w:tc>
      </w:tr>
      <w:tr w:rsidR="00D81431" w14:paraId="3D1AF9E8" w14:textId="77777777" w:rsidTr="009B358F">
        <w:tc>
          <w:tcPr>
            <w:tcW w:w="1081" w:type="dxa"/>
            <w:tcBorders>
              <w:top w:val="single" w:sz="4" w:space="0" w:color="auto"/>
              <w:left w:val="single" w:sz="4" w:space="0" w:color="auto"/>
              <w:bottom w:val="single" w:sz="4" w:space="0" w:color="auto"/>
              <w:right w:val="single" w:sz="4" w:space="0" w:color="auto"/>
            </w:tcBorders>
            <w:hideMark/>
          </w:tcPr>
          <w:p w14:paraId="6795F324" w14:textId="77777777" w:rsidR="00D81431" w:rsidRDefault="00D81431" w:rsidP="00F435D0">
            <w:pPr>
              <w:tabs>
                <w:tab w:val="left" w:pos="142"/>
              </w:tabs>
              <w:rPr>
                <w:rFonts w:ascii="Arial" w:hAnsi="Arial" w:cs="Arial"/>
                <w:b/>
                <w:sz w:val="14"/>
                <w:szCs w:val="14"/>
              </w:rPr>
            </w:pPr>
            <w:r>
              <w:rPr>
                <w:rFonts w:ascii="Arial" w:hAnsi="Arial" w:cs="Arial"/>
                <w:b/>
                <w:sz w:val="14"/>
                <w:szCs w:val="14"/>
              </w:rPr>
              <w:t xml:space="preserve">6.7 The use </w:t>
            </w:r>
            <w:proofErr w:type="gramStart"/>
            <w:r>
              <w:rPr>
                <w:rFonts w:ascii="Arial" w:hAnsi="Arial" w:cs="Arial"/>
                <w:b/>
                <w:sz w:val="14"/>
                <w:szCs w:val="14"/>
              </w:rPr>
              <w:t xml:space="preserve">of  </w:t>
            </w:r>
            <w:proofErr w:type="spellStart"/>
            <w:r>
              <w:rPr>
                <w:rFonts w:ascii="Arial" w:hAnsi="Arial" w:cs="Arial"/>
                <w:b/>
                <w:sz w:val="14"/>
                <w:szCs w:val="14"/>
              </w:rPr>
              <w:t>IPods</w:t>
            </w:r>
            <w:proofErr w:type="spellEnd"/>
            <w:proofErr w:type="gramEnd"/>
            <w:r>
              <w:rPr>
                <w:rFonts w:ascii="Arial" w:hAnsi="Arial" w:cs="Arial"/>
                <w:b/>
                <w:sz w:val="14"/>
                <w:szCs w:val="14"/>
              </w:rPr>
              <w:t xml:space="preserve">, </w:t>
            </w:r>
            <w:proofErr w:type="spellStart"/>
            <w:r>
              <w:rPr>
                <w:rFonts w:ascii="Arial" w:hAnsi="Arial" w:cs="Arial"/>
                <w:b/>
                <w:sz w:val="14"/>
                <w:szCs w:val="14"/>
              </w:rPr>
              <w:t>IPads</w:t>
            </w:r>
            <w:proofErr w:type="spellEnd"/>
            <w:r>
              <w:rPr>
                <w:rFonts w:ascii="Arial" w:hAnsi="Arial" w:cs="Arial"/>
                <w:b/>
                <w:sz w:val="14"/>
                <w:szCs w:val="14"/>
              </w:rPr>
              <w:t>, smart phones or net-books or similar at work</w:t>
            </w:r>
          </w:p>
        </w:tc>
        <w:tc>
          <w:tcPr>
            <w:tcW w:w="1440" w:type="dxa"/>
            <w:tcBorders>
              <w:top w:val="single" w:sz="4" w:space="0" w:color="auto"/>
              <w:left w:val="single" w:sz="4" w:space="0" w:color="auto"/>
              <w:bottom w:val="single" w:sz="4" w:space="0" w:color="auto"/>
              <w:right w:val="single" w:sz="4" w:space="0" w:color="auto"/>
            </w:tcBorders>
            <w:hideMark/>
          </w:tcPr>
          <w:p w14:paraId="7E9D87DD" w14:textId="77777777" w:rsidR="00D81431" w:rsidRDefault="00D81431" w:rsidP="009D09CA">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7C7216AD"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Failure to hear </w:t>
            </w:r>
            <w:r>
              <w:rPr>
                <w:rFonts w:ascii="Arial" w:hAnsi="Arial" w:cs="Arial"/>
                <w:sz w:val="14"/>
                <w:szCs w:val="14"/>
              </w:rPr>
              <w:tab/>
              <w:t xml:space="preserve">instruction, alarm or </w:t>
            </w:r>
            <w:r>
              <w:rPr>
                <w:rFonts w:ascii="Arial" w:hAnsi="Arial" w:cs="Arial"/>
                <w:sz w:val="14"/>
                <w:szCs w:val="14"/>
              </w:rPr>
              <w:tab/>
              <w:t>warning of hazard</w:t>
            </w:r>
          </w:p>
          <w:p w14:paraId="3FDCF28B"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Slips, Trips &amp; Falls</w:t>
            </w:r>
          </w:p>
          <w:p w14:paraId="1A51968A"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Awareness of</w:t>
            </w:r>
            <w:r>
              <w:rPr>
                <w:rFonts w:ascii="Arial" w:hAnsi="Arial" w:cs="Arial"/>
                <w:sz w:val="14"/>
                <w:szCs w:val="14"/>
              </w:rPr>
              <w:tab/>
              <w:t>surroundings</w:t>
            </w:r>
          </w:p>
          <w:p w14:paraId="4708F005" w14:textId="77777777" w:rsidR="00A65944" w:rsidRDefault="00A65944" w:rsidP="009D09CA">
            <w:pPr>
              <w:tabs>
                <w:tab w:val="left" w:pos="142"/>
              </w:tabs>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Pr>
          <w:p w14:paraId="3CECB906"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082E069"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17E8160E"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3DA2DEDE" w14:textId="77777777" w:rsidR="00D81431" w:rsidRDefault="00C8422D"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All personal appliances </w:t>
            </w:r>
            <w:r w:rsidR="00D81431">
              <w:rPr>
                <w:rFonts w:ascii="Arial" w:hAnsi="Arial" w:cs="Arial"/>
                <w:sz w:val="14"/>
                <w:szCs w:val="14"/>
              </w:rPr>
              <w:t>(technol</w:t>
            </w:r>
            <w:r>
              <w:rPr>
                <w:rFonts w:ascii="Arial" w:hAnsi="Arial" w:cs="Arial"/>
                <w:sz w:val="14"/>
                <w:szCs w:val="14"/>
              </w:rPr>
              <w:t xml:space="preserve">ogy) are not to be used worn or played during working </w:t>
            </w:r>
            <w:r w:rsidR="00D81431">
              <w:rPr>
                <w:rFonts w:ascii="Arial" w:hAnsi="Arial" w:cs="Arial"/>
                <w:sz w:val="14"/>
                <w:szCs w:val="14"/>
              </w:rPr>
              <w:t xml:space="preserve">hours. </w:t>
            </w:r>
          </w:p>
          <w:p w14:paraId="2C4CC4F0" w14:textId="77777777" w:rsidR="00D81431" w:rsidRDefault="00D81431" w:rsidP="009D09CA">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182C004F" w14:textId="77777777" w:rsidR="00D81431" w:rsidRPr="001C1D6D" w:rsidRDefault="007844D5" w:rsidP="009D09CA">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B14975C" w14:textId="77777777" w:rsidR="00D81431" w:rsidRPr="001C1D6D" w:rsidRDefault="009B358F" w:rsidP="009D09CA">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0FFF9B43" w14:textId="77777777" w:rsidR="00D81431" w:rsidRPr="001C1D6D" w:rsidRDefault="007844D5" w:rsidP="009D09CA">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5BF4101C" w14:textId="77777777" w:rsidR="00D81431" w:rsidRDefault="00D81431" w:rsidP="009D09CA">
            <w:pPr>
              <w:pStyle w:val="Subtitle"/>
              <w:jc w:val="both"/>
              <w:rPr>
                <w:rFonts w:cs="Arial"/>
                <w:b w:val="0"/>
                <w:sz w:val="14"/>
                <w:szCs w:val="14"/>
              </w:rPr>
            </w:pPr>
          </w:p>
        </w:tc>
      </w:tr>
      <w:tr w:rsidR="00D81431" w14:paraId="06B5AF0E" w14:textId="77777777" w:rsidTr="009B358F">
        <w:tc>
          <w:tcPr>
            <w:tcW w:w="1081" w:type="dxa"/>
            <w:tcBorders>
              <w:top w:val="single" w:sz="4" w:space="0" w:color="auto"/>
              <w:left w:val="single" w:sz="4" w:space="0" w:color="auto"/>
              <w:bottom w:val="single" w:sz="4" w:space="0" w:color="auto"/>
              <w:right w:val="single" w:sz="4" w:space="0" w:color="auto"/>
            </w:tcBorders>
            <w:hideMark/>
          </w:tcPr>
          <w:p w14:paraId="4EF21D29" w14:textId="77777777" w:rsidR="00D81431" w:rsidRDefault="00D81431" w:rsidP="009D09CA">
            <w:pPr>
              <w:tabs>
                <w:tab w:val="left" w:pos="142"/>
              </w:tabs>
              <w:rPr>
                <w:rFonts w:ascii="Arial" w:hAnsi="Arial" w:cs="Arial"/>
                <w:b/>
                <w:sz w:val="14"/>
                <w:szCs w:val="14"/>
              </w:rPr>
            </w:pPr>
            <w:r>
              <w:rPr>
                <w:rFonts w:ascii="Arial" w:hAnsi="Arial" w:cs="Arial"/>
                <w:b/>
                <w:sz w:val="14"/>
                <w:szCs w:val="14"/>
              </w:rPr>
              <w:t>6.8 Noise induced hearing loss</w:t>
            </w:r>
          </w:p>
        </w:tc>
        <w:tc>
          <w:tcPr>
            <w:tcW w:w="1440" w:type="dxa"/>
            <w:tcBorders>
              <w:top w:val="single" w:sz="4" w:space="0" w:color="auto"/>
              <w:left w:val="single" w:sz="4" w:space="0" w:color="auto"/>
              <w:bottom w:val="single" w:sz="4" w:space="0" w:color="auto"/>
              <w:right w:val="single" w:sz="4" w:space="0" w:color="auto"/>
            </w:tcBorders>
            <w:hideMark/>
          </w:tcPr>
          <w:p w14:paraId="39558C9B" w14:textId="77777777" w:rsidR="00D81431" w:rsidRDefault="00D81431" w:rsidP="009D09CA">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21FFE091"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Working in a noisy </w:t>
            </w:r>
            <w:r>
              <w:rPr>
                <w:rFonts w:ascii="Arial" w:hAnsi="Arial" w:cs="Arial"/>
                <w:sz w:val="14"/>
                <w:szCs w:val="14"/>
              </w:rPr>
              <w:tab/>
              <w:t xml:space="preserve">environment. </w:t>
            </w:r>
          </w:p>
          <w:p w14:paraId="7056CE60"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Travel to and from </w:t>
            </w:r>
            <w:r>
              <w:rPr>
                <w:rFonts w:ascii="Arial" w:hAnsi="Arial" w:cs="Arial"/>
                <w:sz w:val="14"/>
                <w:szCs w:val="14"/>
              </w:rPr>
              <w:tab/>
              <w:t xml:space="preserve">offshore by </w:t>
            </w:r>
            <w:r>
              <w:rPr>
                <w:rFonts w:ascii="Arial" w:hAnsi="Arial" w:cs="Arial"/>
                <w:sz w:val="14"/>
                <w:szCs w:val="14"/>
              </w:rPr>
              <w:tab/>
              <w:t>helicopter</w:t>
            </w:r>
          </w:p>
        </w:tc>
        <w:tc>
          <w:tcPr>
            <w:tcW w:w="425" w:type="dxa"/>
            <w:tcBorders>
              <w:top w:val="single" w:sz="4" w:space="0" w:color="auto"/>
              <w:left w:val="single" w:sz="4" w:space="0" w:color="auto"/>
              <w:bottom w:val="single" w:sz="4" w:space="0" w:color="auto"/>
              <w:right w:val="single" w:sz="4" w:space="0" w:color="auto"/>
            </w:tcBorders>
          </w:tcPr>
          <w:p w14:paraId="4D381F74"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7D1B723D"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20FA8AD8"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46AD3D89"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Any noisy areas to be reported to </w:t>
            </w:r>
            <w:r>
              <w:rPr>
                <w:rFonts w:ascii="Arial" w:hAnsi="Arial" w:cs="Arial"/>
                <w:sz w:val="14"/>
                <w:szCs w:val="14"/>
              </w:rPr>
              <w:tab/>
              <w:t>management and referred to client</w:t>
            </w:r>
          </w:p>
          <w:p w14:paraId="7F1E8C07"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Full and correct use of PPE when </w:t>
            </w:r>
            <w:r>
              <w:rPr>
                <w:rFonts w:ascii="Arial" w:hAnsi="Arial" w:cs="Arial"/>
                <w:sz w:val="14"/>
                <w:szCs w:val="14"/>
              </w:rPr>
              <w:tab/>
              <w:t>travelling.</w:t>
            </w:r>
          </w:p>
          <w:p w14:paraId="51EEF1E3" w14:textId="77777777" w:rsidR="00D81431" w:rsidRDefault="00C8422D" w:rsidP="009D09CA">
            <w:pPr>
              <w:tabs>
                <w:tab w:val="left" w:pos="142"/>
              </w:tabs>
              <w:rPr>
                <w:rFonts w:ascii="Arial" w:hAnsi="Arial" w:cs="Arial"/>
                <w:sz w:val="14"/>
                <w:szCs w:val="14"/>
              </w:rPr>
            </w:pPr>
            <w:r>
              <w:rPr>
                <w:rFonts w:ascii="Arial" w:hAnsi="Arial" w:cs="Arial"/>
                <w:sz w:val="14"/>
                <w:szCs w:val="14"/>
              </w:rPr>
              <w:t xml:space="preserve">-  Obey all hearing signs when </w:t>
            </w:r>
            <w:r w:rsidR="00D81431">
              <w:rPr>
                <w:rFonts w:ascii="Arial" w:hAnsi="Arial" w:cs="Arial"/>
                <w:sz w:val="14"/>
                <w:szCs w:val="14"/>
              </w:rPr>
              <w:t xml:space="preserve">entering high level noise </w:t>
            </w:r>
            <w:r w:rsidR="00E47EB3">
              <w:rPr>
                <w:rFonts w:ascii="Arial" w:hAnsi="Arial" w:cs="Arial"/>
                <w:sz w:val="14"/>
                <w:szCs w:val="14"/>
              </w:rPr>
              <w:t xml:space="preserve">  </w:t>
            </w:r>
            <w:r w:rsidR="00D81431">
              <w:rPr>
                <w:rFonts w:ascii="Arial" w:hAnsi="Arial" w:cs="Arial"/>
                <w:sz w:val="14"/>
                <w:szCs w:val="14"/>
              </w:rPr>
              <w:t>areas</w:t>
            </w:r>
          </w:p>
        </w:tc>
        <w:tc>
          <w:tcPr>
            <w:tcW w:w="406" w:type="dxa"/>
            <w:tcBorders>
              <w:top w:val="single" w:sz="4" w:space="0" w:color="auto"/>
              <w:left w:val="single" w:sz="4" w:space="0" w:color="auto"/>
              <w:bottom w:val="single" w:sz="4" w:space="0" w:color="auto"/>
              <w:right w:val="single" w:sz="4" w:space="0" w:color="auto"/>
            </w:tcBorders>
          </w:tcPr>
          <w:p w14:paraId="56C2695B" w14:textId="77777777" w:rsidR="00D81431" w:rsidRPr="001C1D6D" w:rsidRDefault="007844D5" w:rsidP="009D09CA">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7B50A45E" w14:textId="77777777" w:rsidR="00D81431" w:rsidRPr="001C1D6D" w:rsidRDefault="007844D5" w:rsidP="009D09CA">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FBEA1F5" w14:textId="77777777" w:rsidR="00D81431" w:rsidRPr="001C1D6D" w:rsidRDefault="009B358F" w:rsidP="009D09CA">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2F581EEE" w14:textId="77777777" w:rsidR="00D81431" w:rsidRDefault="00D81431" w:rsidP="009D09CA">
            <w:pPr>
              <w:pStyle w:val="Subtitle"/>
              <w:jc w:val="both"/>
              <w:rPr>
                <w:rFonts w:cs="Arial"/>
                <w:b w:val="0"/>
                <w:sz w:val="14"/>
                <w:szCs w:val="14"/>
              </w:rPr>
            </w:pPr>
          </w:p>
          <w:p w14:paraId="62A74BA7" w14:textId="77777777" w:rsidR="00B928B8" w:rsidRDefault="00B928B8" w:rsidP="009D09CA">
            <w:pPr>
              <w:pStyle w:val="Subtitle"/>
              <w:jc w:val="both"/>
              <w:rPr>
                <w:rFonts w:cs="Arial"/>
                <w:b w:val="0"/>
                <w:sz w:val="14"/>
                <w:szCs w:val="14"/>
              </w:rPr>
            </w:pPr>
          </w:p>
          <w:p w14:paraId="470E328A" w14:textId="77777777" w:rsidR="00B928B8" w:rsidRDefault="00B928B8" w:rsidP="009D09CA">
            <w:pPr>
              <w:pStyle w:val="Subtitle"/>
              <w:jc w:val="both"/>
              <w:rPr>
                <w:rFonts w:cs="Arial"/>
                <w:b w:val="0"/>
                <w:sz w:val="14"/>
                <w:szCs w:val="14"/>
              </w:rPr>
            </w:pPr>
          </w:p>
        </w:tc>
      </w:tr>
    </w:tbl>
    <w:p w14:paraId="4A3EA20A" w14:textId="1459AEBF" w:rsidR="009B4F68" w:rsidRDefault="009B4F68" w:rsidP="00C9058A">
      <w:pPr>
        <w:pStyle w:val="Subtitle"/>
        <w:jc w:val="both"/>
        <w:rPr>
          <w:rFonts w:cs="Arial"/>
          <w:caps/>
          <w:szCs w:val="22"/>
        </w:rPr>
      </w:pPr>
    </w:p>
    <w:p w14:paraId="4F919872" w14:textId="77777777" w:rsidR="009B4F68" w:rsidRDefault="009B4F68">
      <w:pPr>
        <w:spacing w:after="200" w:line="276" w:lineRule="auto"/>
        <w:rPr>
          <w:rFonts w:ascii="Arial" w:hAnsi="Arial" w:cs="Arial"/>
          <w:b/>
          <w:caps/>
          <w:sz w:val="22"/>
          <w:szCs w:val="22"/>
          <w:lang w:eastAsia="en-US"/>
        </w:rPr>
      </w:pPr>
      <w:r>
        <w:rPr>
          <w:rFonts w:cs="Arial"/>
          <w:caps/>
          <w:szCs w:val="22"/>
        </w:rPr>
        <w:br w:type="page"/>
      </w:r>
    </w:p>
    <w:p w14:paraId="794983FE" w14:textId="77777777" w:rsidR="009B4F68" w:rsidRDefault="009B4F68" w:rsidP="00C9058A">
      <w:pPr>
        <w:pStyle w:val="Subtitle"/>
        <w:jc w:val="both"/>
        <w:rPr>
          <w:rFonts w:cs="Arial"/>
          <w:b w:val="0"/>
          <w:szCs w:val="22"/>
        </w:rPr>
      </w:pPr>
    </w:p>
    <w:tbl>
      <w:tblPr>
        <w:tblpPr w:leftFromText="180" w:rightFromText="180" w:vertAnchor="text" w:horzAnchor="margin" w:tblpY="728"/>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C66876" w14:paraId="61B76CE7" w14:textId="77777777" w:rsidTr="00C66876">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47DB7ACF" w14:textId="77777777" w:rsidR="00C66876" w:rsidRPr="000043D7" w:rsidRDefault="00C66876" w:rsidP="00C66876">
            <w:pPr>
              <w:pStyle w:val="Subtitle"/>
              <w:jc w:val="center"/>
              <w:rPr>
                <w:rFonts w:cs="Arial"/>
                <w:b w:val="0"/>
                <w:caps/>
                <w:sz w:val="14"/>
                <w:szCs w:val="14"/>
              </w:rPr>
            </w:pPr>
            <w:r w:rsidRPr="000043D7">
              <w:rPr>
                <w:rFonts w:cs="Arial"/>
                <w:b w:val="0"/>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4A0330BD" w14:textId="77777777" w:rsidR="00C66876" w:rsidRDefault="00C66876" w:rsidP="00C66876">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77719ED2" w14:textId="77777777" w:rsidR="00C66876" w:rsidRDefault="00C66876" w:rsidP="00C66876">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5CE6C829" w14:textId="77777777" w:rsidR="00C66876" w:rsidRDefault="00C66876" w:rsidP="00C66876">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1C99C010" w14:textId="77777777" w:rsidR="00C66876" w:rsidRDefault="00C66876" w:rsidP="00C66876">
            <w:pPr>
              <w:pStyle w:val="Subtitle"/>
              <w:jc w:val="center"/>
              <w:rPr>
                <w:rFonts w:cs="Arial"/>
                <w:caps/>
                <w:sz w:val="14"/>
                <w:szCs w:val="14"/>
              </w:rPr>
            </w:pPr>
            <w:r>
              <w:rPr>
                <w:rFonts w:cs="Arial"/>
                <w:caps/>
                <w:sz w:val="14"/>
                <w:szCs w:val="14"/>
              </w:rPr>
              <w:t>Control Measures in place at this unit</w:t>
            </w:r>
          </w:p>
          <w:p w14:paraId="5169E041" w14:textId="77777777" w:rsidR="00C66876" w:rsidRDefault="00C66876" w:rsidP="00C66876">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65CD1186" w14:textId="77777777" w:rsidR="00C66876" w:rsidRDefault="00C66876" w:rsidP="00C66876">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072641D0" w14:textId="77777777" w:rsidR="00C66876" w:rsidRDefault="00C66876" w:rsidP="00C66876">
            <w:pPr>
              <w:pStyle w:val="Subtitle"/>
              <w:jc w:val="center"/>
              <w:rPr>
                <w:rFonts w:cs="Arial"/>
                <w:caps/>
                <w:sz w:val="14"/>
                <w:szCs w:val="14"/>
              </w:rPr>
            </w:pPr>
            <w:r>
              <w:rPr>
                <w:rFonts w:cs="Arial"/>
                <w:caps/>
                <w:sz w:val="14"/>
                <w:szCs w:val="14"/>
              </w:rPr>
              <w:t>Further actions (all tasks with a total rating greater than 6)</w:t>
            </w:r>
          </w:p>
        </w:tc>
      </w:tr>
      <w:tr w:rsidR="00C66876" w14:paraId="5F59E516" w14:textId="77777777" w:rsidTr="00C66876">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4D9B76D" w14:textId="77777777" w:rsidR="00C66876" w:rsidRDefault="00C66876" w:rsidP="00C66876">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F5EC4D0" w14:textId="77777777" w:rsidR="00C66876" w:rsidRDefault="00C66876" w:rsidP="00C66876">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31B12ED6" w14:textId="77777777" w:rsidR="00C66876" w:rsidRDefault="00C66876" w:rsidP="00C66876">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755EA852" w14:textId="77777777" w:rsidR="00C66876" w:rsidRDefault="00C66876" w:rsidP="00C66876">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4B6C5729" w14:textId="77777777" w:rsidR="00C66876" w:rsidRDefault="00C66876" w:rsidP="00C66876">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1658A606" w14:textId="77777777" w:rsidR="00C66876" w:rsidRDefault="00C66876" w:rsidP="00C66876">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1E5FDC2" w14:textId="77777777" w:rsidR="00C66876" w:rsidRDefault="00C66876" w:rsidP="00C66876">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4F44E38D" w14:textId="77777777" w:rsidR="00C66876" w:rsidRDefault="00C66876" w:rsidP="00C66876">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0DA7D87" w14:textId="77777777" w:rsidR="00C66876" w:rsidRDefault="00C66876" w:rsidP="00C66876">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790E6DB2" w14:textId="77777777" w:rsidR="00C66876" w:rsidRDefault="00C66876" w:rsidP="00C66876">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399334B5" w14:textId="77777777" w:rsidR="00C66876" w:rsidRDefault="00C66876" w:rsidP="00C66876">
            <w:pPr>
              <w:rPr>
                <w:rFonts w:ascii="Arial" w:hAnsi="Arial" w:cs="Arial"/>
                <w:b/>
                <w:caps/>
                <w:sz w:val="14"/>
                <w:szCs w:val="14"/>
                <w:lang w:eastAsia="en-US"/>
              </w:rPr>
            </w:pPr>
          </w:p>
        </w:tc>
      </w:tr>
      <w:tr w:rsidR="00C66876" w14:paraId="11308BE2" w14:textId="77777777" w:rsidTr="009B358F">
        <w:tc>
          <w:tcPr>
            <w:tcW w:w="1547" w:type="dxa"/>
            <w:tcBorders>
              <w:top w:val="single" w:sz="4" w:space="0" w:color="auto"/>
              <w:left w:val="single" w:sz="4" w:space="0" w:color="auto"/>
              <w:bottom w:val="single" w:sz="4" w:space="0" w:color="auto"/>
              <w:right w:val="single" w:sz="4" w:space="0" w:color="auto"/>
            </w:tcBorders>
            <w:hideMark/>
          </w:tcPr>
          <w:p w14:paraId="16B654F6" w14:textId="77777777" w:rsidR="00C66876" w:rsidRDefault="00C66876" w:rsidP="00C66876">
            <w:pPr>
              <w:pStyle w:val="Subtitle"/>
              <w:rPr>
                <w:rFonts w:cs="Arial"/>
                <w:sz w:val="14"/>
                <w:szCs w:val="14"/>
              </w:rPr>
            </w:pPr>
            <w:r>
              <w:rPr>
                <w:rFonts w:cs="Arial"/>
                <w:sz w:val="14"/>
                <w:szCs w:val="14"/>
              </w:rPr>
              <w:t>7.1 Working in areas of restricted space / access</w:t>
            </w:r>
          </w:p>
        </w:tc>
        <w:tc>
          <w:tcPr>
            <w:tcW w:w="1440" w:type="dxa"/>
            <w:tcBorders>
              <w:top w:val="single" w:sz="4" w:space="0" w:color="auto"/>
              <w:left w:val="single" w:sz="4" w:space="0" w:color="auto"/>
              <w:bottom w:val="single" w:sz="4" w:space="0" w:color="auto"/>
              <w:right w:val="single" w:sz="4" w:space="0" w:color="auto"/>
            </w:tcBorders>
            <w:hideMark/>
          </w:tcPr>
          <w:p w14:paraId="6BE61E48" w14:textId="77777777" w:rsidR="00C66876" w:rsidRDefault="00C66876" w:rsidP="00C66876">
            <w:pPr>
              <w:pStyle w:val="Subtitle"/>
              <w:jc w:val="both"/>
              <w:rPr>
                <w:rFonts w:cs="Arial"/>
                <w:b w:val="0"/>
                <w:sz w:val="14"/>
                <w:szCs w:val="14"/>
              </w:rPr>
            </w:pPr>
            <w:r>
              <w:rPr>
                <w:rFonts w:cs="Arial"/>
                <w:b w:val="0"/>
                <w:sz w:val="14"/>
                <w:szCs w:val="14"/>
              </w:rPr>
              <w:t>Handyman</w:t>
            </w:r>
          </w:p>
        </w:tc>
        <w:tc>
          <w:tcPr>
            <w:tcW w:w="1799" w:type="dxa"/>
            <w:tcBorders>
              <w:top w:val="single" w:sz="4" w:space="0" w:color="auto"/>
              <w:left w:val="single" w:sz="4" w:space="0" w:color="auto"/>
              <w:bottom w:val="single" w:sz="4" w:space="0" w:color="auto"/>
              <w:right w:val="single" w:sz="4" w:space="0" w:color="auto"/>
            </w:tcBorders>
          </w:tcPr>
          <w:p w14:paraId="7624A3D8"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Strains / sprains</w:t>
            </w:r>
          </w:p>
          <w:p w14:paraId="76AE80B0"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 xml:space="preserve">Bruising/ lacerations </w:t>
            </w:r>
            <w:r>
              <w:rPr>
                <w:rFonts w:ascii="Arial" w:hAnsi="Arial" w:cs="Arial"/>
                <w:sz w:val="14"/>
              </w:rPr>
              <w:tab/>
              <w:t>to hands</w:t>
            </w:r>
          </w:p>
          <w:p w14:paraId="1F8BDD72"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Striking head</w:t>
            </w:r>
          </w:p>
          <w:p w14:paraId="53BB1B7B" w14:textId="77777777" w:rsidR="00C66876" w:rsidRDefault="00C66876" w:rsidP="00C66876">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4C1A18F2"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203BDEE6"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33E2CF02" w14:textId="77777777" w:rsidR="00C66876" w:rsidRPr="009B358F" w:rsidRDefault="009B358F" w:rsidP="00C66876">
            <w:pPr>
              <w:tabs>
                <w:tab w:val="left" w:pos="142"/>
              </w:tabs>
              <w:rPr>
                <w:rFonts w:ascii="Arial" w:hAnsi="Arial" w:cs="Arial"/>
                <w:sz w:val="18"/>
                <w:szCs w:val="18"/>
              </w:rPr>
            </w:pPr>
            <w:r w:rsidRPr="009B358F">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1F2C5512"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 xml:space="preserve">Adhere to PTW </w:t>
            </w:r>
          </w:p>
          <w:p w14:paraId="02C8691C"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Pre-job assessment</w:t>
            </w:r>
          </w:p>
          <w:p w14:paraId="5D751B48"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Awareness to surroundings</w:t>
            </w:r>
          </w:p>
          <w:p w14:paraId="70A47744"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A</w:t>
            </w:r>
            <w:r w:rsidR="00B24F63">
              <w:rPr>
                <w:rFonts w:ascii="Arial" w:hAnsi="Arial" w:cs="Arial"/>
                <w:sz w:val="14"/>
              </w:rPr>
              <w:t xml:space="preserve">void undue force to shift nuts </w:t>
            </w:r>
            <w:r>
              <w:rPr>
                <w:rFonts w:ascii="Arial" w:hAnsi="Arial" w:cs="Arial"/>
                <w:sz w:val="14"/>
              </w:rPr>
              <w:t>etc.</w:t>
            </w:r>
          </w:p>
          <w:p w14:paraId="708061F0"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Wear cut re</w:t>
            </w:r>
            <w:r w:rsidR="00B24F63">
              <w:rPr>
                <w:rFonts w:ascii="Arial" w:hAnsi="Arial" w:cs="Arial"/>
                <w:sz w:val="14"/>
              </w:rPr>
              <w:t xml:space="preserve">sistant gloves and </w:t>
            </w:r>
            <w:r>
              <w:rPr>
                <w:rFonts w:ascii="Arial" w:hAnsi="Arial" w:cs="Arial"/>
                <w:sz w:val="14"/>
              </w:rPr>
              <w:t>bump caps</w:t>
            </w:r>
          </w:p>
          <w:p w14:paraId="083A264F" w14:textId="77777777" w:rsidR="00C66876" w:rsidRDefault="00C66876" w:rsidP="00C66876">
            <w:pPr>
              <w:pStyle w:val="Subtitle"/>
              <w:tabs>
                <w:tab w:val="left" w:pos="142"/>
              </w:tabs>
              <w:rPr>
                <w:rFonts w:cs="Arial"/>
                <w:b w:val="0"/>
                <w:sz w:val="14"/>
              </w:rPr>
            </w:pPr>
          </w:p>
          <w:p w14:paraId="39DC4A64" w14:textId="77777777" w:rsidR="00C66876" w:rsidRDefault="00C66876" w:rsidP="00C66876">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531E9FD1" w14:textId="77777777" w:rsidR="00C66876" w:rsidRPr="001C1D6D" w:rsidRDefault="007844D5" w:rsidP="00C66876">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58E5E553" w14:textId="77777777" w:rsidR="00C66876" w:rsidRPr="001C1D6D" w:rsidRDefault="007844D5" w:rsidP="00C66876">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069B772D" w14:textId="77777777" w:rsidR="00C66876" w:rsidRPr="001C1D6D" w:rsidRDefault="009B358F" w:rsidP="00C66876">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15379A8B" w14:textId="77777777" w:rsidR="00C66876" w:rsidRDefault="00C66876" w:rsidP="00C66876">
            <w:pPr>
              <w:pStyle w:val="Subtitle"/>
              <w:jc w:val="both"/>
              <w:rPr>
                <w:rFonts w:cs="Arial"/>
                <w:b w:val="0"/>
                <w:sz w:val="14"/>
                <w:szCs w:val="14"/>
              </w:rPr>
            </w:pPr>
          </w:p>
        </w:tc>
      </w:tr>
      <w:tr w:rsidR="00C66876" w14:paraId="05BD6B02" w14:textId="77777777" w:rsidTr="009B358F">
        <w:tc>
          <w:tcPr>
            <w:tcW w:w="1547" w:type="dxa"/>
            <w:tcBorders>
              <w:top w:val="single" w:sz="4" w:space="0" w:color="auto"/>
              <w:left w:val="single" w:sz="4" w:space="0" w:color="auto"/>
              <w:bottom w:val="single" w:sz="4" w:space="0" w:color="auto"/>
              <w:right w:val="single" w:sz="4" w:space="0" w:color="auto"/>
            </w:tcBorders>
            <w:hideMark/>
          </w:tcPr>
          <w:p w14:paraId="0E731839" w14:textId="77777777" w:rsidR="00C66876" w:rsidRDefault="00C66876" w:rsidP="00C66876">
            <w:pPr>
              <w:pStyle w:val="Subtitle"/>
              <w:rPr>
                <w:rFonts w:cs="Arial"/>
                <w:sz w:val="14"/>
                <w:szCs w:val="14"/>
              </w:rPr>
            </w:pPr>
            <w:r>
              <w:rPr>
                <w:rFonts w:cs="Arial"/>
                <w:sz w:val="14"/>
                <w:szCs w:val="14"/>
              </w:rPr>
              <w:t xml:space="preserve">7.2 Sharp hand tools, e.g. </w:t>
            </w:r>
            <w:smartTag w:uri="urn:schemas-microsoft-com:office:smarttags" w:element="City">
              <w:smartTag w:uri="urn:schemas-microsoft-com:office:smarttags" w:element="place">
                <w:r>
                  <w:rPr>
                    <w:rFonts w:cs="Arial"/>
                    <w:sz w:val="14"/>
                    <w:szCs w:val="14"/>
                  </w:rPr>
                  <w:t>Stanley</w:t>
                </w:r>
              </w:smartTag>
            </w:smartTag>
            <w:r>
              <w:rPr>
                <w:rFonts w:cs="Arial"/>
                <w:sz w:val="14"/>
                <w:szCs w:val="14"/>
              </w:rPr>
              <w:t xml:space="preserve"> knives, scrapers etc.</w:t>
            </w:r>
          </w:p>
        </w:tc>
        <w:tc>
          <w:tcPr>
            <w:tcW w:w="1440" w:type="dxa"/>
            <w:tcBorders>
              <w:top w:val="single" w:sz="4" w:space="0" w:color="auto"/>
              <w:left w:val="single" w:sz="4" w:space="0" w:color="auto"/>
              <w:bottom w:val="single" w:sz="4" w:space="0" w:color="auto"/>
              <w:right w:val="single" w:sz="4" w:space="0" w:color="auto"/>
            </w:tcBorders>
            <w:hideMark/>
          </w:tcPr>
          <w:p w14:paraId="7075023E" w14:textId="77777777" w:rsidR="00C66876" w:rsidRDefault="00C66876" w:rsidP="00C66876">
            <w:pPr>
              <w:pStyle w:val="Subtitle"/>
              <w:jc w:val="both"/>
              <w:rPr>
                <w:rFonts w:cs="Arial"/>
                <w:b w:val="0"/>
                <w:sz w:val="14"/>
                <w:szCs w:val="14"/>
              </w:rPr>
            </w:pPr>
            <w:r>
              <w:rPr>
                <w:rFonts w:cs="Arial"/>
                <w:b w:val="0"/>
                <w:sz w:val="14"/>
                <w:szCs w:val="14"/>
              </w:rPr>
              <w:t>Handyman</w:t>
            </w:r>
          </w:p>
        </w:tc>
        <w:tc>
          <w:tcPr>
            <w:tcW w:w="1799" w:type="dxa"/>
            <w:tcBorders>
              <w:top w:val="single" w:sz="4" w:space="0" w:color="auto"/>
              <w:left w:val="single" w:sz="4" w:space="0" w:color="auto"/>
              <w:bottom w:val="single" w:sz="4" w:space="0" w:color="auto"/>
              <w:right w:val="single" w:sz="4" w:space="0" w:color="auto"/>
            </w:tcBorders>
            <w:hideMark/>
          </w:tcPr>
          <w:p w14:paraId="53E405EC" w14:textId="77777777" w:rsidR="00C66876" w:rsidRDefault="00C66876" w:rsidP="00C66876">
            <w:pPr>
              <w:pStyle w:val="Subtitle"/>
              <w:tabs>
                <w:tab w:val="left" w:pos="143"/>
              </w:tabs>
              <w:rPr>
                <w:rFonts w:cs="Arial"/>
                <w:b w:val="0"/>
                <w:sz w:val="14"/>
                <w:szCs w:val="14"/>
              </w:rPr>
            </w:pPr>
            <w:r>
              <w:rPr>
                <w:rFonts w:cs="Arial"/>
                <w:b w:val="0"/>
                <w:sz w:val="14"/>
              </w:rPr>
              <w:t>-</w:t>
            </w:r>
            <w:r>
              <w:rPr>
                <w:rFonts w:cs="Arial"/>
                <w:b w:val="0"/>
                <w:sz w:val="14"/>
              </w:rPr>
              <w:tab/>
              <w:t>Cuts to hands, arms</w:t>
            </w:r>
          </w:p>
        </w:tc>
        <w:tc>
          <w:tcPr>
            <w:tcW w:w="425" w:type="dxa"/>
            <w:tcBorders>
              <w:top w:val="single" w:sz="4" w:space="0" w:color="auto"/>
              <w:left w:val="single" w:sz="4" w:space="0" w:color="auto"/>
              <w:bottom w:val="single" w:sz="4" w:space="0" w:color="auto"/>
              <w:right w:val="single" w:sz="4" w:space="0" w:color="auto"/>
            </w:tcBorders>
          </w:tcPr>
          <w:p w14:paraId="6DC4233F"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18891309"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5DAC1084"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2D028666"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Pre-job risk assessment</w:t>
            </w:r>
          </w:p>
          <w:p w14:paraId="54EAC6DA"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Follow safe system of work</w:t>
            </w:r>
          </w:p>
          <w:p w14:paraId="4DDB8431"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Wear cut resistant gloves</w:t>
            </w:r>
          </w:p>
          <w:p w14:paraId="796B3453" w14:textId="77777777" w:rsidR="00C66876" w:rsidRDefault="00C66876" w:rsidP="00C66876">
            <w:pPr>
              <w:pStyle w:val="Subtitle"/>
              <w:tabs>
                <w:tab w:val="left" w:pos="142"/>
              </w:tabs>
              <w:rPr>
                <w:rFonts w:cs="Arial"/>
                <w:b w:val="0"/>
                <w:sz w:val="14"/>
              </w:rPr>
            </w:pPr>
            <w:r>
              <w:rPr>
                <w:rFonts w:cs="Arial"/>
                <w:b w:val="0"/>
                <w:sz w:val="14"/>
              </w:rPr>
              <w:t>-</w:t>
            </w:r>
            <w:r>
              <w:rPr>
                <w:rFonts w:cs="Arial"/>
                <w:b w:val="0"/>
                <w:sz w:val="14"/>
              </w:rPr>
              <w:tab/>
              <w:t xml:space="preserve">Put tools away safely after each </w:t>
            </w:r>
            <w:r>
              <w:rPr>
                <w:rFonts w:cs="Arial"/>
                <w:b w:val="0"/>
                <w:sz w:val="14"/>
              </w:rPr>
              <w:tab/>
              <w:t>use</w:t>
            </w:r>
          </w:p>
          <w:p w14:paraId="20C33CE8" w14:textId="77777777" w:rsidR="00C66876" w:rsidRDefault="00C66876" w:rsidP="00C66876">
            <w:pPr>
              <w:pStyle w:val="Subtitle"/>
              <w:tabs>
                <w:tab w:val="left" w:pos="142"/>
              </w:tabs>
              <w:rPr>
                <w:rFonts w:cs="Arial"/>
                <w:b w:val="0"/>
                <w:sz w:val="14"/>
              </w:rPr>
            </w:pPr>
            <w:r>
              <w:rPr>
                <w:rFonts w:cs="Arial"/>
                <w:b w:val="0"/>
                <w:sz w:val="14"/>
              </w:rPr>
              <w:t>-  Sign knife register if applicable</w:t>
            </w:r>
          </w:p>
          <w:p w14:paraId="7D04415B" w14:textId="77777777" w:rsidR="00C66876" w:rsidRDefault="00C66876" w:rsidP="00C66876">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274C3F4A" w14:textId="77777777" w:rsidR="00C66876" w:rsidRPr="001C1D6D" w:rsidRDefault="006E2640" w:rsidP="00C66876">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3324BDD8" w14:textId="77777777" w:rsidR="00C66876" w:rsidRPr="001C1D6D" w:rsidRDefault="009B358F" w:rsidP="00C66876">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2393D7A5" w14:textId="77777777" w:rsidR="00C66876" w:rsidRPr="001C1D6D" w:rsidRDefault="006E2640" w:rsidP="00C66876">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79C4960D" w14:textId="77777777" w:rsidR="00C66876" w:rsidRDefault="00C66876" w:rsidP="00C66876">
            <w:pPr>
              <w:pStyle w:val="Subtitle"/>
              <w:jc w:val="both"/>
              <w:rPr>
                <w:rFonts w:cs="Arial"/>
                <w:b w:val="0"/>
                <w:sz w:val="14"/>
                <w:szCs w:val="14"/>
              </w:rPr>
            </w:pPr>
          </w:p>
        </w:tc>
      </w:tr>
      <w:tr w:rsidR="00C66876" w14:paraId="41228EE5" w14:textId="77777777" w:rsidTr="009B358F">
        <w:tc>
          <w:tcPr>
            <w:tcW w:w="1547" w:type="dxa"/>
            <w:tcBorders>
              <w:top w:val="single" w:sz="4" w:space="0" w:color="auto"/>
              <w:left w:val="single" w:sz="4" w:space="0" w:color="auto"/>
              <w:bottom w:val="single" w:sz="4" w:space="0" w:color="auto"/>
              <w:right w:val="single" w:sz="4" w:space="0" w:color="auto"/>
            </w:tcBorders>
            <w:hideMark/>
          </w:tcPr>
          <w:p w14:paraId="4EBEEFFC" w14:textId="77777777" w:rsidR="00C66876" w:rsidRDefault="00C66876" w:rsidP="00C66876">
            <w:pPr>
              <w:pStyle w:val="Subtitle"/>
              <w:rPr>
                <w:rFonts w:cs="Arial"/>
                <w:sz w:val="14"/>
                <w:szCs w:val="14"/>
              </w:rPr>
            </w:pPr>
            <w:r>
              <w:rPr>
                <w:rFonts w:cs="Arial"/>
                <w:sz w:val="14"/>
                <w:szCs w:val="14"/>
              </w:rPr>
              <w:t>7.3 Operation of tile cutter</w:t>
            </w:r>
          </w:p>
        </w:tc>
        <w:tc>
          <w:tcPr>
            <w:tcW w:w="1440" w:type="dxa"/>
            <w:tcBorders>
              <w:top w:val="single" w:sz="4" w:space="0" w:color="auto"/>
              <w:left w:val="single" w:sz="4" w:space="0" w:color="auto"/>
              <w:bottom w:val="single" w:sz="4" w:space="0" w:color="auto"/>
              <w:right w:val="single" w:sz="4" w:space="0" w:color="auto"/>
            </w:tcBorders>
            <w:hideMark/>
          </w:tcPr>
          <w:p w14:paraId="0E098299" w14:textId="77777777" w:rsidR="00C66876" w:rsidRDefault="00C66876" w:rsidP="00C66876">
            <w:pPr>
              <w:pStyle w:val="Subtitle"/>
              <w:jc w:val="both"/>
              <w:rPr>
                <w:rFonts w:cs="Arial"/>
                <w:b w:val="0"/>
                <w:sz w:val="14"/>
                <w:szCs w:val="14"/>
              </w:rPr>
            </w:pPr>
            <w:r>
              <w:rPr>
                <w:rFonts w:cs="Arial"/>
                <w:b w:val="0"/>
                <w:sz w:val="14"/>
                <w:szCs w:val="14"/>
              </w:rPr>
              <w:t>Handyman</w:t>
            </w:r>
          </w:p>
        </w:tc>
        <w:tc>
          <w:tcPr>
            <w:tcW w:w="1799" w:type="dxa"/>
            <w:tcBorders>
              <w:top w:val="single" w:sz="4" w:space="0" w:color="auto"/>
              <w:left w:val="single" w:sz="4" w:space="0" w:color="auto"/>
              <w:bottom w:val="single" w:sz="4" w:space="0" w:color="auto"/>
              <w:right w:val="single" w:sz="4" w:space="0" w:color="auto"/>
            </w:tcBorders>
            <w:hideMark/>
          </w:tcPr>
          <w:p w14:paraId="1DE3D837" w14:textId="77777777" w:rsidR="00B24F63" w:rsidRDefault="00C66876" w:rsidP="00B24F63">
            <w:pPr>
              <w:pStyle w:val="Subtitle"/>
              <w:tabs>
                <w:tab w:val="left" w:pos="72"/>
              </w:tabs>
              <w:rPr>
                <w:rFonts w:cs="Arial"/>
                <w:b w:val="0"/>
                <w:sz w:val="14"/>
              </w:rPr>
            </w:pPr>
            <w:r>
              <w:rPr>
                <w:rFonts w:cs="Arial"/>
                <w:b w:val="0"/>
                <w:sz w:val="14"/>
              </w:rPr>
              <w:t>-</w:t>
            </w:r>
            <w:r>
              <w:rPr>
                <w:rFonts w:cs="Arial"/>
                <w:b w:val="0"/>
                <w:sz w:val="14"/>
              </w:rPr>
              <w:tab/>
              <w:t xml:space="preserve">Cuts to hands </w:t>
            </w:r>
          </w:p>
          <w:p w14:paraId="48EA6509" w14:textId="77777777" w:rsidR="00C66876" w:rsidRPr="00B24F63" w:rsidRDefault="00B24F63" w:rsidP="00B24F63">
            <w:pPr>
              <w:pStyle w:val="Subtitle"/>
              <w:numPr>
                <w:ilvl w:val="0"/>
                <w:numId w:val="20"/>
              </w:numPr>
              <w:tabs>
                <w:tab w:val="left" w:pos="72"/>
              </w:tabs>
              <w:rPr>
                <w:rFonts w:cs="Arial"/>
                <w:b w:val="0"/>
                <w:sz w:val="14"/>
              </w:rPr>
            </w:pPr>
            <w:r>
              <w:rPr>
                <w:rFonts w:cs="Arial"/>
                <w:b w:val="0"/>
                <w:sz w:val="14"/>
              </w:rPr>
              <w:t>Potential E</w:t>
            </w:r>
            <w:r w:rsidR="00C66876">
              <w:rPr>
                <w:rFonts w:cs="Arial"/>
                <w:b w:val="0"/>
                <w:sz w:val="14"/>
              </w:rPr>
              <w:t>ye</w:t>
            </w:r>
            <w:r>
              <w:rPr>
                <w:rFonts w:cs="Arial"/>
                <w:b w:val="0"/>
                <w:sz w:val="14"/>
              </w:rPr>
              <w:t xml:space="preserve"> Injuries</w:t>
            </w:r>
          </w:p>
        </w:tc>
        <w:tc>
          <w:tcPr>
            <w:tcW w:w="425" w:type="dxa"/>
            <w:tcBorders>
              <w:top w:val="single" w:sz="4" w:space="0" w:color="auto"/>
              <w:left w:val="single" w:sz="4" w:space="0" w:color="auto"/>
              <w:bottom w:val="single" w:sz="4" w:space="0" w:color="auto"/>
              <w:right w:val="single" w:sz="4" w:space="0" w:color="auto"/>
            </w:tcBorders>
          </w:tcPr>
          <w:p w14:paraId="6332E6CE"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2CD5330"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09FD36ED" w14:textId="77777777" w:rsidR="00C66876" w:rsidRPr="009B358F" w:rsidRDefault="009B358F" w:rsidP="00C66876">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5230D772" w14:textId="77777777" w:rsidR="00C66876" w:rsidRDefault="00B24F63" w:rsidP="00C66876">
            <w:pPr>
              <w:pStyle w:val="Subtitle"/>
              <w:tabs>
                <w:tab w:val="left" w:pos="142"/>
              </w:tabs>
              <w:rPr>
                <w:rFonts w:cs="Arial"/>
                <w:b w:val="0"/>
                <w:sz w:val="14"/>
              </w:rPr>
            </w:pPr>
            <w:r>
              <w:rPr>
                <w:rFonts w:cs="Arial"/>
                <w:b w:val="0"/>
                <w:sz w:val="14"/>
              </w:rPr>
              <w:t xml:space="preserve">-  </w:t>
            </w:r>
            <w:r w:rsidR="00C66876">
              <w:rPr>
                <w:rFonts w:cs="Arial"/>
                <w:b w:val="0"/>
                <w:sz w:val="14"/>
              </w:rPr>
              <w:t>Ens</w:t>
            </w:r>
            <w:r>
              <w:rPr>
                <w:rFonts w:cs="Arial"/>
                <w:b w:val="0"/>
                <w:sz w:val="14"/>
              </w:rPr>
              <w:t xml:space="preserve">ure guards in place throughout </w:t>
            </w:r>
            <w:r w:rsidR="00C66876">
              <w:rPr>
                <w:rFonts w:cs="Arial"/>
                <w:b w:val="0"/>
                <w:sz w:val="14"/>
              </w:rPr>
              <w:t>task</w:t>
            </w:r>
          </w:p>
          <w:p w14:paraId="36C616D8" w14:textId="77777777" w:rsidR="00B24F63" w:rsidRDefault="00C66876" w:rsidP="00C66876">
            <w:pPr>
              <w:pStyle w:val="Subtitle"/>
              <w:tabs>
                <w:tab w:val="left" w:pos="142"/>
              </w:tabs>
              <w:rPr>
                <w:rFonts w:cs="Arial"/>
                <w:b w:val="0"/>
                <w:sz w:val="14"/>
              </w:rPr>
            </w:pPr>
            <w:r>
              <w:rPr>
                <w:rFonts w:cs="Arial"/>
                <w:b w:val="0"/>
                <w:sz w:val="14"/>
              </w:rPr>
              <w:t xml:space="preserve">- </w:t>
            </w:r>
            <w:r w:rsidR="00B24F63">
              <w:rPr>
                <w:rFonts w:cs="Arial"/>
                <w:b w:val="0"/>
                <w:sz w:val="14"/>
              </w:rPr>
              <w:t xml:space="preserve"> </w:t>
            </w:r>
            <w:r>
              <w:rPr>
                <w:rFonts w:cs="Arial"/>
                <w:b w:val="0"/>
                <w:sz w:val="14"/>
              </w:rPr>
              <w:t>Wear c</w:t>
            </w:r>
            <w:r w:rsidR="00B24F63">
              <w:rPr>
                <w:rFonts w:cs="Arial"/>
                <w:b w:val="0"/>
                <w:sz w:val="14"/>
              </w:rPr>
              <w:t xml:space="preserve">ut resistant gloves </w:t>
            </w:r>
          </w:p>
          <w:p w14:paraId="68671B8E" w14:textId="77777777" w:rsidR="00C66876" w:rsidRDefault="00B24F63" w:rsidP="00B24F63">
            <w:pPr>
              <w:pStyle w:val="Subtitle"/>
              <w:numPr>
                <w:ilvl w:val="0"/>
                <w:numId w:val="20"/>
              </w:numPr>
              <w:tabs>
                <w:tab w:val="left" w:pos="142"/>
              </w:tabs>
              <w:rPr>
                <w:rFonts w:cs="Arial"/>
                <w:b w:val="0"/>
                <w:sz w:val="14"/>
              </w:rPr>
            </w:pPr>
            <w:r>
              <w:rPr>
                <w:rFonts w:cs="Arial"/>
                <w:b w:val="0"/>
                <w:sz w:val="14"/>
              </w:rPr>
              <w:t xml:space="preserve">Wear goggles or </w:t>
            </w:r>
            <w:r w:rsidR="00C66876">
              <w:rPr>
                <w:rFonts w:cs="Arial"/>
                <w:b w:val="0"/>
                <w:sz w:val="14"/>
              </w:rPr>
              <w:t>glasses</w:t>
            </w:r>
          </w:p>
          <w:p w14:paraId="5699148A" w14:textId="77777777" w:rsidR="00C66876" w:rsidRDefault="00C66876" w:rsidP="00C66876">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49B5D8EF" w14:textId="77777777" w:rsidR="00C66876" w:rsidRPr="001C1D6D" w:rsidRDefault="006E2640" w:rsidP="00C66876">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60502AC1" w14:textId="77777777" w:rsidR="00C66876" w:rsidRPr="001C1D6D" w:rsidRDefault="009B358F" w:rsidP="00C66876">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E851775" w14:textId="77777777" w:rsidR="00C66876" w:rsidRPr="001C1D6D" w:rsidRDefault="006E2640" w:rsidP="00C66876">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52E1F28B" w14:textId="77777777" w:rsidR="00C66876" w:rsidRDefault="00C66876" w:rsidP="00C66876">
            <w:pPr>
              <w:pStyle w:val="Subtitle"/>
              <w:jc w:val="both"/>
              <w:rPr>
                <w:rFonts w:cs="Arial"/>
                <w:b w:val="0"/>
                <w:sz w:val="14"/>
                <w:szCs w:val="14"/>
              </w:rPr>
            </w:pPr>
          </w:p>
        </w:tc>
      </w:tr>
      <w:tr w:rsidR="00C66876" w14:paraId="7360CD3A" w14:textId="77777777" w:rsidTr="009B358F">
        <w:tc>
          <w:tcPr>
            <w:tcW w:w="1547" w:type="dxa"/>
            <w:tcBorders>
              <w:top w:val="single" w:sz="4" w:space="0" w:color="auto"/>
              <w:left w:val="single" w:sz="4" w:space="0" w:color="auto"/>
              <w:bottom w:val="single" w:sz="4" w:space="0" w:color="auto"/>
              <w:right w:val="single" w:sz="4" w:space="0" w:color="auto"/>
            </w:tcBorders>
            <w:hideMark/>
          </w:tcPr>
          <w:p w14:paraId="65D0BD35" w14:textId="77777777" w:rsidR="00C66876" w:rsidRDefault="00C66876" w:rsidP="00C66876">
            <w:pPr>
              <w:pStyle w:val="Subtitle"/>
              <w:rPr>
                <w:rFonts w:cs="Arial"/>
                <w:sz w:val="14"/>
                <w:szCs w:val="14"/>
              </w:rPr>
            </w:pPr>
            <w:r>
              <w:rPr>
                <w:rFonts w:cs="Arial"/>
                <w:sz w:val="14"/>
                <w:szCs w:val="14"/>
              </w:rPr>
              <w:t>7.4 Handling of glues, paints etc.</w:t>
            </w:r>
          </w:p>
        </w:tc>
        <w:tc>
          <w:tcPr>
            <w:tcW w:w="1440" w:type="dxa"/>
            <w:tcBorders>
              <w:top w:val="single" w:sz="4" w:space="0" w:color="auto"/>
              <w:left w:val="single" w:sz="4" w:space="0" w:color="auto"/>
              <w:bottom w:val="single" w:sz="4" w:space="0" w:color="auto"/>
              <w:right w:val="single" w:sz="4" w:space="0" w:color="auto"/>
            </w:tcBorders>
            <w:hideMark/>
          </w:tcPr>
          <w:p w14:paraId="13F7882D" w14:textId="77777777" w:rsidR="00C66876" w:rsidRDefault="00C66876" w:rsidP="00C66876">
            <w:pPr>
              <w:pStyle w:val="Subtitle"/>
              <w:jc w:val="both"/>
              <w:rPr>
                <w:rFonts w:cs="Arial"/>
                <w:b w:val="0"/>
                <w:sz w:val="14"/>
                <w:szCs w:val="14"/>
              </w:rPr>
            </w:pPr>
            <w:r>
              <w:rPr>
                <w:rFonts w:cs="Arial"/>
                <w:b w:val="0"/>
                <w:sz w:val="14"/>
                <w:szCs w:val="14"/>
              </w:rPr>
              <w:t>Handyman</w:t>
            </w:r>
          </w:p>
        </w:tc>
        <w:tc>
          <w:tcPr>
            <w:tcW w:w="1799" w:type="dxa"/>
            <w:tcBorders>
              <w:top w:val="single" w:sz="4" w:space="0" w:color="auto"/>
              <w:left w:val="single" w:sz="4" w:space="0" w:color="auto"/>
              <w:bottom w:val="single" w:sz="4" w:space="0" w:color="auto"/>
              <w:right w:val="single" w:sz="4" w:space="0" w:color="auto"/>
            </w:tcBorders>
            <w:hideMark/>
          </w:tcPr>
          <w:p w14:paraId="1A2FEBBC"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Burn to eyes / skin</w:t>
            </w:r>
          </w:p>
          <w:p w14:paraId="3B73466A"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 xml:space="preserve">Respiratory </w:t>
            </w:r>
            <w:r>
              <w:rPr>
                <w:rFonts w:ascii="Arial" w:hAnsi="Arial" w:cs="Arial"/>
                <w:sz w:val="14"/>
              </w:rPr>
              <w:tab/>
              <w:t>difficulties</w:t>
            </w:r>
          </w:p>
          <w:p w14:paraId="50613669" w14:textId="77777777" w:rsidR="00C66876" w:rsidRDefault="00C66876" w:rsidP="00C66876">
            <w:pPr>
              <w:pStyle w:val="Subtitle"/>
              <w:tabs>
                <w:tab w:val="left" w:pos="142"/>
              </w:tabs>
              <w:rPr>
                <w:rFonts w:cs="Arial"/>
                <w:b w:val="0"/>
                <w:sz w:val="14"/>
                <w:szCs w:val="14"/>
              </w:rPr>
            </w:pPr>
            <w:r>
              <w:rPr>
                <w:rFonts w:cs="Arial"/>
                <w:b w:val="0"/>
                <w:sz w:val="14"/>
              </w:rPr>
              <w:t>-</w:t>
            </w:r>
            <w:r>
              <w:rPr>
                <w:rFonts w:cs="Arial"/>
                <w:b w:val="0"/>
                <w:sz w:val="14"/>
              </w:rPr>
              <w:tab/>
              <w:t>Unconsciousness</w:t>
            </w:r>
          </w:p>
        </w:tc>
        <w:tc>
          <w:tcPr>
            <w:tcW w:w="425" w:type="dxa"/>
            <w:tcBorders>
              <w:top w:val="single" w:sz="4" w:space="0" w:color="auto"/>
              <w:left w:val="single" w:sz="4" w:space="0" w:color="auto"/>
              <w:bottom w:val="single" w:sz="4" w:space="0" w:color="auto"/>
              <w:right w:val="single" w:sz="4" w:space="0" w:color="auto"/>
            </w:tcBorders>
          </w:tcPr>
          <w:p w14:paraId="3C71352F" w14:textId="77777777" w:rsidR="00C66876" w:rsidRPr="001C1D6D" w:rsidRDefault="006E2640" w:rsidP="00C66876">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5E121A26"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778207FB" w14:textId="03A41245" w:rsidR="00C66876" w:rsidRPr="009B358F" w:rsidRDefault="00A24C5E" w:rsidP="00C66876">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527922C4"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COSHH assessment</w:t>
            </w:r>
          </w:p>
          <w:p w14:paraId="0C379957" w14:textId="77777777" w:rsidR="00C66876" w:rsidRDefault="00B24F63" w:rsidP="00C66876">
            <w:pPr>
              <w:tabs>
                <w:tab w:val="left" w:pos="142"/>
              </w:tabs>
              <w:rPr>
                <w:rFonts w:ascii="Arial" w:hAnsi="Arial" w:cs="Arial"/>
                <w:sz w:val="14"/>
              </w:rPr>
            </w:pPr>
            <w:r>
              <w:rPr>
                <w:rFonts w:ascii="Arial" w:hAnsi="Arial" w:cs="Arial"/>
                <w:sz w:val="14"/>
              </w:rPr>
              <w:t>-</w:t>
            </w:r>
            <w:r>
              <w:rPr>
                <w:rFonts w:ascii="Arial" w:hAnsi="Arial" w:cs="Arial"/>
                <w:sz w:val="14"/>
              </w:rPr>
              <w:tab/>
              <w:t>Follow SWP’s</w:t>
            </w:r>
          </w:p>
          <w:p w14:paraId="4C0253CE" w14:textId="77777777" w:rsidR="00C66876" w:rsidRDefault="00C66876" w:rsidP="00C66876">
            <w:pPr>
              <w:pStyle w:val="Subtitle"/>
              <w:tabs>
                <w:tab w:val="left" w:pos="142"/>
              </w:tabs>
              <w:rPr>
                <w:rFonts w:cs="Arial"/>
                <w:b w:val="0"/>
                <w:sz w:val="14"/>
              </w:rPr>
            </w:pPr>
            <w:r>
              <w:rPr>
                <w:rFonts w:cs="Arial"/>
                <w:b w:val="0"/>
                <w:sz w:val="14"/>
              </w:rPr>
              <w:t>-</w:t>
            </w:r>
            <w:r>
              <w:rPr>
                <w:rFonts w:cs="Arial"/>
                <w:b w:val="0"/>
                <w:sz w:val="14"/>
              </w:rPr>
              <w:tab/>
              <w:t xml:space="preserve">Wear PPE prescribed in COSHH </w:t>
            </w:r>
            <w:r>
              <w:rPr>
                <w:rFonts w:cs="Arial"/>
                <w:b w:val="0"/>
                <w:sz w:val="14"/>
              </w:rPr>
              <w:tab/>
              <w:t xml:space="preserve">assessment </w:t>
            </w:r>
          </w:p>
          <w:p w14:paraId="1055DE54" w14:textId="77777777" w:rsidR="00C66876" w:rsidRDefault="00C66876" w:rsidP="00C66876">
            <w:pPr>
              <w:pStyle w:val="Subtitle"/>
              <w:tabs>
                <w:tab w:val="left" w:pos="142"/>
              </w:tabs>
              <w:rPr>
                <w:rFonts w:cs="Arial"/>
                <w:b w:val="0"/>
                <w:sz w:val="14"/>
              </w:rPr>
            </w:pPr>
            <w:r>
              <w:rPr>
                <w:rFonts w:cs="Arial"/>
                <w:b w:val="0"/>
                <w:sz w:val="14"/>
              </w:rPr>
              <w:t>-  Ensure area is well ventilated</w:t>
            </w:r>
          </w:p>
          <w:p w14:paraId="493F03D9" w14:textId="77777777" w:rsidR="00C66876" w:rsidRDefault="00C66876" w:rsidP="00C66876">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118372AD" w14:textId="77777777" w:rsidR="00C66876" w:rsidRPr="001C1D6D" w:rsidRDefault="006E2640" w:rsidP="00C66876">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7AD31E53" w14:textId="77777777" w:rsidR="00C66876" w:rsidRPr="001C1D6D" w:rsidRDefault="009B358F" w:rsidP="00C66876">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03F614C" w14:textId="77777777" w:rsidR="00C66876" w:rsidRPr="001C1D6D" w:rsidRDefault="006E2640" w:rsidP="00C66876">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A845FEC" w14:textId="77777777" w:rsidR="00C66876" w:rsidRDefault="00C66876" w:rsidP="00C66876">
            <w:pPr>
              <w:pStyle w:val="Subtitle"/>
              <w:jc w:val="both"/>
              <w:rPr>
                <w:rFonts w:cs="Arial"/>
                <w:b w:val="0"/>
                <w:sz w:val="14"/>
                <w:szCs w:val="14"/>
              </w:rPr>
            </w:pPr>
          </w:p>
        </w:tc>
      </w:tr>
    </w:tbl>
    <w:p w14:paraId="63AE2ADF" w14:textId="2562F09D" w:rsidR="00C66876" w:rsidRDefault="00C66876" w:rsidP="00C9058A">
      <w:pPr>
        <w:pStyle w:val="Subtitle"/>
        <w:jc w:val="both"/>
        <w:rPr>
          <w:rFonts w:cs="Arial"/>
          <w:caps/>
          <w:szCs w:val="22"/>
          <w:lang w:val="nb-NO"/>
        </w:rPr>
      </w:pPr>
      <w:r>
        <w:rPr>
          <w:rFonts w:cs="Arial"/>
          <w:caps/>
          <w:szCs w:val="22"/>
        </w:rPr>
        <w:t>7</w:t>
      </w:r>
      <w:r>
        <w:rPr>
          <w:rFonts w:cs="Arial"/>
          <w:caps/>
          <w:szCs w:val="22"/>
          <w:lang w:val="nb-NO"/>
        </w:rPr>
        <w:t>.0</w:t>
      </w:r>
      <w:r>
        <w:rPr>
          <w:rFonts w:cs="Arial"/>
          <w:caps/>
          <w:szCs w:val="22"/>
          <w:lang w:val="nb-NO"/>
        </w:rPr>
        <w:tab/>
        <w:t>Handy</w:t>
      </w:r>
      <w:r w:rsidR="00A77A1B">
        <w:rPr>
          <w:rFonts w:cs="Arial"/>
          <w:caps/>
          <w:szCs w:val="22"/>
          <w:lang w:val="nb-NO"/>
        </w:rPr>
        <w:t>PERSON</w:t>
      </w:r>
      <w:r>
        <w:rPr>
          <w:rFonts w:cs="Arial"/>
          <w:caps/>
          <w:szCs w:val="22"/>
          <w:lang w:val="nb-NO"/>
        </w:rPr>
        <w:t xml:space="preserve"> (DEM), Helideck &amp; Medic Admin</w:t>
      </w:r>
    </w:p>
    <w:p w14:paraId="2BAF9025" w14:textId="77777777" w:rsidR="00C66876" w:rsidRDefault="00C66876" w:rsidP="0056056C">
      <w:pPr>
        <w:pStyle w:val="Subtitle"/>
        <w:ind w:left="567" w:hanging="567"/>
        <w:jc w:val="both"/>
        <w:rPr>
          <w:rFonts w:cs="Arial"/>
          <w:b w:val="0"/>
          <w:szCs w:val="22"/>
        </w:rPr>
      </w:pPr>
    </w:p>
    <w:p w14:paraId="01F5AA7C" w14:textId="619999EC" w:rsidR="0056056C" w:rsidRPr="009B4F68" w:rsidRDefault="0056056C" w:rsidP="009B4F68">
      <w:pPr>
        <w:pStyle w:val="Subtitle"/>
        <w:ind w:left="567" w:hanging="567"/>
        <w:jc w:val="both"/>
        <w:rPr>
          <w:rFonts w:cs="Arial"/>
          <w:b w:val="0"/>
          <w:szCs w:val="22"/>
        </w:rPr>
      </w:pPr>
      <w:r>
        <w:rPr>
          <w:rFonts w:cs="Arial"/>
          <w:b w:val="0"/>
          <w:szCs w:val="22"/>
        </w:rPr>
        <w:br w:type="page"/>
      </w:r>
    </w:p>
    <w:tbl>
      <w:tblPr>
        <w:tblpPr w:leftFromText="180" w:rightFromText="180" w:vertAnchor="text" w:horzAnchor="margin" w:tblpY="728"/>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63216" w14:paraId="168301D3" w14:textId="77777777" w:rsidTr="009B358F">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489A0700" w14:textId="77777777" w:rsidR="00D63216" w:rsidRDefault="00D63216" w:rsidP="009B358F">
            <w:pPr>
              <w:pStyle w:val="Subtitle"/>
              <w:jc w:val="center"/>
              <w:rPr>
                <w:rFonts w:cs="Arial"/>
                <w:caps/>
                <w:sz w:val="14"/>
                <w:szCs w:val="14"/>
              </w:rPr>
            </w:pPr>
            <w:r>
              <w:rPr>
                <w:rFonts w:cs="Arial"/>
                <w:caps/>
                <w:sz w:val="14"/>
                <w:szCs w:val="14"/>
              </w:rPr>
              <w:lastRenderedPageBreak/>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580B6E6E" w14:textId="77777777" w:rsidR="00D63216" w:rsidRDefault="00D63216" w:rsidP="009B358F">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4998643A" w14:textId="77777777" w:rsidR="00D63216" w:rsidRDefault="00D63216" w:rsidP="009B358F">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7649DEFB" w14:textId="77777777" w:rsidR="00D63216" w:rsidRDefault="00D63216" w:rsidP="009B358F">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0AFC4231" w14:textId="77777777" w:rsidR="00D63216" w:rsidRDefault="00D63216" w:rsidP="009B358F">
            <w:pPr>
              <w:pStyle w:val="Subtitle"/>
              <w:jc w:val="center"/>
              <w:rPr>
                <w:rFonts w:cs="Arial"/>
                <w:caps/>
                <w:sz w:val="14"/>
                <w:szCs w:val="14"/>
              </w:rPr>
            </w:pPr>
            <w:r>
              <w:rPr>
                <w:rFonts w:cs="Arial"/>
                <w:caps/>
                <w:sz w:val="14"/>
                <w:szCs w:val="14"/>
              </w:rPr>
              <w:t>Control Measures in place at this unit</w:t>
            </w:r>
          </w:p>
          <w:p w14:paraId="0A8400C9" w14:textId="77777777" w:rsidR="00D63216" w:rsidRDefault="00D63216" w:rsidP="009B358F">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051ECE3A" w14:textId="77777777" w:rsidR="00D63216" w:rsidRDefault="00D63216" w:rsidP="009B358F">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09DA4B2F" w14:textId="77777777" w:rsidR="00D63216" w:rsidRDefault="00D63216" w:rsidP="009B358F">
            <w:pPr>
              <w:pStyle w:val="Subtitle"/>
              <w:jc w:val="center"/>
              <w:rPr>
                <w:rFonts w:cs="Arial"/>
                <w:caps/>
                <w:sz w:val="14"/>
                <w:szCs w:val="14"/>
              </w:rPr>
            </w:pPr>
            <w:r>
              <w:rPr>
                <w:rFonts w:cs="Arial"/>
                <w:caps/>
                <w:sz w:val="14"/>
                <w:szCs w:val="14"/>
              </w:rPr>
              <w:t>Further actions (all tasks with a total rating greater than 6)</w:t>
            </w:r>
          </w:p>
        </w:tc>
      </w:tr>
      <w:tr w:rsidR="00D63216" w14:paraId="499164F7" w14:textId="77777777" w:rsidTr="009B358F">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AE9B486" w14:textId="77777777" w:rsidR="00D63216" w:rsidRDefault="00D63216" w:rsidP="009B358F">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2BF4D5A" w14:textId="77777777" w:rsidR="00D63216" w:rsidRDefault="00D63216" w:rsidP="009B358F">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700732E9" w14:textId="77777777" w:rsidR="00D63216" w:rsidRDefault="00D63216" w:rsidP="009B358F">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5F38FDD8" w14:textId="77777777" w:rsidR="00D63216" w:rsidRDefault="00D63216" w:rsidP="009B358F">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286F2235" w14:textId="77777777" w:rsidR="00D63216" w:rsidRDefault="00D63216" w:rsidP="009B358F">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4A8023D2" w14:textId="77777777" w:rsidR="00D63216" w:rsidRDefault="00D63216" w:rsidP="009B358F">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30EAFD97" w14:textId="77777777" w:rsidR="00D63216" w:rsidRDefault="00D63216" w:rsidP="009B358F">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420F5C94" w14:textId="77777777" w:rsidR="00D63216" w:rsidRDefault="00D63216" w:rsidP="009B358F">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625F619F" w14:textId="77777777" w:rsidR="00D63216" w:rsidRDefault="00D63216" w:rsidP="009B358F">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0030F206" w14:textId="77777777" w:rsidR="00D63216" w:rsidRDefault="00D63216" w:rsidP="009B358F">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70C17AD0" w14:textId="77777777" w:rsidR="00D63216" w:rsidRDefault="00D63216" w:rsidP="009B358F">
            <w:pPr>
              <w:rPr>
                <w:rFonts w:ascii="Arial" w:hAnsi="Arial" w:cs="Arial"/>
                <w:b/>
                <w:caps/>
                <w:sz w:val="14"/>
                <w:szCs w:val="14"/>
                <w:lang w:eastAsia="en-US"/>
              </w:rPr>
            </w:pPr>
          </w:p>
        </w:tc>
      </w:tr>
      <w:tr w:rsidR="00D63216" w14:paraId="74D5E00D" w14:textId="77777777" w:rsidTr="003F303F">
        <w:tc>
          <w:tcPr>
            <w:tcW w:w="1547" w:type="dxa"/>
            <w:tcBorders>
              <w:top w:val="single" w:sz="4" w:space="0" w:color="auto"/>
              <w:left w:val="single" w:sz="4" w:space="0" w:color="auto"/>
              <w:bottom w:val="single" w:sz="4" w:space="0" w:color="auto"/>
              <w:right w:val="single" w:sz="4" w:space="0" w:color="auto"/>
            </w:tcBorders>
            <w:hideMark/>
          </w:tcPr>
          <w:p w14:paraId="69DB3311" w14:textId="77777777" w:rsidR="00D63216" w:rsidRDefault="00D63216" w:rsidP="009B358F">
            <w:pPr>
              <w:pStyle w:val="Subtitle"/>
              <w:rPr>
                <w:rFonts w:cs="Arial"/>
                <w:sz w:val="14"/>
                <w:szCs w:val="14"/>
              </w:rPr>
            </w:pPr>
            <w:r>
              <w:rPr>
                <w:rFonts w:cs="Arial"/>
                <w:sz w:val="14"/>
                <w:szCs w:val="14"/>
              </w:rPr>
              <w:t>7.5 Helicopter loading / unloading</w:t>
            </w:r>
          </w:p>
        </w:tc>
        <w:tc>
          <w:tcPr>
            <w:tcW w:w="1440" w:type="dxa"/>
            <w:tcBorders>
              <w:top w:val="single" w:sz="4" w:space="0" w:color="auto"/>
              <w:left w:val="single" w:sz="4" w:space="0" w:color="auto"/>
              <w:bottom w:val="single" w:sz="4" w:space="0" w:color="auto"/>
              <w:right w:val="single" w:sz="4" w:space="0" w:color="auto"/>
            </w:tcBorders>
            <w:hideMark/>
          </w:tcPr>
          <w:p w14:paraId="1942FD21" w14:textId="77777777" w:rsidR="00D63216" w:rsidRDefault="00D63216" w:rsidP="009B358F">
            <w:pPr>
              <w:pStyle w:val="Subtitle"/>
              <w:jc w:val="both"/>
              <w:rPr>
                <w:rFonts w:cs="Arial"/>
                <w:b w:val="0"/>
                <w:sz w:val="14"/>
                <w:szCs w:val="14"/>
              </w:rPr>
            </w:pPr>
            <w:r>
              <w:rPr>
                <w:rFonts w:cs="Arial"/>
                <w:b w:val="0"/>
                <w:sz w:val="14"/>
                <w:szCs w:val="14"/>
              </w:rPr>
              <w:t xml:space="preserve">HDA &amp; HLO </w:t>
            </w:r>
          </w:p>
        </w:tc>
        <w:tc>
          <w:tcPr>
            <w:tcW w:w="1799" w:type="dxa"/>
            <w:tcBorders>
              <w:top w:val="single" w:sz="4" w:space="0" w:color="auto"/>
              <w:left w:val="single" w:sz="4" w:space="0" w:color="auto"/>
              <w:bottom w:val="single" w:sz="4" w:space="0" w:color="auto"/>
              <w:right w:val="single" w:sz="4" w:space="0" w:color="auto"/>
            </w:tcBorders>
          </w:tcPr>
          <w:p w14:paraId="39F58852"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 xml:space="preserve">Struck by rotor </w:t>
            </w:r>
            <w:r>
              <w:rPr>
                <w:rFonts w:ascii="Arial" w:hAnsi="Arial" w:cs="Arial"/>
                <w:sz w:val="14"/>
              </w:rPr>
              <w:tab/>
              <w:t xml:space="preserve">resulting in </w:t>
            </w:r>
            <w:r>
              <w:rPr>
                <w:rFonts w:ascii="Arial" w:hAnsi="Arial" w:cs="Arial"/>
                <w:sz w:val="14"/>
              </w:rPr>
              <w:tab/>
              <w:t xml:space="preserve">decapitation or loss </w:t>
            </w:r>
            <w:r>
              <w:rPr>
                <w:rFonts w:ascii="Arial" w:hAnsi="Arial" w:cs="Arial"/>
                <w:sz w:val="14"/>
              </w:rPr>
              <w:tab/>
              <w:t>of limb</w:t>
            </w:r>
          </w:p>
          <w:p w14:paraId="1B7B8782"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Hearing damage</w:t>
            </w:r>
          </w:p>
          <w:p w14:paraId="6D0A5845"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Hand injuries</w:t>
            </w:r>
          </w:p>
          <w:p w14:paraId="40E94B4C"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 xml:space="preserve">Back injury / muscle </w:t>
            </w:r>
            <w:r>
              <w:rPr>
                <w:rFonts w:ascii="Arial" w:hAnsi="Arial" w:cs="Arial"/>
                <w:sz w:val="14"/>
              </w:rPr>
              <w:tab/>
              <w:t>strain</w:t>
            </w:r>
          </w:p>
          <w:p w14:paraId="50FA82BE" w14:textId="77777777" w:rsidR="00D63216" w:rsidRDefault="00D63216" w:rsidP="009B358F">
            <w:pPr>
              <w:tabs>
                <w:tab w:val="left" w:pos="142"/>
              </w:tabs>
              <w:rPr>
                <w:rFonts w:ascii="Arial" w:hAnsi="Arial" w:cs="Arial"/>
                <w:sz w:val="14"/>
              </w:rPr>
            </w:pPr>
          </w:p>
        </w:tc>
        <w:tc>
          <w:tcPr>
            <w:tcW w:w="425" w:type="dxa"/>
            <w:tcBorders>
              <w:top w:val="single" w:sz="4" w:space="0" w:color="auto"/>
              <w:left w:val="single" w:sz="4" w:space="0" w:color="auto"/>
              <w:bottom w:val="single" w:sz="4" w:space="0" w:color="auto"/>
              <w:right w:val="single" w:sz="4" w:space="0" w:color="auto"/>
            </w:tcBorders>
          </w:tcPr>
          <w:p w14:paraId="35768E96" w14:textId="77777777" w:rsidR="00D63216" w:rsidRPr="001C1D6D" w:rsidRDefault="009B358F" w:rsidP="009B358F">
            <w:pPr>
              <w:tabs>
                <w:tab w:val="left" w:pos="142"/>
              </w:tabs>
              <w:rPr>
                <w:rFonts w:ascii="Arial" w:hAnsi="Arial" w:cs="Arial"/>
                <w:sz w:val="18"/>
                <w:szCs w:val="18"/>
              </w:rPr>
            </w:pPr>
            <w:r>
              <w:rPr>
                <w:rFonts w:ascii="Arial" w:hAnsi="Arial" w:cs="Arial"/>
                <w:sz w:val="18"/>
                <w:szCs w:val="18"/>
              </w:rPr>
              <w:t>5</w:t>
            </w:r>
          </w:p>
        </w:tc>
        <w:tc>
          <w:tcPr>
            <w:tcW w:w="426" w:type="dxa"/>
            <w:tcBorders>
              <w:top w:val="single" w:sz="4" w:space="0" w:color="auto"/>
              <w:left w:val="single" w:sz="4" w:space="0" w:color="auto"/>
              <w:bottom w:val="single" w:sz="4" w:space="0" w:color="auto"/>
              <w:right w:val="single" w:sz="4" w:space="0" w:color="auto"/>
            </w:tcBorders>
          </w:tcPr>
          <w:p w14:paraId="2048E8FC" w14:textId="77777777" w:rsidR="00D63216" w:rsidRPr="001C1D6D" w:rsidRDefault="003F303F" w:rsidP="009B358F">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281ED2E1" w14:textId="77777777" w:rsidR="00D63216" w:rsidRPr="003F303F" w:rsidRDefault="003F303F" w:rsidP="009B358F">
            <w:pPr>
              <w:tabs>
                <w:tab w:val="left" w:pos="142"/>
              </w:tabs>
              <w:rPr>
                <w:rFonts w:ascii="Arial" w:hAnsi="Arial" w:cs="Arial"/>
                <w:color w:val="FFFFFF" w:themeColor="background1"/>
                <w:sz w:val="18"/>
                <w:szCs w:val="18"/>
              </w:rPr>
            </w:pPr>
            <w:r w:rsidRPr="003F303F">
              <w:rPr>
                <w:rFonts w:ascii="Arial" w:hAnsi="Arial" w:cs="Arial"/>
                <w:color w:val="FFFFFF" w:themeColor="background1"/>
                <w:sz w:val="18"/>
                <w:szCs w:val="18"/>
              </w:rPr>
              <w:t>15</w:t>
            </w:r>
          </w:p>
        </w:tc>
        <w:tc>
          <w:tcPr>
            <w:tcW w:w="3685" w:type="dxa"/>
            <w:tcBorders>
              <w:top w:val="single" w:sz="4" w:space="0" w:color="auto"/>
              <w:left w:val="single" w:sz="4" w:space="0" w:color="auto"/>
              <w:bottom w:val="single" w:sz="4" w:space="0" w:color="auto"/>
              <w:right w:val="single" w:sz="4" w:space="0" w:color="auto"/>
            </w:tcBorders>
            <w:hideMark/>
          </w:tcPr>
          <w:p w14:paraId="418CD895" w14:textId="6062708A"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 xml:space="preserve">Fully trained </w:t>
            </w:r>
            <w:r w:rsidR="003114A3">
              <w:rPr>
                <w:rFonts w:ascii="Arial" w:hAnsi="Arial" w:cs="Arial"/>
                <w:sz w:val="14"/>
              </w:rPr>
              <w:t>personnel only</w:t>
            </w:r>
          </w:p>
          <w:p w14:paraId="535D939C" w14:textId="5FF24A76"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Adhere to helideck procedures – safe areas</w:t>
            </w:r>
          </w:p>
          <w:p w14:paraId="47F4AC73"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Await pilot instruction</w:t>
            </w:r>
          </w:p>
          <w:p w14:paraId="10889D62" w14:textId="6AC750B6"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Wear prescribed PPE – safety</w:t>
            </w:r>
            <w:r w:rsidR="00CB6DAA">
              <w:rPr>
                <w:rFonts w:ascii="Arial" w:hAnsi="Arial" w:cs="Arial"/>
                <w:sz w:val="14"/>
              </w:rPr>
              <w:t xml:space="preserve"> </w:t>
            </w:r>
            <w:r>
              <w:rPr>
                <w:rFonts w:ascii="Arial" w:hAnsi="Arial" w:cs="Arial"/>
                <w:sz w:val="14"/>
              </w:rPr>
              <w:t xml:space="preserve">glasses/gloves/ FR Coveralls / </w:t>
            </w:r>
            <w:r>
              <w:rPr>
                <w:rFonts w:ascii="Arial" w:hAnsi="Arial" w:cs="Arial"/>
                <w:sz w:val="14"/>
              </w:rPr>
              <w:tab/>
              <w:t>Safety boots</w:t>
            </w:r>
          </w:p>
        </w:tc>
        <w:tc>
          <w:tcPr>
            <w:tcW w:w="406" w:type="dxa"/>
            <w:tcBorders>
              <w:top w:val="single" w:sz="4" w:space="0" w:color="auto"/>
              <w:left w:val="single" w:sz="4" w:space="0" w:color="auto"/>
              <w:bottom w:val="single" w:sz="4" w:space="0" w:color="auto"/>
              <w:right w:val="single" w:sz="4" w:space="0" w:color="auto"/>
            </w:tcBorders>
          </w:tcPr>
          <w:p w14:paraId="640A77C4" w14:textId="77777777" w:rsidR="00D63216" w:rsidRPr="001C1D6D" w:rsidRDefault="003A0A84" w:rsidP="009B358F">
            <w:pPr>
              <w:pStyle w:val="Subtitle"/>
              <w:jc w:val="both"/>
              <w:rPr>
                <w:rFonts w:cs="Arial"/>
                <w:b w:val="0"/>
                <w:sz w:val="18"/>
                <w:szCs w:val="18"/>
              </w:rPr>
            </w:pPr>
            <w:r>
              <w:rPr>
                <w:rFonts w:cs="Arial"/>
                <w:b w:val="0"/>
                <w:sz w:val="18"/>
                <w:szCs w:val="18"/>
              </w:rPr>
              <w:t>5</w:t>
            </w:r>
          </w:p>
        </w:tc>
        <w:tc>
          <w:tcPr>
            <w:tcW w:w="425" w:type="dxa"/>
            <w:tcBorders>
              <w:top w:val="single" w:sz="4" w:space="0" w:color="auto"/>
              <w:left w:val="single" w:sz="4" w:space="0" w:color="auto"/>
              <w:bottom w:val="single" w:sz="4" w:space="0" w:color="auto"/>
              <w:right w:val="single" w:sz="4" w:space="0" w:color="auto"/>
            </w:tcBorders>
          </w:tcPr>
          <w:p w14:paraId="00A178C4" w14:textId="77777777" w:rsidR="00D63216" w:rsidRPr="001C1D6D" w:rsidRDefault="003A0A84" w:rsidP="009B358F">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4DA2B385" w14:textId="77777777" w:rsidR="00D63216" w:rsidRPr="001C1D6D" w:rsidRDefault="003A0A84" w:rsidP="009B358F">
            <w:pPr>
              <w:pStyle w:val="Subtitle"/>
              <w:jc w:val="both"/>
              <w:rPr>
                <w:rFonts w:cs="Arial"/>
                <w:b w:val="0"/>
                <w:sz w:val="18"/>
                <w:szCs w:val="18"/>
              </w:rPr>
            </w:pPr>
            <w:r>
              <w:rPr>
                <w:rFonts w:cs="Arial"/>
                <w:b w:val="0"/>
                <w:sz w:val="18"/>
                <w:szCs w:val="18"/>
              </w:rPr>
              <w:t>5</w:t>
            </w:r>
          </w:p>
        </w:tc>
        <w:tc>
          <w:tcPr>
            <w:tcW w:w="3828" w:type="dxa"/>
            <w:tcBorders>
              <w:top w:val="single" w:sz="4" w:space="0" w:color="auto"/>
              <w:left w:val="single" w:sz="4" w:space="0" w:color="auto"/>
              <w:bottom w:val="single" w:sz="4" w:space="0" w:color="auto"/>
              <w:right w:val="single" w:sz="4" w:space="0" w:color="auto"/>
            </w:tcBorders>
          </w:tcPr>
          <w:p w14:paraId="75CDD79F" w14:textId="77777777" w:rsidR="00D63216" w:rsidRDefault="00D63216" w:rsidP="009B358F">
            <w:pPr>
              <w:pStyle w:val="Subtitle"/>
              <w:jc w:val="both"/>
              <w:rPr>
                <w:rFonts w:cs="Arial"/>
                <w:b w:val="0"/>
                <w:sz w:val="14"/>
                <w:szCs w:val="14"/>
              </w:rPr>
            </w:pPr>
          </w:p>
        </w:tc>
      </w:tr>
      <w:tr w:rsidR="00D63216" w14:paraId="0CDE63F0" w14:textId="77777777" w:rsidTr="003F303F">
        <w:tc>
          <w:tcPr>
            <w:tcW w:w="1547" w:type="dxa"/>
            <w:tcBorders>
              <w:top w:val="single" w:sz="4" w:space="0" w:color="auto"/>
              <w:left w:val="single" w:sz="4" w:space="0" w:color="auto"/>
              <w:bottom w:val="single" w:sz="4" w:space="0" w:color="auto"/>
              <w:right w:val="single" w:sz="4" w:space="0" w:color="auto"/>
            </w:tcBorders>
            <w:hideMark/>
          </w:tcPr>
          <w:p w14:paraId="4C014523" w14:textId="77777777" w:rsidR="00D63216" w:rsidRDefault="00D63216" w:rsidP="009B358F">
            <w:pPr>
              <w:pStyle w:val="BodyTextIndent"/>
              <w:ind w:left="0"/>
              <w:rPr>
                <w:rFonts w:ascii="Arial" w:hAnsi="Arial" w:cs="Arial"/>
                <w:b/>
                <w:sz w:val="14"/>
                <w:szCs w:val="14"/>
              </w:rPr>
            </w:pPr>
            <w:r>
              <w:rPr>
                <w:rFonts w:ascii="Arial" w:hAnsi="Arial" w:cs="Arial"/>
                <w:b/>
                <w:sz w:val="14"/>
                <w:szCs w:val="14"/>
              </w:rPr>
              <w:t>7.6 Helicopter refuelling</w:t>
            </w:r>
          </w:p>
        </w:tc>
        <w:tc>
          <w:tcPr>
            <w:tcW w:w="1440" w:type="dxa"/>
            <w:tcBorders>
              <w:top w:val="single" w:sz="4" w:space="0" w:color="auto"/>
              <w:left w:val="single" w:sz="4" w:space="0" w:color="auto"/>
              <w:bottom w:val="single" w:sz="4" w:space="0" w:color="auto"/>
              <w:right w:val="single" w:sz="4" w:space="0" w:color="auto"/>
            </w:tcBorders>
            <w:hideMark/>
          </w:tcPr>
          <w:p w14:paraId="67C637A3" w14:textId="77777777" w:rsidR="00D63216" w:rsidRDefault="00D63216" w:rsidP="009B358F">
            <w:pPr>
              <w:pStyle w:val="BodyTextIndent"/>
              <w:ind w:left="72" w:hanging="72"/>
              <w:rPr>
                <w:rFonts w:ascii="Arial" w:hAnsi="Arial" w:cs="Arial"/>
                <w:sz w:val="14"/>
                <w:szCs w:val="14"/>
              </w:rPr>
            </w:pPr>
            <w:r>
              <w:rPr>
                <w:rFonts w:ascii="Arial" w:hAnsi="Arial" w:cs="Arial"/>
                <w:sz w:val="14"/>
                <w:szCs w:val="14"/>
              </w:rPr>
              <w:t>HDA &amp; HLO</w:t>
            </w:r>
          </w:p>
        </w:tc>
        <w:tc>
          <w:tcPr>
            <w:tcW w:w="1799" w:type="dxa"/>
            <w:tcBorders>
              <w:top w:val="single" w:sz="4" w:space="0" w:color="auto"/>
              <w:left w:val="single" w:sz="4" w:space="0" w:color="auto"/>
              <w:bottom w:val="single" w:sz="4" w:space="0" w:color="auto"/>
              <w:right w:val="single" w:sz="4" w:space="0" w:color="auto"/>
            </w:tcBorders>
            <w:hideMark/>
          </w:tcPr>
          <w:p w14:paraId="3A5165F2"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 xml:space="preserve">Struck by rotor </w:t>
            </w:r>
            <w:r>
              <w:rPr>
                <w:rFonts w:ascii="Arial" w:hAnsi="Arial" w:cs="Arial"/>
                <w:sz w:val="14"/>
              </w:rPr>
              <w:tab/>
              <w:t xml:space="preserve">resulting in </w:t>
            </w:r>
            <w:r>
              <w:rPr>
                <w:rFonts w:ascii="Arial" w:hAnsi="Arial" w:cs="Arial"/>
                <w:sz w:val="14"/>
              </w:rPr>
              <w:tab/>
              <w:t xml:space="preserve">decapitation or loss </w:t>
            </w:r>
            <w:r>
              <w:rPr>
                <w:rFonts w:ascii="Arial" w:hAnsi="Arial" w:cs="Arial"/>
                <w:sz w:val="14"/>
              </w:rPr>
              <w:tab/>
              <w:t>of limb</w:t>
            </w:r>
          </w:p>
          <w:p w14:paraId="5FC0C6CF"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Hearing damage</w:t>
            </w:r>
          </w:p>
          <w:p w14:paraId="0197E17F"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Back injury</w:t>
            </w:r>
          </w:p>
          <w:p w14:paraId="3AB28700" w14:textId="77777777" w:rsidR="003F303F" w:rsidRDefault="003F303F" w:rsidP="003F303F">
            <w:pPr>
              <w:pStyle w:val="ListParagraph"/>
              <w:numPr>
                <w:ilvl w:val="0"/>
                <w:numId w:val="20"/>
              </w:numPr>
              <w:tabs>
                <w:tab w:val="left" w:pos="142"/>
              </w:tabs>
              <w:rPr>
                <w:rFonts w:ascii="Arial" w:hAnsi="Arial" w:cs="Arial"/>
                <w:sz w:val="14"/>
              </w:rPr>
            </w:pPr>
            <w:r>
              <w:rPr>
                <w:rFonts w:ascii="Arial" w:hAnsi="Arial" w:cs="Arial"/>
                <w:sz w:val="14"/>
              </w:rPr>
              <w:t xml:space="preserve">Fatalities   </w:t>
            </w:r>
          </w:p>
          <w:p w14:paraId="6DF1D7E0" w14:textId="77777777" w:rsidR="003F303F" w:rsidRDefault="003F303F" w:rsidP="003F303F">
            <w:pPr>
              <w:tabs>
                <w:tab w:val="left" w:pos="142"/>
              </w:tabs>
              <w:rPr>
                <w:rFonts w:ascii="Arial" w:hAnsi="Arial" w:cs="Arial"/>
                <w:sz w:val="14"/>
              </w:rPr>
            </w:pPr>
            <w:r w:rsidRPr="003F303F">
              <w:rPr>
                <w:rFonts w:ascii="Arial" w:hAnsi="Arial" w:cs="Arial"/>
                <w:sz w:val="14"/>
              </w:rPr>
              <w:t>Fire/Explosion</w:t>
            </w:r>
          </w:p>
          <w:p w14:paraId="71F39F9D" w14:textId="4D64843F" w:rsidR="00D63216" w:rsidRDefault="00A77A1B" w:rsidP="00A77A1B">
            <w:pPr>
              <w:tabs>
                <w:tab w:val="left" w:pos="142"/>
              </w:tabs>
              <w:rPr>
                <w:rFonts w:ascii="Arial" w:hAnsi="Arial" w:cs="Arial"/>
                <w:sz w:val="14"/>
              </w:rPr>
            </w:pPr>
            <w:r w:rsidRPr="00A77A1B">
              <w:rPr>
                <w:rFonts w:ascii="Arial" w:hAnsi="Arial" w:cs="Arial"/>
                <w:sz w:val="14"/>
              </w:rPr>
              <w:t>Skin Irritation/Dermatological Risk</w:t>
            </w:r>
          </w:p>
        </w:tc>
        <w:tc>
          <w:tcPr>
            <w:tcW w:w="425" w:type="dxa"/>
            <w:tcBorders>
              <w:top w:val="single" w:sz="4" w:space="0" w:color="auto"/>
              <w:left w:val="single" w:sz="4" w:space="0" w:color="auto"/>
              <w:bottom w:val="single" w:sz="4" w:space="0" w:color="auto"/>
              <w:right w:val="single" w:sz="4" w:space="0" w:color="auto"/>
            </w:tcBorders>
          </w:tcPr>
          <w:p w14:paraId="2A3F31F6" w14:textId="77777777" w:rsidR="00D63216" w:rsidRPr="001C1D6D" w:rsidRDefault="003F303F" w:rsidP="009B358F">
            <w:pPr>
              <w:tabs>
                <w:tab w:val="left" w:pos="142"/>
              </w:tabs>
              <w:rPr>
                <w:rFonts w:ascii="Arial" w:hAnsi="Arial" w:cs="Arial"/>
                <w:sz w:val="18"/>
                <w:szCs w:val="18"/>
              </w:rPr>
            </w:pPr>
            <w:r>
              <w:rPr>
                <w:rFonts w:ascii="Arial" w:hAnsi="Arial" w:cs="Arial"/>
                <w:sz w:val="18"/>
                <w:szCs w:val="18"/>
              </w:rPr>
              <w:t>5</w:t>
            </w:r>
          </w:p>
        </w:tc>
        <w:tc>
          <w:tcPr>
            <w:tcW w:w="426" w:type="dxa"/>
            <w:tcBorders>
              <w:top w:val="single" w:sz="4" w:space="0" w:color="auto"/>
              <w:left w:val="single" w:sz="4" w:space="0" w:color="auto"/>
              <w:bottom w:val="single" w:sz="4" w:space="0" w:color="auto"/>
              <w:right w:val="single" w:sz="4" w:space="0" w:color="auto"/>
            </w:tcBorders>
          </w:tcPr>
          <w:p w14:paraId="556C81CF" w14:textId="77777777" w:rsidR="00D63216" w:rsidRPr="001C1D6D" w:rsidRDefault="003F303F" w:rsidP="009B358F">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3EBCBB11" w14:textId="77777777" w:rsidR="00D63216" w:rsidRPr="003F303F" w:rsidRDefault="003F303F" w:rsidP="009B358F">
            <w:pPr>
              <w:tabs>
                <w:tab w:val="left" w:pos="142"/>
              </w:tabs>
              <w:rPr>
                <w:rFonts w:ascii="Arial" w:hAnsi="Arial" w:cs="Arial"/>
                <w:color w:val="FFFFFF" w:themeColor="background1"/>
                <w:sz w:val="18"/>
                <w:szCs w:val="18"/>
              </w:rPr>
            </w:pPr>
            <w:r w:rsidRPr="003F303F">
              <w:rPr>
                <w:rFonts w:ascii="Arial" w:hAnsi="Arial" w:cs="Arial"/>
                <w:color w:val="FFFFFF" w:themeColor="background1"/>
                <w:sz w:val="18"/>
                <w:szCs w:val="18"/>
              </w:rPr>
              <w:t>15</w:t>
            </w:r>
          </w:p>
        </w:tc>
        <w:tc>
          <w:tcPr>
            <w:tcW w:w="3685" w:type="dxa"/>
            <w:tcBorders>
              <w:top w:val="single" w:sz="4" w:space="0" w:color="auto"/>
              <w:left w:val="single" w:sz="4" w:space="0" w:color="auto"/>
              <w:bottom w:val="single" w:sz="4" w:space="0" w:color="auto"/>
              <w:right w:val="single" w:sz="4" w:space="0" w:color="auto"/>
            </w:tcBorders>
            <w:hideMark/>
          </w:tcPr>
          <w:p w14:paraId="69613EFC"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Heli-deck procedures</w:t>
            </w:r>
          </w:p>
          <w:p w14:paraId="52BA3225"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Follow Pilot instructions</w:t>
            </w:r>
          </w:p>
          <w:p w14:paraId="4C22A529"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Ensure clear access</w:t>
            </w:r>
          </w:p>
          <w:p w14:paraId="6826E910"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Training</w:t>
            </w:r>
          </w:p>
          <w:p w14:paraId="3637556B"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 xml:space="preserve">PPE – Safety glasses/ gloves/ </w:t>
            </w:r>
            <w:r>
              <w:rPr>
                <w:rFonts w:ascii="Arial" w:hAnsi="Arial" w:cs="Arial"/>
                <w:sz w:val="14"/>
              </w:rPr>
              <w:tab/>
              <w:t>FR coveralls/ boots</w:t>
            </w:r>
          </w:p>
          <w:p w14:paraId="13343C80" w14:textId="77777777" w:rsidR="00A77A1B" w:rsidRDefault="00A77A1B" w:rsidP="009B358F">
            <w:pPr>
              <w:tabs>
                <w:tab w:val="left" w:pos="142"/>
              </w:tabs>
              <w:rPr>
                <w:rFonts w:ascii="Arial" w:hAnsi="Arial" w:cs="Arial"/>
                <w:sz w:val="14"/>
              </w:rPr>
            </w:pPr>
          </w:p>
          <w:p w14:paraId="1BA408AA" w14:textId="77777777" w:rsidR="00A77A1B" w:rsidRDefault="00A77A1B" w:rsidP="009B358F">
            <w:pPr>
              <w:tabs>
                <w:tab w:val="left" w:pos="142"/>
              </w:tabs>
              <w:rPr>
                <w:rFonts w:ascii="Arial" w:hAnsi="Arial" w:cs="Arial"/>
                <w:sz w:val="14"/>
              </w:rPr>
            </w:pPr>
          </w:p>
          <w:p w14:paraId="37C7FC7B" w14:textId="30541307" w:rsidR="00A77A1B" w:rsidRDefault="00A77A1B" w:rsidP="009B358F">
            <w:pPr>
              <w:tabs>
                <w:tab w:val="left" w:pos="142"/>
              </w:tabs>
              <w:rPr>
                <w:rFonts w:ascii="Arial" w:hAnsi="Arial" w:cs="Arial"/>
                <w:sz w:val="14"/>
              </w:rPr>
            </w:pPr>
            <w:r w:rsidRPr="00A77A1B">
              <w:rPr>
                <w:rFonts w:ascii="Arial" w:hAnsi="Arial" w:cs="Arial"/>
                <w:sz w:val="14"/>
              </w:rPr>
              <w:t>Potential Occupational Health Screening for skin/Dermatological issues</w:t>
            </w:r>
          </w:p>
        </w:tc>
        <w:tc>
          <w:tcPr>
            <w:tcW w:w="406" w:type="dxa"/>
            <w:tcBorders>
              <w:top w:val="single" w:sz="4" w:space="0" w:color="auto"/>
              <w:left w:val="single" w:sz="4" w:space="0" w:color="auto"/>
              <w:bottom w:val="single" w:sz="4" w:space="0" w:color="auto"/>
              <w:right w:val="single" w:sz="4" w:space="0" w:color="auto"/>
            </w:tcBorders>
          </w:tcPr>
          <w:p w14:paraId="0E2DC338" w14:textId="77777777" w:rsidR="00D63216" w:rsidRPr="001C1D6D" w:rsidRDefault="003A0A84" w:rsidP="009B358F">
            <w:pPr>
              <w:pStyle w:val="Subtitle"/>
              <w:jc w:val="both"/>
              <w:rPr>
                <w:rFonts w:cs="Arial"/>
                <w:b w:val="0"/>
                <w:sz w:val="18"/>
                <w:szCs w:val="18"/>
              </w:rPr>
            </w:pPr>
            <w:r>
              <w:rPr>
                <w:rFonts w:cs="Arial"/>
                <w:b w:val="0"/>
                <w:sz w:val="18"/>
                <w:szCs w:val="18"/>
              </w:rPr>
              <w:t>5</w:t>
            </w:r>
          </w:p>
        </w:tc>
        <w:tc>
          <w:tcPr>
            <w:tcW w:w="425" w:type="dxa"/>
            <w:tcBorders>
              <w:top w:val="single" w:sz="4" w:space="0" w:color="auto"/>
              <w:left w:val="single" w:sz="4" w:space="0" w:color="auto"/>
              <w:bottom w:val="single" w:sz="4" w:space="0" w:color="auto"/>
              <w:right w:val="single" w:sz="4" w:space="0" w:color="auto"/>
            </w:tcBorders>
          </w:tcPr>
          <w:p w14:paraId="0CA6E83B" w14:textId="77777777" w:rsidR="00D63216" w:rsidRPr="001C1D6D" w:rsidRDefault="003A0A84" w:rsidP="009B358F">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A27CB57" w14:textId="77777777" w:rsidR="00D63216" w:rsidRPr="001C1D6D" w:rsidRDefault="003A0A84" w:rsidP="009B358F">
            <w:pPr>
              <w:pStyle w:val="Subtitle"/>
              <w:jc w:val="both"/>
              <w:rPr>
                <w:rFonts w:cs="Arial"/>
                <w:b w:val="0"/>
                <w:sz w:val="18"/>
                <w:szCs w:val="18"/>
              </w:rPr>
            </w:pPr>
            <w:r>
              <w:rPr>
                <w:rFonts w:cs="Arial"/>
                <w:b w:val="0"/>
                <w:sz w:val="18"/>
                <w:szCs w:val="18"/>
              </w:rPr>
              <w:t>5</w:t>
            </w:r>
          </w:p>
        </w:tc>
        <w:tc>
          <w:tcPr>
            <w:tcW w:w="3828" w:type="dxa"/>
            <w:tcBorders>
              <w:top w:val="single" w:sz="4" w:space="0" w:color="auto"/>
              <w:left w:val="single" w:sz="4" w:space="0" w:color="auto"/>
              <w:bottom w:val="single" w:sz="4" w:space="0" w:color="auto"/>
              <w:right w:val="single" w:sz="4" w:space="0" w:color="auto"/>
            </w:tcBorders>
          </w:tcPr>
          <w:p w14:paraId="63B0B360" w14:textId="77777777" w:rsidR="00D63216" w:rsidRDefault="00D63216" w:rsidP="009B358F">
            <w:pPr>
              <w:pStyle w:val="Subtitle"/>
              <w:jc w:val="both"/>
              <w:rPr>
                <w:rFonts w:cs="Arial"/>
                <w:b w:val="0"/>
                <w:sz w:val="14"/>
                <w:szCs w:val="14"/>
              </w:rPr>
            </w:pPr>
          </w:p>
        </w:tc>
      </w:tr>
      <w:tr w:rsidR="00D63216" w14:paraId="2DBFE1B3" w14:textId="77777777" w:rsidTr="003F303F">
        <w:tc>
          <w:tcPr>
            <w:tcW w:w="1547" w:type="dxa"/>
            <w:tcBorders>
              <w:top w:val="single" w:sz="4" w:space="0" w:color="auto"/>
              <w:left w:val="single" w:sz="4" w:space="0" w:color="auto"/>
              <w:bottom w:val="single" w:sz="4" w:space="0" w:color="auto"/>
              <w:right w:val="single" w:sz="4" w:space="0" w:color="auto"/>
            </w:tcBorders>
            <w:hideMark/>
          </w:tcPr>
          <w:p w14:paraId="4AAC9D8B" w14:textId="77777777" w:rsidR="00D63216" w:rsidRDefault="00D63216" w:rsidP="009B358F">
            <w:pPr>
              <w:pStyle w:val="BodyTextIndent"/>
              <w:ind w:left="0"/>
              <w:rPr>
                <w:rFonts w:ascii="Arial" w:hAnsi="Arial" w:cs="Arial"/>
                <w:b/>
                <w:sz w:val="14"/>
                <w:szCs w:val="14"/>
              </w:rPr>
            </w:pPr>
            <w:r>
              <w:rPr>
                <w:rFonts w:ascii="Arial" w:hAnsi="Arial" w:cs="Arial"/>
                <w:b/>
                <w:sz w:val="14"/>
                <w:szCs w:val="14"/>
              </w:rPr>
              <w:t>7.7 Helideck activities in windy &amp; wet conditions</w:t>
            </w:r>
          </w:p>
        </w:tc>
        <w:tc>
          <w:tcPr>
            <w:tcW w:w="1440" w:type="dxa"/>
            <w:tcBorders>
              <w:top w:val="single" w:sz="4" w:space="0" w:color="auto"/>
              <w:left w:val="single" w:sz="4" w:space="0" w:color="auto"/>
              <w:bottom w:val="single" w:sz="4" w:space="0" w:color="auto"/>
              <w:right w:val="single" w:sz="4" w:space="0" w:color="auto"/>
            </w:tcBorders>
            <w:hideMark/>
          </w:tcPr>
          <w:p w14:paraId="5B24AF8B" w14:textId="77777777" w:rsidR="00D63216" w:rsidRDefault="00D63216" w:rsidP="009B358F">
            <w:pPr>
              <w:pStyle w:val="BodyTextIndent"/>
              <w:ind w:left="0"/>
              <w:rPr>
                <w:rFonts w:ascii="Arial" w:hAnsi="Arial" w:cs="Arial"/>
                <w:sz w:val="14"/>
                <w:szCs w:val="14"/>
              </w:rPr>
            </w:pPr>
            <w:r>
              <w:rPr>
                <w:rFonts w:ascii="Arial" w:hAnsi="Arial" w:cs="Arial"/>
                <w:sz w:val="14"/>
                <w:szCs w:val="14"/>
              </w:rPr>
              <w:t>HDA &amp; HLO</w:t>
            </w:r>
          </w:p>
        </w:tc>
        <w:tc>
          <w:tcPr>
            <w:tcW w:w="1799" w:type="dxa"/>
            <w:tcBorders>
              <w:top w:val="single" w:sz="4" w:space="0" w:color="auto"/>
              <w:left w:val="single" w:sz="4" w:space="0" w:color="auto"/>
              <w:bottom w:val="single" w:sz="4" w:space="0" w:color="auto"/>
              <w:right w:val="single" w:sz="4" w:space="0" w:color="auto"/>
            </w:tcBorders>
            <w:hideMark/>
          </w:tcPr>
          <w:p w14:paraId="296F3D5E"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Slips on deck</w:t>
            </w:r>
          </w:p>
          <w:p w14:paraId="2B91F8C5"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Trip on net</w:t>
            </w:r>
          </w:p>
          <w:p w14:paraId="1A016B32"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Blown over</w:t>
            </w:r>
          </w:p>
          <w:p w14:paraId="437A1789"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 xml:space="preserve">Struck by blown </w:t>
            </w:r>
            <w:r>
              <w:rPr>
                <w:rFonts w:ascii="Arial" w:hAnsi="Arial" w:cs="Arial"/>
                <w:sz w:val="14"/>
              </w:rPr>
              <w:tab/>
              <w:t>items</w:t>
            </w:r>
          </w:p>
        </w:tc>
        <w:tc>
          <w:tcPr>
            <w:tcW w:w="425" w:type="dxa"/>
            <w:tcBorders>
              <w:top w:val="single" w:sz="4" w:space="0" w:color="auto"/>
              <w:left w:val="single" w:sz="4" w:space="0" w:color="auto"/>
              <w:bottom w:val="single" w:sz="4" w:space="0" w:color="auto"/>
              <w:right w:val="single" w:sz="4" w:space="0" w:color="auto"/>
            </w:tcBorders>
          </w:tcPr>
          <w:p w14:paraId="3DE5A95A" w14:textId="77777777" w:rsidR="00D63216" w:rsidRPr="001C1D6D" w:rsidRDefault="003F303F" w:rsidP="009B358F">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2E9EBF95" w14:textId="77777777" w:rsidR="00D63216" w:rsidRPr="001C1D6D" w:rsidRDefault="003F303F" w:rsidP="009B358F">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1B288176" w14:textId="77777777" w:rsidR="00D63216" w:rsidRPr="003F303F" w:rsidRDefault="003F303F" w:rsidP="009B358F">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7BFB4688"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Induction &amp; pre-flight briefing</w:t>
            </w:r>
          </w:p>
          <w:p w14:paraId="71CDD839"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Heli-deck procedures</w:t>
            </w:r>
          </w:p>
          <w:p w14:paraId="00ECF6A0"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 xml:space="preserve">Verbal and written </w:t>
            </w:r>
            <w:r>
              <w:rPr>
                <w:rFonts w:ascii="Arial" w:hAnsi="Arial" w:cs="Arial"/>
                <w:sz w:val="14"/>
              </w:rPr>
              <w:tab/>
              <w:t xml:space="preserve">communication as required for </w:t>
            </w:r>
            <w:r>
              <w:rPr>
                <w:rFonts w:ascii="Arial" w:hAnsi="Arial" w:cs="Arial"/>
                <w:sz w:val="14"/>
              </w:rPr>
              <w:tab/>
              <w:t>HDAs</w:t>
            </w:r>
          </w:p>
          <w:p w14:paraId="1DBE0B9A" w14:textId="77777777" w:rsidR="00D63216" w:rsidRDefault="00D63216" w:rsidP="009B358F">
            <w:pPr>
              <w:tabs>
                <w:tab w:val="left" w:pos="142"/>
              </w:tabs>
              <w:rPr>
                <w:rFonts w:ascii="Arial" w:hAnsi="Arial" w:cs="Arial"/>
                <w:sz w:val="14"/>
              </w:rPr>
            </w:pPr>
          </w:p>
        </w:tc>
        <w:tc>
          <w:tcPr>
            <w:tcW w:w="406" w:type="dxa"/>
            <w:tcBorders>
              <w:top w:val="single" w:sz="4" w:space="0" w:color="auto"/>
              <w:left w:val="single" w:sz="4" w:space="0" w:color="auto"/>
              <w:bottom w:val="single" w:sz="4" w:space="0" w:color="auto"/>
              <w:right w:val="single" w:sz="4" w:space="0" w:color="auto"/>
            </w:tcBorders>
          </w:tcPr>
          <w:p w14:paraId="1ECFE49F" w14:textId="77777777" w:rsidR="00D63216" w:rsidRPr="001C1D6D" w:rsidRDefault="003A0A84" w:rsidP="009B358F">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882664B" w14:textId="77777777" w:rsidR="00D63216" w:rsidRPr="001C1D6D" w:rsidRDefault="003A0A84" w:rsidP="009B358F">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2D9B01C2" w14:textId="77777777" w:rsidR="00D63216" w:rsidRPr="001C1D6D" w:rsidRDefault="003F303F" w:rsidP="009B358F">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2E9F3BA4" w14:textId="77777777" w:rsidR="00D63216" w:rsidRDefault="00D63216" w:rsidP="009B358F">
            <w:pPr>
              <w:pStyle w:val="Subtitle"/>
              <w:jc w:val="both"/>
              <w:rPr>
                <w:rFonts w:cs="Arial"/>
                <w:b w:val="0"/>
                <w:sz w:val="14"/>
                <w:szCs w:val="14"/>
              </w:rPr>
            </w:pPr>
          </w:p>
        </w:tc>
      </w:tr>
    </w:tbl>
    <w:p w14:paraId="506CC52D" w14:textId="4D874A77" w:rsidR="0056056C" w:rsidRDefault="00D63216" w:rsidP="0056056C">
      <w:pPr>
        <w:pStyle w:val="Subtitle"/>
        <w:ind w:left="567" w:hanging="567"/>
        <w:jc w:val="both"/>
        <w:rPr>
          <w:rFonts w:cs="Arial"/>
          <w:b w:val="0"/>
          <w:szCs w:val="22"/>
        </w:rPr>
      </w:pPr>
      <w:r>
        <w:rPr>
          <w:rFonts w:cs="Arial"/>
          <w:caps/>
          <w:sz w:val="20"/>
        </w:rPr>
        <w:t>Helideck</w:t>
      </w:r>
      <w:r>
        <w:rPr>
          <w:rFonts w:cs="Arial"/>
          <w:szCs w:val="22"/>
        </w:rPr>
        <w:t xml:space="preserve"> </w:t>
      </w:r>
    </w:p>
    <w:p w14:paraId="77D537FB" w14:textId="77777777" w:rsidR="0056056C" w:rsidRDefault="0056056C" w:rsidP="0056056C">
      <w:pPr>
        <w:pStyle w:val="Subtitle"/>
        <w:jc w:val="both"/>
        <w:rPr>
          <w:rFonts w:cs="Arial"/>
          <w:b w:val="0"/>
          <w:szCs w:val="22"/>
        </w:rPr>
      </w:pPr>
    </w:p>
    <w:p w14:paraId="09BE750E" w14:textId="5A6F7369" w:rsidR="009D09CA" w:rsidRDefault="009D09CA" w:rsidP="009D09CA">
      <w:pPr>
        <w:pStyle w:val="Subtitle"/>
        <w:jc w:val="both"/>
        <w:outlineLvl w:val="0"/>
        <w:rPr>
          <w:rFonts w:cs="Arial"/>
          <w:caps/>
          <w:sz w:val="20"/>
        </w:rPr>
      </w:pPr>
    </w:p>
    <w:p w14:paraId="00AB5F76" w14:textId="77777777" w:rsidR="009B4F68" w:rsidRDefault="009B4F68" w:rsidP="009D09CA">
      <w:pPr>
        <w:pStyle w:val="Subtitle"/>
        <w:jc w:val="both"/>
        <w:outlineLvl w:val="0"/>
        <w:rPr>
          <w:rFonts w:cs="Arial"/>
          <w:caps/>
          <w:sz w:val="20"/>
        </w:rPr>
      </w:pPr>
    </w:p>
    <w:p w14:paraId="1A8D3E57" w14:textId="77777777" w:rsidR="001179C3" w:rsidRDefault="001179C3" w:rsidP="009D09CA">
      <w:pPr>
        <w:pStyle w:val="Subtitle"/>
        <w:jc w:val="both"/>
        <w:outlineLvl w:val="0"/>
        <w:rPr>
          <w:rFonts w:cs="Arial"/>
          <w:caps/>
          <w:sz w:val="20"/>
        </w:rPr>
      </w:pPr>
    </w:p>
    <w:p w14:paraId="2B731CA4" w14:textId="77777777" w:rsidR="001179C3" w:rsidRDefault="001179C3" w:rsidP="009D09CA">
      <w:pPr>
        <w:pStyle w:val="Subtitle"/>
        <w:jc w:val="both"/>
        <w:outlineLvl w:val="0"/>
        <w:rPr>
          <w:rFonts w:cs="Arial"/>
          <w:caps/>
          <w:sz w:val="20"/>
        </w:rPr>
      </w:pPr>
    </w:p>
    <w:p w14:paraId="016F40E0" w14:textId="77777777" w:rsidR="001179C3" w:rsidRDefault="001179C3" w:rsidP="009D09CA">
      <w:pPr>
        <w:pStyle w:val="Subtitle"/>
        <w:jc w:val="both"/>
        <w:outlineLvl w:val="0"/>
        <w:rPr>
          <w:rFonts w:cs="Arial"/>
          <w:caps/>
          <w:sz w:val="20"/>
        </w:rPr>
      </w:pPr>
    </w:p>
    <w:p w14:paraId="5DE0D785" w14:textId="77777777" w:rsidR="001179C3" w:rsidRDefault="001179C3" w:rsidP="009D09CA">
      <w:pPr>
        <w:pStyle w:val="Subtitle"/>
        <w:jc w:val="both"/>
        <w:outlineLvl w:val="0"/>
        <w:rPr>
          <w:rFonts w:cs="Arial"/>
          <w:caps/>
          <w:sz w:val="20"/>
        </w:rPr>
      </w:pPr>
    </w:p>
    <w:p w14:paraId="7246C7C9" w14:textId="77777777" w:rsidR="001179C3" w:rsidRDefault="001179C3" w:rsidP="009D09CA">
      <w:pPr>
        <w:pStyle w:val="Subtitle"/>
        <w:jc w:val="both"/>
        <w:outlineLvl w:val="0"/>
        <w:rPr>
          <w:rFonts w:cs="Arial"/>
          <w:caps/>
          <w:sz w:val="20"/>
        </w:rPr>
      </w:pPr>
    </w:p>
    <w:p w14:paraId="4F7B90A2" w14:textId="77777777" w:rsidR="001179C3" w:rsidRDefault="001179C3" w:rsidP="009D09CA">
      <w:pPr>
        <w:pStyle w:val="Subtitle"/>
        <w:jc w:val="both"/>
        <w:outlineLvl w:val="0"/>
        <w:rPr>
          <w:rFonts w:cs="Arial"/>
          <w:caps/>
          <w:sz w:val="20"/>
        </w:rPr>
      </w:pPr>
    </w:p>
    <w:p w14:paraId="0ADAB1EF" w14:textId="77777777" w:rsidR="001179C3" w:rsidRDefault="001179C3" w:rsidP="009D09CA">
      <w:pPr>
        <w:pStyle w:val="Subtitle"/>
        <w:jc w:val="both"/>
        <w:outlineLvl w:val="0"/>
        <w:rPr>
          <w:rFonts w:cs="Arial"/>
          <w:caps/>
          <w:sz w:val="20"/>
        </w:rPr>
      </w:pPr>
    </w:p>
    <w:p w14:paraId="3A309772" w14:textId="77777777" w:rsidR="001179C3" w:rsidRDefault="001179C3" w:rsidP="009D09CA">
      <w:pPr>
        <w:pStyle w:val="Subtitle"/>
        <w:jc w:val="both"/>
        <w:outlineLvl w:val="0"/>
        <w:rPr>
          <w:rFonts w:cs="Arial"/>
          <w:caps/>
          <w:sz w:val="20"/>
        </w:rPr>
      </w:pPr>
    </w:p>
    <w:p w14:paraId="1D5A3C14" w14:textId="77777777" w:rsidR="001179C3" w:rsidRDefault="001179C3" w:rsidP="009D09CA">
      <w:pPr>
        <w:pStyle w:val="Subtitle"/>
        <w:jc w:val="both"/>
        <w:outlineLvl w:val="0"/>
        <w:rPr>
          <w:rFonts w:cs="Arial"/>
          <w:caps/>
          <w:sz w:val="20"/>
        </w:rPr>
      </w:pPr>
    </w:p>
    <w:p w14:paraId="33820448" w14:textId="77777777" w:rsidR="001179C3" w:rsidRDefault="001179C3" w:rsidP="009D09CA">
      <w:pPr>
        <w:pStyle w:val="Subtitle"/>
        <w:jc w:val="both"/>
        <w:outlineLvl w:val="0"/>
        <w:rPr>
          <w:rFonts w:cs="Arial"/>
          <w:caps/>
          <w:sz w:val="20"/>
        </w:rPr>
      </w:pPr>
    </w:p>
    <w:tbl>
      <w:tblPr>
        <w:tblpPr w:leftFromText="180" w:rightFromText="180" w:vertAnchor="text" w:horzAnchor="margin" w:tblpY="64"/>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9D09CA" w14:paraId="5B09F024" w14:textId="77777777" w:rsidTr="009D09CA">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6A9D5E45" w14:textId="77777777" w:rsidR="009D09CA" w:rsidRDefault="009D09CA" w:rsidP="009D09CA">
            <w:pPr>
              <w:pStyle w:val="Subtitle"/>
              <w:jc w:val="center"/>
              <w:rPr>
                <w:rFonts w:cs="Arial"/>
                <w:caps/>
                <w:sz w:val="14"/>
                <w:szCs w:val="14"/>
              </w:rPr>
            </w:pPr>
            <w:r>
              <w:rPr>
                <w:rFonts w:cs="Arial"/>
                <w:caps/>
                <w:sz w:val="14"/>
                <w:szCs w:val="14"/>
              </w:rPr>
              <w:lastRenderedPageBreak/>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2366225" w14:textId="77777777" w:rsidR="009D09CA" w:rsidRDefault="009D09CA" w:rsidP="009D09CA">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6B60008D" w14:textId="77777777" w:rsidR="009D09CA" w:rsidRDefault="009D09CA" w:rsidP="009D09CA">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5D021CA1" w14:textId="77777777" w:rsidR="009D09CA" w:rsidRDefault="009D09CA" w:rsidP="009D09CA">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35112C9F" w14:textId="77777777" w:rsidR="009D09CA" w:rsidRDefault="009D09CA" w:rsidP="009D09CA">
            <w:pPr>
              <w:pStyle w:val="Subtitle"/>
              <w:jc w:val="center"/>
              <w:rPr>
                <w:rFonts w:cs="Arial"/>
                <w:caps/>
                <w:sz w:val="14"/>
                <w:szCs w:val="14"/>
              </w:rPr>
            </w:pPr>
            <w:r>
              <w:rPr>
                <w:rFonts w:cs="Arial"/>
                <w:caps/>
                <w:sz w:val="14"/>
                <w:szCs w:val="14"/>
              </w:rPr>
              <w:t>Control Measures in place at this unit</w:t>
            </w:r>
          </w:p>
          <w:p w14:paraId="6EE9AB52" w14:textId="77777777" w:rsidR="009D09CA" w:rsidRDefault="009D09CA" w:rsidP="009D09CA">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155E67A5" w14:textId="77777777" w:rsidR="009D09CA" w:rsidRDefault="009D09CA" w:rsidP="009D09CA">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61BAEC59" w14:textId="77777777" w:rsidR="009D09CA" w:rsidRDefault="009D09CA" w:rsidP="009D09CA">
            <w:pPr>
              <w:pStyle w:val="Subtitle"/>
              <w:jc w:val="center"/>
              <w:rPr>
                <w:rFonts w:cs="Arial"/>
                <w:caps/>
                <w:sz w:val="14"/>
                <w:szCs w:val="14"/>
              </w:rPr>
            </w:pPr>
            <w:r>
              <w:rPr>
                <w:rFonts w:cs="Arial"/>
                <w:caps/>
                <w:sz w:val="14"/>
                <w:szCs w:val="14"/>
              </w:rPr>
              <w:t>Further actions (all tasks with a total rating greater than 6)</w:t>
            </w:r>
          </w:p>
        </w:tc>
      </w:tr>
      <w:tr w:rsidR="009D09CA" w14:paraId="41FFF394" w14:textId="77777777" w:rsidTr="009D09CA">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74E7ECE" w14:textId="77777777" w:rsidR="009D09CA" w:rsidRDefault="009D09CA" w:rsidP="009D09CA">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96363A1" w14:textId="77777777" w:rsidR="009D09CA" w:rsidRDefault="009D09CA" w:rsidP="009D09CA">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44F1D335" w14:textId="77777777" w:rsidR="009D09CA" w:rsidRDefault="009D09CA" w:rsidP="009D09CA">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0C40692E" w14:textId="77777777" w:rsidR="009D09CA" w:rsidRDefault="009D09CA" w:rsidP="009D09CA">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1E0FC3C8" w14:textId="77777777" w:rsidR="009D09CA" w:rsidRDefault="009D09CA" w:rsidP="009D09CA">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5DD6A0BA" w14:textId="77777777" w:rsidR="009D09CA" w:rsidRDefault="009D09CA" w:rsidP="009D09CA">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DE0EDF1" w14:textId="77777777" w:rsidR="009D09CA" w:rsidRDefault="009D09CA" w:rsidP="009D09CA">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0914FF62" w14:textId="77777777" w:rsidR="009D09CA" w:rsidRDefault="009D09CA" w:rsidP="009D09CA">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05961B5C" w14:textId="77777777" w:rsidR="009D09CA" w:rsidRDefault="009D09CA" w:rsidP="009D09CA">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6AA45A35" w14:textId="77777777" w:rsidR="009D09CA" w:rsidRDefault="009D09CA" w:rsidP="009D09CA">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3E258F87" w14:textId="77777777" w:rsidR="009D09CA" w:rsidRDefault="009D09CA" w:rsidP="009D09CA">
            <w:pPr>
              <w:rPr>
                <w:rFonts w:ascii="Arial" w:hAnsi="Arial" w:cs="Arial"/>
                <w:b/>
                <w:caps/>
                <w:sz w:val="14"/>
                <w:szCs w:val="14"/>
                <w:lang w:eastAsia="en-US"/>
              </w:rPr>
            </w:pPr>
          </w:p>
        </w:tc>
      </w:tr>
    </w:tbl>
    <w:p w14:paraId="0D5BEE54" w14:textId="1DEB0B8F" w:rsidR="0062573D" w:rsidRDefault="0062573D"/>
    <w:tbl>
      <w:tblPr>
        <w:tblpPr w:leftFromText="180" w:rightFromText="180" w:vertAnchor="text" w:horzAnchor="margin" w:tblpY="64"/>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9D09CA" w14:paraId="0BCDE271" w14:textId="77777777" w:rsidTr="003F303F">
        <w:tc>
          <w:tcPr>
            <w:tcW w:w="1547" w:type="dxa"/>
            <w:tcBorders>
              <w:top w:val="single" w:sz="4" w:space="0" w:color="auto"/>
              <w:left w:val="single" w:sz="4" w:space="0" w:color="auto"/>
              <w:bottom w:val="single" w:sz="4" w:space="0" w:color="auto"/>
              <w:right w:val="single" w:sz="4" w:space="0" w:color="auto"/>
            </w:tcBorders>
            <w:hideMark/>
          </w:tcPr>
          <w:p w14:paraId="13303DD3" w14:textId="1735FDF2" w:rsidR="009D09CA" w:rsidRDefault="009D09CA" w:rsidP="009D09CA">
            <w:pPr>
              <w:pStyle w:val="Subtitle"/>
              <w:rPr>
                <w:rFonts w:cs="Arial"/>
                <w:sz w:val="14"/>
                <w:szCs w:val="14"/>
              </w:rPr>
            </w:pPr>
            <w:r>
              <w:rPr>
                <w:rFonts w:cs="Arial"/>
                <w:sz w:val="14"/>
                <w:szCs w:val="14"/>
              </w:rPr>
              <w:t>7.8 Display screen equipment work</w:t>
            </w:r>
          </w:p>
        </w:tc>
        <w:tc>
          <w:tcPr>
            <w:tcW w:w="1440" w:type="dxa"/>
            <w:tcBorders>
              <w:top w:val="single" w:sz="4" w:space="0" w:color="auto"/>
              <w:left w:val="single" w:sz="4" w:space="0" w:color="auto"/>
              <w:bottom w:val="single" w:sz="4" w:space="0" w:color="auto"/>
              <w:right w:val="single" w:sz="4" w:space="0" w:color="auto"/>
            </w:tcBorders>
            <w:hideMark/>
          </w:tcPr>
          <w:p w14:paraId="3CC07EF3" w14:textId="77777777" w:rsidR="009D09CA" w:rsidRDefault="009D09CA" w:rsidP="009D09CA">
            <w:pPr>
              <w:pStyle w:val="Subtitle"/>
              <w:jc w:val="both"/>
              <w:rPr>
                <w:rFonts w:cs="Arial"/>
                <w:b w:val="0"/>
                <w:sz w:val="14"/>
                <w:szCs w:val="14"/>
              </w:rPr>
            </w:pPr>
            <w:r>
              <w:rPr>
                <w:rFonts w:cs="Arial"/>
                <w:b w:val="0"/>
                <w:sz w:val="14"/>
                <w:szCs w:val="14"/>
              </w:rPr>
              <w:t>Administrator</w:t>
            </w:r>
          </w:p>
        </w:tc>
        <w:tc>
          <w:tcPr>
            <w:tcW w:w="1799" w:type="dxa"/>
            <w:tcBorders>
              <w:top w:val="single" w:sz="4" w:space="0" w:color="auto"/>
              <w:left w:val="single" w:sz="4" w:space="0" w:color="auto"/>
              <w:bottom w:val="single" w:sz="4" w:space="0" w:color="auto"/>
              <w:right w:val="single" w:sz="4" w:space="0" w:color="auto"/>
            </w:tcBorders>
          </w:tcPr>
          <w:p w14:paraId="3FD30C11" w14:textId="77777777" w:rsidR="009D09CA" w:rsidRDefault="009D09CA" w:rsidP="009D09CA">
            <w:pPr>
              <w:tabs>
                <w:tab w:val="left" w:pos="142"/>
              </w:tabs>
              <w:rPr>
                <w:rFonts w:ascii="Arial" w:hAnsi="Arial" w:cs="Arial"/>
                <w:sz w:val="14"/>
              </w:rPr>
            </w:pPr>
            <w:r>
              <w:rPr>
                <w:rFonts w:ascii="Arial" w:hAnsi="Arial" w:cs="Arial"/>
                <w:sz w:val="14"/>
              </w:rPr>
              <w:t>-</w:t>
            </w:r>
            <w:r>
              <w:rPr>
                <w:rFonts w:ascii="Arial" w:hAnsi="Arial" w:cs="Arial"/>
                <w:sz w:val="14"/>
              </w:rPr>
              <w:tab/>
              <w:t>Eye Strain</w:t>
            </w:r>
          </w:p>
          <w:p w14:paraId="1E82AF36" w14:textId="77777777" w:rsidR="009D09CA" w:rsidRDefault="009D09CA" w:rsidP="009D09CA">
            <w:pPr>
              <w:tabs>
                <w:tab w:val="left" w:pos="142"/>
              </w:tabs>
              <w:rPr>
                <w:rFonts w:ascii="Arial" w:hAnsi="Arial" w:cs="Arial"/>
                <w:sz w:val="14"/>
              </w:rPr>
            </w:pPr>
            <w:r>
              <w:rPr>
                <w:rFonts w:ascii="Arial" w:hAnsi="Arial" w:cs="Arial"/>
                <w:sz w:val="14"/>
              </w:rPr>
              <w:t>-</w:t>
            </w:r>
            <w:r>
              <w:rPr>
                <w:rFonts w:ascii="Arial" w:hAnsi="Arial" w:cs="Arial"/>
                <w:sz w:val="14"/>
              </w:rPr>
              <w:tab/>
              <w:t>Headaches</w:t>
            </w:r>
          </w:p>
          <w:p w14:paraId="16886597" w14:textId="77777777" w:rsidR="009D09CA" w:rsidRDefault="009D09CA" w:rsidP="009D09CA">
            <w:pPr>
              <w:tabs>
                <w:tab w:val="left" w:pos="142"/>
              </w:tabs>
              <w:rPr>
                <w:rFonts w:ascii="Arial" w:hAnsi="Arial" w:cs="Arial"/>
                <w:sz w:val="14"/>
              </w:rPr>
            </w:pPr>
            <w:r>
              <w:rPr>
                <w:rFonts w:ascii="Arial" w:hAnsi="Arial" w:cs="Arial"/>
                <w:sz w:val="14"/>
              </w:rPr>
              <w:t>-</w:t>
            </w:r>
            <w:r>
              <w:rPr>
                <w:rFonts w:ascii="Arial" w:hAnsi="Arial" w:cs="Arial"/>
                <w:sz w:val="14"/>
              </w:rPr>
              <w:tab/>
              <w:t>Repetitive Strain</w:t>
            </w:r>
          </w:p>
          <w:p w14:paraId="09AE0376" w14:textId="77777777" w:rsidR="009D09CA" w:rsidRDefault="009D09CA" w:rsidP="009D09CA">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73C782C8" w14:textId="77777777" w:rsidR="009D09CA" w:rsidRPr="001C1D6D" w:rsidRDefault="003F303F" w:rsidP="009D09CA">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47F12658" w14:textId="77777777" w:rsidR="009D09CA" w:rsidRPr="001C1D6D" w:rsidRDefault="003F303F" w:rsidP="009D09CA">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0958E932" w14:textId="77777777" w:rsidR="009D09CA" w:rsidRPr="003F303F" w:rsidRDefault="003F303F" w:rsidP="009D09CA">
            <w:pPr>
              <w:tabs>
                <w:tab w:val="left" w:pos="142"/>
              </w:tabs>
              <w:rPr>
                <w:rFonts w:ascii="Arial" w:hAnsi="Arial" w:cs="Arial"/>
                <w:sz w:val="18"/>
                <w:szCs w:val="18"/>
              </w:rPr>
            </w:pPr>
            <w:r w:rsidRPr="003F303F">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32F6D3DE" w14:textId="40DF18D5" w:rsidR="009D09CA" w:rsidRDefault="009D09CA" w:rsidP="009D09CA">
            <w:pPr>
              <w:tabs>
                <w:tab w:val="left" w:pos="142"/>
              </w:tabs>
              <w:rPr>
                <w:rFonts w:ascii="Arial" w:hAnsi="Arial" w:cs="Arial"/>
                <w:sz w:val="14"/>
              </w:rPr>
            </w:pPr>
            <w:r>
              <w:rPr>
                <w:rFonts w:ascii="Arial" w:hAnsi="Arial" w:cs="Arial"/>
                <w:sz w:val="14"/>
              </w:rPr>
              <w:t>-</w:t>
            </w:r>
            <w:r>
              <w:rPr>
                <w:rFonts w:ascii="Arial" w:hAnsi="Arial" w:cs="Arial"/>
                <w:sz w:val="14"/>
              </w:rPr>
              <w:tab/>
              <w:t xml:space="preserve">Refer to DSE </w:t>
            </w:r>
            <w:r w:rsidR="003775F3">
              <w:rPr>
                <w:rFonts w:ascii="Arial" w:hAnsi="Arial" w:cs="Arial"/>
                <w:sz w:val="14"/>
              </w:rPr>
              <w:t>User Assessment and User R</w:t>
            </w:r>
            <w:r>
              <w:rPr>
                <w:rFonts w:ascii="Arial" w:hAnsi="Arial" w:cs="Arial"/>
                <w:sz w:val="14"/>
              </w:rPr>
              <w:t xml:space="preserve">isk </w:t>
            </w:r>
            <w:r w:rsidR="003775F3">
              <w:rPr>
                <w:rFonts w:ascii="Arial" w:hAnsi="Arial" w:cs="Arial"/>
                <w:sz w:val="14"/>
              </w:rPr>
              <w:t>A</w:t>
            </w:r>
            <w:r>
              <w:rPr>
                <w:rFonts w:ascii="Arial" w:hAnsi="Arial" w:cs="Arial"/>
                <w:sz w:val="14"/>
              </w:rPr>
              <w:t>ssessment</w:t>
            </w:r>
          </w:p>
          <w:p w14:paraId="422AC809" w14:textId="77777777" w:rsidR="009D09CA" w:rsidRDefault="009D09CA" w:rsidP="009D09CA">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7E48D9AE" w14:textId="77777777" w:rsidR="009D09CA" w:rsidRPr="001C1D6D" w:rsidRDefault="003A0A84" w:rsidP="009D09CA">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4BD3F54D" w14:textId="77777777" w:rsidR="009D09CA" w:rsidRPr="001C1D6D" w:rsidRDefault="003A0A84" w:rsidP="009D09CA">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D766603" w14:textId="77777777" w:rsidR="009D09CA" w:rsidRPr="001C1D6D" w:rsidRDefault="003A0A84" w:rsidP="009D09CA">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2344F2A" w14:textId="77777777" w:rsidR="009D09CA" w:rsidRDefault="009D09CA" w:rsidP="009D09CA">
            <w:pPr>
              <w:pStyle w:val="Subtitle"/>
              <w:jc w:val="both"/>
              <w:rPr>
                <w:rFonts w:cs="Arial"/>
                <w:b w:val="0"/>
                <w:sz w:val="14"/>
                <w:szCs w:val="14"/>
              </w:rPr>
            </w:pPr>
          </w:p>
        </w:tc>
      </w:tr>
    </w:tbl>
    <w:p w14:paraId="0D807899" w14:textId="77777777" w:rsidR="009B4F68" w:rsidRDefault="009B4F68">
      <w:pPr>
        <w:spacing w:after="200" w:line="276" w:lineRule="auto"/>
        <w:rPr>
          <w:rFonts w:ascii="Arial" w:hAnsi="Arial" w:cs="Arial"/>
          <w:b/>
          <w:caps/>
          <w:sz w:val="22"/>
          <w:szCs w:val="22"/>
          <w:lang w:eastAsia="en-US"/>
        </w:rPr>
      </w:pPr>
      <w:r>
        <w:rPr>
          <w:rFonts w:cs="Arial"/>
          <w:caps/>
          <w:szCs w:val="22"/>
        </w:rPr>
        <w:br w:type="page"/>
      </w:r>
    </w:p>
    <w:p w14:paraId="2A77EB01" w14:textId="77777777" w:rsidR="0056056C" w:rsidRDefault="0056056C" w:rsidP="0056056C">
      <w:pPr>
        <w:pStyle w:val="Subtitle"/>
        <w:jc w:val="both"/>
        <w:rPr>
          <w:rFonts w:cs="Arial"/>
          <w:caps/>
          <w:szCs w:val="22"/>
        </w:rPr>
      </w:pPr>
    </w:p>
    <w:p w14:paraId="35F1D094" w14:textId="77777777" w:rsidR="00C9058A" w:rsidRDefault="0056056C" w:rsidP="0056056C">
      <w:pPr>
        <w:pStyle w:val="Subtitle"/>
        <w:numPr>
          <w:ilvl w:val="0"/>
          <w:numId w:val="2"/>
        </w:numPr>
        <w:jc w:val="both"/>
        <w:rPr>
          <w:rFonts w:cs="Arial"/>
          <w:caps/>
          <w:szCs w:val="22"/>
        </w:rPr>
      </w:pPr>
      <w:r w:rsidRPr="00C9058A">
        <w:rPr>
          <w:rFonts w:cs="Arial"/>
          <w:caps/>
          <w:szCs w:val="22"/>
        </w:rPr>
        <w:t>Unit Specific</w:t>
      </w:r>
    </w:p>
    <w:p w14:paraId="18DB8939" w14:textId="77777777" w:rsidR="00C9058A" w:rsidRPr="00C9058A" w:rsidRDefault="00C9058A" w:rsidP="00C9058A">
      <w:pPr>
        <w:pStyle w:val="Subtitle"/>
        <w:ind w:left="570"/>
        <w:jc w:val="both"/>
        <w:rPr>
          <w:rFonts w:cs="Arial"/>
          <w:caps/>
          <w:szCs w:val="22"/>
        </w:rPr>
      </w:pPr>
    </w:p>
    <w:tbl>
      <w:tblPr>
        <w:tblpPr w:leftFromText="180" w:rightFromText="180" w:vertAnchor="text" w:horzAnchor="margin" w:tblpY="64"/>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0043D7" w14:paraId="096B0829" w14:textId="77777777" w:rsidTr="009B358F">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392BFFD0" w14:textId="77777777" w:rsidR="000043D7" w:rsidRDefault="000043D7" w:rsidP="009B358F">
            <w:pPr>
              <w:pStyle w:val="Subtitle"/>
              <w:jc w:val="center"/>
              <w:rPr>
                <w:rFonts w:cs="Arial"/>
                <w:caps/>
                <w:sz w:val="14"/>
                <w:szCs w:val="14"/>
              </w:rPr>
            </w:pPr>
            <w:r>
              <w:rPr>
                <w:rFonts w:cs="Arial"/>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68019990" w14:textId="77777777" w:rsidR="000043D7" w:rsidRDefault="000043D7" w:rsidP="009B358F">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206D22B3" w14:textId="77777777" w:rsidR="000043D7" w:rsidRDefault="000043D7" w:rsidP="009B358F">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15D8EA66" w14:textId="77777777" w:rsidR="000043D7" w:rsidRDefault="000043D7" w:rsidP="009B358F">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3DA4F577" w14:textId="77777777" w:rsidR="000043D7" w:rsidRDefault="000043D7" w:rsidP="009B358F">
            <w:pPr>
              <w:pStyle w:val="Subtitle"/>
              <w:jc w:val="center"/>
              <w:rPr>
                <w:rFonts w:cs="Arial"/>
                <w:caps/>
                <w:sz w:val="14"/>
                <w:szCs w:val="14"/>
              </w:rPr>
            </w:pPr>
            <w:r>
              <w:rPr>
                <w:rFonts w:cs="Arial"/>
                <w:caps/>
                <w:sz w:val="14"/>
                <w:szCs w:val="14"/>
              </w:rPr>
              <w:t>Control Measures in place at this unit</w:t>
            </w:r>
          </w:p>
          <w:p w14:paraId="7C69A8B9" w14:textId="77777777" w:rsidR="000043D7" w:rsidRDefault="000043D7" w:rsidP="009B358F">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7C7AC0E2" w14:textId="77777777" w:rsidR="000043D7" w:rsidRDefault="000043D7" w:rsidP="009B358F">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0C468BBA" w14:textId="77777777" w:rsidR="000043D7" w:rsidRDefault="000043D7" w:rsidP="009B358F">
            <w:pPr>
              <w:pStyle w:val="Subtitle"/>
              <w:jc w:val="center"/>
              <w:rPr>
                <w:rFonts w:cs="Arial"/>
                <w:caps/>
                <w:sz w:val="14"/>
                <w:szCs w:val="14"/>
              </w:rPr>
            </w:pPr>
            <w:r>
              <w:rPr>
                <w:rFonts w:cs="Arial"/>
                <w:caps/>
                <w:sz w:val="14"/>
                <w:szCs w:val="14"/>
              </w:rPr>
              <w:t>Further actions (all tasks with a total rating greater than 6)</w:t>
            </w:r>
          </w:p>
        </w:tc>
      </w:tr>
      <w:tr w:rsidR="000043D7" w14:paraId="3125AE4F" w14:textId="77777777" w:rsidTr="009B358F">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A24B91A" w14:textId="77777777" w:rsidR="000043D7" w:rsidRDefault="000043D7" w:rsidP="009B358F">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DDDFABB" w14:textId="77777777" w:rsidR="000043D7" w:rsidRDefault="000043D7" w:rsidP="009B358F">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67E89B11" w14:textId="77777777" w:rsidR="000043D7" w:rsidRDefault="000043D7" w:rsidP="009B358F">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6191D1C9" w14:textId="77777777" w:rsidR="000043D7" w:rsidRDefault="000043D7" w:rsidP="009B358F">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3229FA77" w14:textId="77777777" w:rsidR="000043D7" w:rsidRDefault="000043D7" w:rsidP="009B358F">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0F7A7708" w14:textId="77777777" w:rsidR="000043D7" w:rsidRDefault="000043D7" w:rsidP="009B358F">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835328A" w14:textId="77777777" w:rsidR="000043D7" w:rsidRDefault="000043D7" w:rsidP="009B358F">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5BE0C0A8" w14:textId="77777777" w:rsidR="000043D7" w:rsidRDefault="000043D7" w:rsidP="009B358F">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84BD5C8" w14:textId="77777777" w:rsidR="000043D7" w:rsidRDefault="000043D7" w:rsidP="009B358F">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705530F2" w14:textId="77777777" w:rsidR="000043D7" w:rsidRDefault="000043D7" w:rsidP="009B358F">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0F43A535" w14:textId="77777777" w:rsidR="000043D7" w:rsidRDefault="000043D7" w:rsidP="009B358F">
            <w:pPr>
              <w:rPr>
                <w:rFonts w:ascii="Arial" w:hAnsi="Arial" w:cs="Arial"/>
                <w:b/>
                <w:caps/>
                <w:sz w:val="14"/>
                <w:szCs w:val="14"/>
                <w:lang w:eastAsia="en-US"/>
              </w:rPr>
            </w:pPr>
          </w:p>
        </w:tc>
      </w:tr>
      <w:tr w:rsidR="000043D7" w14:paraId="69855F5A" w14:textId="77777777" w:rsidTr="000043D7">
        <w:tc>
          <w:tcPr>
            <w:tcW w:w="1547" w:type="dxa"/>
            <w:tcBorders>
              <w:top w:val="single" w:sz="4" w:space="0" w:color="auto"/>
              <w:left w:val="single" w:sz="4" w:space="0" w:color="auto"/>
              <w:bottom w:val="single" w:sz="4" w:space="0" w:color="auto"/>
              <w:right w:val="single" w:sz="4" w:space="0" w:color="auto"/>
            </w:tcBorders>
            <w:hideMark/>
          </w:tcPr>
          <w:p w14:paraId="0D9CCE31" w14:textId="77777777" w:rsidR="000043D7" w:rsidRDefault="000043D7" w:rsidP="009B358F">
            <w:pPr>
              <w:pStyle w:val="Subtitle"/>
              <w:rPr>
                <w:rFonts w:cs="Arial"/>
                <w:sz w:val="14"/>
                <w:szCs w:val="14"/>
              </w:rPr>
            </w:pPr>
          </w:p>
          <w:p w14:paraId="539ED7D6" w14:textId="77777777" w:rsidR="000043D7" w:rsidRDefault="000043D7" w:rsidP="009B358F">
            <w:pPr>
              <w:pStyle w:val="Subtitle"/>
              <w:rPr>
                <w:rFonts w:cs="Arial"/>
                <w:sz w:val="14"/>
                <w:szCs w:val="14"/>
              </w:rPr>
            </w:pPr>
          </w:p>
          <w:p w14:paraId="0FCB02C3" w14:textId="77777777" w:rsidR="000043D7" w:rsidRDefault="000043D7" w:rsidP="009B358F">
            <w:pPr>
              <w:pStyle w:val="Subtitle"/>
              <w:rPr>
                <w:rFonts w:cs="Arial"/>
                <w:sz w:val="14"/>
                <w:szCs w:val="14"/>
              </w:rPr>
            </w:pPr>
          </w:p>
          <w:p w14:paraId="7A35BA65" w14:textId="77777777" w:rsidR="000043D7" w:rsidRDefault="000043D7" w:rsidP="009B358F">
            <w:pPr>
              <w:pStyle w:val="Subtitle"/>
              <w:rPr>
                <w:rFonts w:cs="Arial"/>
                <w:sz w:val="14"/>
                <w:szCs w:val="14"/>
              </w:rPr>
            </w:pPr>
          </w:p>
          <w:p w14:paraId="7A3CA06F" w14:textId="77777777" w:rsidR="000043D7" w:rsidRDefault="000043D7" w:rsidP="009B358F">
            <w:pPr>
              <w:pStyle w:val="Subtitle"/>
              <w:rPr>
                <w:rFonts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02E3CA53" w14:textId="77777777" w:rsidR="000043D7" w:rsidRDefault="000043D7" w:rsidP="009B358F">
            <w:pPr>
              <w:pStyle w:val="Subtitle"/>
              <w:jc w:val="both"/>
              <w:rPr>
                <w:rFonts w:cs="Arial"/>
                <w:b w:val="0"/>
                <w:sz w:val="14"/>
                <w:szCs w:val="14"/>
              </w:rPr>
            </w:pPr>
          </w:p>
          <w:p w14:paraId="77D57956" w14:textId="77777777" w:rsidR="000043D7" w:rsidRDefault="000043D7" w:rsidP="009B358F">
            <w:pPr>
              <w:pStyle w:val="Subtitle"/>
              <w:jc w:val="both"/>
              <w:rPr>
                <w:rFonts w:cs="Arial"/>
                <w:b w:val="0"/>
                <w:sz w:val="14"/>
                <w:szCs w:val="14"/>
              </w:rPr>
            </w:pPr>
          </w:p>
          <w:p w14:paraId="539CD85F" w14:textId="77777777" w:rsidR="000043D7" w:rsidRDefault="000043D7" w:rsidP="009B358F">
            <w:pPr>
              <w:pStyle w:val="Subtitle"/>
              <w:jc w:val="both"/>
              <w:rPr>
                <w:rFonts w:cs="Arial"/>
                <w:b w:val="0"/>
                <w:sz w:val="14"/>
                <w:szCs w:val="14"/>
              </w:rPr>
            </w:pPr>
          </w:p>
          <w:p w14:paraId="4325964B" w14:textId="77777777" w:rsidR="000043D7" w:rsidRDefault="000043D7" w:rsidP="009B358F">
            <w:pPr>
              <w:pStyle w:val="Subtitle"/>
              <w:jc w:val="both"/>
              <w:rPr>
                <w:rFonts w:cs="Arial"/>
                <w:b w:val="0"/>
                <w:sz w:val="14"/>
                <w:szCs w:val="14"/>
              </w:rPr>
            </w:pPr>
          </w:p>
          <w:p w14:paraId="140396A9" w14:textId="77777777" w:rsidR="000043D7" w:rsidRDefault="000043D7" w:rsidP="009B358F">
            <w:pPr>
              <w:pStyle w:val="Subtitle"/>
              <w:jc w:val="both"/>
              <w:rPr>
                <w:rFonts w:cs="Arial"/>
                <w:b w:val="0"/>
                <w:sz w:val="14"/>
                <w:szCs w:val="14"/>
              </w:rPr>
            </w:pPr>
          </w:p>
        </w:tc>
        <w:tc>
          <w:tcPr>
            <w:tcW w:w="1799" w:type="dxa"/>
            <w:tcBorders>
              <w:top w:val="single" w:sz="4" w:space="0" w:color="auto"/>
              <w:left w:val="single" w:sz="4" w:space="0" w:color="auto"/>
              <w:bottom w:val="single" w:sz="4" w:space="0" w:color="auto"/>
              <w:right w:val="single" w:sz="4" w:space="0" w:color="auto"/>
            </w:tcBorders>
          </w:tcPr>
          <w:p w14:paraId="68B79BF2" w14:textId="77777777" w:rsidR="000043D7" w:rsidRDefault="000043D7" w:rsidP="009B358F">
            <w:pPr>
              <w:pStyle w:val="Subtitle"/>
              <w:rPr>
                <w:rFonts w:cs="Arial"/>
                <w:b w:val="0"/>
                <w:sz w:val="14"/>
                <w:szCs w:val="14"/>
              </w:rPr>
            </w:pPr>
          </w:p>
          <w:p w14:paraId="66E688D9" w14:textId="77777777" w:rsidR="000043D7" w:rsidRDefault="000043D7" w:rsidP="009B358F">
            <w:pPr>
              <w:pStyle w:val="Subtitle"/>
              <w:rPr>
                <w:rFonts w:cs="Arial"/>
                <w:b w:val="0"/>
                <w:sz w:val="14"/>
                <w:szCs w:val="14"/>
              </w:rPr>
            </w:pPr>
          </w:p>
          <w:p w14:paraId="351CE94A" w14:textId="77777777" w:rsidR="000043D7" w:rsidRDefault="000043D7" w:rsidP="009B358F">
            <w:pPr>
              <w:pStyle w:val="Subtitle"/>
              <w:rPr>
                <w:rFonts w:cs="Arial"/>
                <w:b w:val="0"/>
                <w:sz w:val="14"/>
                <w:szCs w:val="14"/>
              </w:rPr>
            </w:pPr>
          </w:p>
          <w:p w14:paraId="312E8A69" w14:textId="77777777" w:rsidR="000043D7" w:rsidRDefault="000043D7" w:rsidP="009B358F">
            <w:pPr>
              <w:pStyle w:val="Subtitle"/>
              <w:rPr>
                <w:rFonts w:cs="Arial"/>
                <w:b w:val="0"/>
                <w:sz w:val="14"/>
                <w:szCs w:val="14"/>
              </w:rPr>
            </w:pPr>
          </w:p>
          <w:p w14:paraId="61809F68" w14:textId="77777777" w:rsidR="000043D7" w:rsidRDefault="000043D7" w:rsidP="009B358F">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1E703AA4" w14:textId="77777777" w:rsidR="000043D7" w:rsidRDefault="000043D7" w:rsidP="009B358F">
            <w:pPr>
              <w:tabs>
                <w:tab w:val="left" w:pos="142"/>
              </w:tabs>
              <w:rPr>
                <w:rFonts w:ascii="Arial" w:hAnsi="Arial" w:cs="Arial"/>
                <w:sz w:val="18"/>
                <w:szCs w:val="18"/>
              </w:rPr>
            </w:pPr>
          </w:p>
          <w:p w14:paraId="52866198" w14:textId="77777777" w:rsidR="000043D7" w:rsidRDefault="000043D7" w:rsidP="009B358F">
            <w:pPr>
              <w:tabs>
                <w:tab w:val="left" w:pos="142"/>
              </w:tabs>
              <w:rPr>
                <w:rFonts w:ascii="Arial" w:hAnsi="Arial" w:cs="Arial"/>
                <w:sz w:val="18"/>
                <w:szCs w:val="18"/>
              </w:rPr>
            </w:pPr>
          </w:p>
          <w:p w14:paraId="085AF105" w14:textId="77777777" w:rsidR="000043D7" w:rsidRDefault="000043D7" w:rsidP="009B358F">
            <w:pPr>
              <w:tabs>
                <w:tab w:val="left" w:pos="142"/>
              </w:tabs>
              <w:rPr>
                <w:rFonts w:ascii="Arial" w:hAnsi="Arial" w:cs="Arial"/>
                <w:sz w:val="18"/>
                <w:szCs w:val="18"/>
              </w:rPr>
            </w:pPr>
          </w:p>
          <w:p w14:paraId="23DCF667" w14:textId="77777777" w:rsidR="000043D7" w:rsidRPr="001C1D6D" w:rsidRDefault="000043D7" w:rsidP="009B358F">
            <w:pPr>
              <w:tabs>
                <w:tab w:val="left" w:pos="142"/>
              </w:tabs>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6EE59FFD" w14:textId="77777777" w:rsidR="000043D7" w:rsidRDefault="000043D7" w:rsidP="009B358F">
            <w:pPr>
              <w:tabs>
                <w:tab w:val="left" w:pos="142"/>
              </w:tabs>
              <w:rPr>
                <w:rFonts w:ascii="Arial" w:hAnsi="Arial" w:cs="Arial"/>
                <w:sz w:val="18"/>
                <w:szCs w:val="18"/>
              </w:rPr>
            </w:pPr>
          </w:p>
          <w:p w14:paraId="7A378D31" w14:textId="77777777" w:rsidR="000043D7" w:rsidRDefault="000043D7" w:rsidP="009B358F">
            <w:pPr>
              <w:tabs>
                <w:tab w:val="left" w:pos="142"/>
              </w:tabs>
              <w:rPr>
                <w:rFonts w:ascii="Arial" w:hAnsi="Arial" w:cs="Arial"/>
                <w:sz w:val="18"/>
                <w:szCs w:val="18"/>
              </w:rPr>
            </w:pPr>
          </w:p>
          <w:p w14:paraId="40307A60" w14:textId="77777777" w:rsidR="000043D7" w:rsidRDefault="000043D7" w:rsidP="009B358F">
            <w:pPr>
              <w:tabs>
                <w:tab w:val="left" w:pos="142"/>
              </w:tabs>
              <w:rPr>
                <w:rFonts w:ascii="Arial" w:hAnsi="Arial" w:cs="Arial"/>
                <w:sz w:val="18"/>
                <w:szCs w:val="18"/>
              </w:rPr>
            </w:pPr>
          </w:p>
          <w:p w14:paraId="1ED38C2B" w14:textId="77777777" w:rsidR="000043D7" w:rsidRPr="001C1D6D" w:rsidRDefault="000043D7" w:rsidP="009B358F">
            <w:pPr>
              <w:tabs>
                <w:tab w:val="left" w:pos="142"/>
              </w:tabs>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4B5188D" w14:textId="77777777" w:rsidR="000043D7" w:rsidRDefault="000043D7" w:rsidP="009B358F">
            <w:pPr>
              <w:tabs>
                <w:tab w:val="left" w:pos="142"/>
              </w:tabs>
              <w:rPr>
                <w:rFonts w:ascii="Arial" w:hAnsi="Arial" w:cs="Arial"/>
                <w:color w:val="FFFFFF" w:themeColor="background1"/>
                <w:sz w:val="18"/>
                <w:szCs w:val="18"/>
              </w:rPr>
            </w:pPr>
          </w:p>
          <w:p w14:paraId="227BA547" w14:textId="77777777" w:rsidR="000043D7" w:rsidRDefault="000043D7" w:rsidP="009B358F">
            <w:pPr>
              <w:tabs>
                <w:tab w:val="left" w:pos="142"/>
              </w:tabs>
              <w:rPr>
                <w:rFonts w:ascii="Arial" w:hAnsi="Arial" w:cs="Arial"/>
                <w:color w:val="FFFFFF" w:themeColor="background1"/>
                <w:sz w:val="18"/>
                <w:szCs w:val="18"/>
              </w:rPr>
            </w:pPr>
          </w:p>
          <w:p w14:paraId="7C805647" w14:textId="77777777" w:rsidR="000043D7" w:rsidRDefault="000043D7" w:rsidP="009B358F">
            <w:pPr>
              <w:tabs>
                <w:tab w:val="left" w:pos="142"/>
              </w:tabs>
              <w:rPr>
                <w:rFonts w:ascii="Arial" w:hAnsi="Arial" w:cs="Arial"/>
                <w:color w:val="FFFFFF" w:themeColor="background1"/>
                <w:sz w:val="18"/>
                <w:szCs w:val="18"/>
              </w:rPr>
            </w:pPr>
          </w:p>
          <w:p w14:paraId="627AD88D" w14:textId="77777777" w:rsidR="000043D7" w:rsidRPr="001C1D6D" w:rsidRDefault="000043D7" w:rsidP="009B358F">
            <w:pPr>
              <w:tabs>
                <w:tab w:val="left" w:pos="142"/>
              </w:tabs>
              <w:rPr>
                <w:rFonts w:ascii="Arial" w:hAnsi="Arial" w:cs="Arial"/>
                <w:color w:val="FFFFFF" w:themeColor="background1"/>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1DD295AE" w14:textId="77777777" w:rsidR="000043D7" w:rsidRDefault="000043D7" w:rsidP="009B358F">
            <w:pPr>
              <w:pStyle w:val="Subtitle"/>
              <w:tabs>
                <w:tab w:val="left" w:pos="142"/>
              </w:tabs>
              <w:rPr>
                <w:rFonts w:cs="Arial"/>
                <w:b w:val="0"/>
                <w:sz w:val="14"/>
                <w:szCs w:val="14"/>
              </w:rPr>
            </w:pPr>
          </w:p>
          <w:p w14:paraId="32C502BD" w14:textId="77777777" w:rsidR="000043D7" w:rsidRDefault="000043D7" w:rsidP="009B358F">
            <w:pPr>
              <w:pStyle w:val="Subtitle"/>
              <w:tabs>
                <w:tab w:val="left" w:pos="142"/>
              </w:tabs>
              <w:rPr>
                <w:rFonts w:cs="Arial"/>
                <w:b w:val="0"/>
                <w:sz w:val="14"/>
                <w:szCs w:val="14"/>
              </w:rPr>
            </w:pPr>
          </w:p>
          <w:p w14:paraId="4B06CDEC" w14:textId="77777777" w:rsidR="000043D7" w:rsidRDefault="000043D7" w:rsidP="009B358F">
            <w:pPr>
              <w:pStyle w:val="Subtitle"/>
              <w:tabs>
                <w:tab w:val="left" w:pos="142"/>
              </w:tabs>
              <w:rPr>
                <w:rFonts w:cs="Arial"/>
                <w:b w:val="0"/>
                <w:sz w:val="14"/>
                <w:szCs w:val="14"/>
              </w:rPr>
            </w:pPr>
          </w:p>
          <w:p w14:paraId="5F16B897" w14:textId="77777777" w:rsidR="000043D7" w:rsidRDefault="000043D7" w:rsidP="009B358F">
            <w:pPr>
              <w:pStyle w:val="Subtitle"/>
              <w:tabs>
                <w:tab w:val="left" w:pos="142"/>
              </w:tabs>
              <w:rPr>
                <w:rFonts w:cs="Arial"/>
                <w:b w:val="0"/>
                <w:sz w:val="14"/>
                <w:szCs w:val="14"/>
              </w:rPr>
            </w:pPr>
          </w:p>
          <w:p w14:paraId="05B45B3D" w14:textId="77777777" w:rsidR="000043D7" w:rsidRDefault="000043D7" w:rsidP="009B358F">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731CF997" w14:textId="77777777" w:rsidR="000043D7" w:rsidRDefault="000043D7" w:rsidP="009B358F">
            <w:pPr>
              <w:pStyle w:val="Subtitle"/>
              <w:jc w:val="both"/>
              <w:rPr>
                <w:rFonts w:cs="Arial"/>
                <w:b w:val="0"/>
                <w:sz w:val="18"/>
                <w:szCs w:val="18"/>
              </w:rPr>
            </w:pPr>
          </w:p>
          <w:p w14:paraId="39A00C2B" w14:textId="77777777" w:rsidR="000043D7" w:rsidRDefault="000043D7" w:rsidP="009B358F">
            <w:pPr>
              <w:pStyle w:val="Subtitle"/>
              <w:jc w:val="both"/>
              <w:rPr>
                <w:rFonts w:cs="Arial"/>
                <w:b w:val="0"/>
                <w:sz w:val="18"/>
                <w:szCs w:val="18"/>
              </w:rPr>
            </w:pPr>
          </w:p>
          <w:p w14:paraId="4BFFA044" w14:textId="77777777" w:rsidR="000043D7" w:rsidRDefault="000043D7" w:rsidP="009B358F">
            <w:pPr>
              <w:pStyle w:val="Subtitle"/>
              <w:jc w:val="both"/>
              <w:rPr>
                <w:rFonts w:cs="Arial"/>
                <w:b w:val="0"/>
                <w:sz w:val="18"/>
                <w:szCs w:val="18"/>
              </w:rPr>
            </w:pPr>
          </w:p>
          <w:p w14:paraId="28B437F5"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tcPr>
          <w:p w14:paraId="24D37105" w14:textId="77777777" w:rsidR="000043D7" w:rsidRDefault="000043D7" w:rsidP="009B358F">
            <w:pPr>
              <w:pStyle w:val="Subtitle"/>
              <w:jc w:val="both"/>
              <w:rPr>
                <w:rFonts w:cs="Arial"/>
                <w:b w:val="0"/>
                <w:sz w:val="18"/>
                <w:szCs w:val="18"/>
              </w:rPr>
            </w:pPr>
          </w:p>
          <w:p w14:paraId="5EA39D70" w14:textId="77777777" w:rsidR="000043D7" w:rsidRDefault="000043D7" w:rsidP="009B358F">
            <w:pPr>
              <w:pStyle w:val="Subtitle"/>
              <w:jc w:val="both"/>
              <w:rPr>
                <w:rFonts w:cs="Arial"/>
                <w:b w:val="0"/>
                <w:sz w:val="18"/>
                <w:szCs w:val="18"/>
              </w:rPr>
            </w:pPr>
          </w:p>
          <w:p w14:paraId="45DBBC9C" w14:textId="77777777" w:rsidR="000043D7" w:rsidRDefault="000043D7" w:rsidP="009B358F">
            <w:pPr>
              <w:pStyle w:val="Subtitle"/>
              <w:jc w:val="both"/>
              <w:rPr>
                <w:rFonts w:cs="Arial"/>
                <w:b w:val="0"/>
                <w:sz w:val="18"/>
                <w:szCs w:val="18"/>
              </w:rPr>
            </w:pPr>
          </w:p>
          <w:p w14:paraId="19DF8E3B"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06033F1" w14:textId="77777777" w:rsidR="000043D7" w:rsidRDefault="000043D7" w:rsidP="009B358F">
            <w:pPr>
              <w:pStyle w:val="Subtitle"/>
              <w:jc w:val="both"/>
              <w:rPr>
                <w:rFonts w:cs="Arial"/>
                <w:b w:val="0"/>
                <w:sz w:val="18"/>
                <w:szCs w:val="18"/>
              </w:rPr>
            </w:pPr>
          </w:p>
          <w:p w14:paraId="75B57B77" w14:textId="77777777" w:rsidR="000043D7" w:rsidRDefault="000043D7" w:rsidP="009B358F">
            <w:pPr>
              <w:pStyle w:val="Subtitle"/>
              <w:jc w:val="both"/>
              <w:rPr>
                <w:rFonts w:cs="Arial"/>
                <w:b w:val="0"/>
                <w:sz w:val="18"/>
                <w:szCs w:val="18"/>
              </w:rPr>
            </w:pPr>
          </w:p>
          <w:p w14:paraId="4E4E790B" w14:textId="77777777" w:rsidR="000043D7" w:rsidRDefault="000043D7" w:rsidP="009B358F">
            <w:pPr>
              <w:pStyle w:val="Subtitle"/>
              <w:jc w:val="both"/>
              <w:rPr>
                <w:rFonts w:cs="Arial"/>
                <w:b w:val="0"/>
                <w:sz w:val="18"/>
                <w:szCs w:val="18"/>
              </w:rPr>
            </w:pPr>
          </w:p>
          <w:p w14:paraId="33867BBB" w14:textId="77777777" w:rsidR="000043D7" w:rsidRPr="001C1D6D" w:rsidRDefault="000043D7" w:rsidP="009B358F">
            <w:pPr>
              <w:pStyle w:val="Subtitle"/>
              <w:jc w:val="both"/>
              <w:rPr>
                <w:rFonts w:cs="Arial"/>
                <w:b w:val="0"/>
                <w:sz w:val="18"/>
                <w:szCs w:val="18"/>
              </w:rPr>
            </w:pPr>
          </w:p>
        </w:tc>
        <w:tc>
          <w:tcPr>
            <w:tcW w:w="3828" w:type="dxa"/>
            <w:tcBorders>
              <w:top w:val="single" w:sz="4" w:space="0" w:color="auto"/>
              <w:left w:val="single" w:sz="4" w:space="0" w:color="auto"/>
              <w:bottom w:val="single" w:sz="4" w:space="0" w:color="auto"/>
              <w:right w:val="single" w:sz="4" w:space="0" w:color="auto"/>
            </w:tcBorders>
          </w:tcPr>
          <w:p w14:paraId="49457B84" w14:textId="77777777" w:rsidR="000043D7" w:rsidRDefault="000043D7" w:rsidP="009B358F">
            <w:pPr>
              <w:pStyle w:val="Subtitle"/>
              <w:jc w:val="both"/>
              <w:rPr>
                <w:rFonts w:cs="Arial"/>
                <w:b w:val="0"/>
                <w:sz w:val="14"/>
                <w:szCs w:val="14"/>
              </w:rPr>
            </w:pPr>
          </w:p>
          <w:p w14:paraId="09A054D8" w14:textId="77777777" w:rsidR="000043D7" w:rsidRDefault="000043D7" w:rsidP="009B358F">
            <w:pPr>
              <w:pStyle w:val="Subtitle"/>
              <w:jc w:val="both"/>
              <w:rPr>
                <w:rFonts w:cs="Arial"/>
                <w:b w:val="0"/>
                <w:sz w:val="14"/>
                <w:szCs w:val="14"/>
              </w:rPr>
            </w:pPr>
          </w:p>
          <w:p w14:paraId="66E3866F" w14:textId="77777777" w:rsidR="000043D7" w:rsidRDefault="000043D7" w:rsidP="009B358F">
            <w:pPr>
              <w:pStyle w:val="Subtitle"/>
              <w:jc w:val="both"/>
              <w:rPr>
                <w:rFonts w:cs="Arial"/>
                <w:b w:val="0"/>
                <w:sz w:val="14"/>
                <w:szCs w:val="14"/>
              </w:rPr>
            </w:pPr>
          </w:p>
          <w:p w14:paraId="41A9315B" w14:textId="77777777" w:rsidR="000043D7" w:rsidRDefault="000043D7" w:rsidP="009B358F">
            <w:pPr>
              <w:pStyle w:val="Subtitle"/>
              <w:jc w:val="both"/>
              <w:rPr>
                <w:rFonts w:cs="Arial"/>
                <w:b w:val="0"/>
                <w:sz w:val="14"/>
                <w:szCs w:val="14"/>
              </w:rPr>
            </w:pPr>
          </w:p>
          <w:p w14:paraId="12D75284" w14:textId="77777777" w:rsidR="000043D7" w:rsidRDefault="000043D7" w:rsidP="009B358F">
            <w:pPr>
              <w:pStyle w:val="Subtitle"/>
              <w:jc w:val="both"/>
              <w:rPr>
                <w:rFonts w:cs="Arial"/>
                <w:b w:val="0"/>
                <w:sz w:val="14"/>
                <w:szCs w:val="14"/>
              </w:rPr>
            </w:pPr>
          </w:p>
        </w:tc>
      </w:tr>
      <w:tr w:rsidR="000043D7" w14:paraId="550AD871" w14:textId="77777777" w:rsidTr="000043D7">
        <w:tc>
          <w:tcPr>
            <w:tcW w:w="1547" w:type="dxa"/>
            <w:tcBorders>
              <w:top w:val="single" w:sz="4" w:space="0" w:color="auto"/>
              <w:left w:val="single" w:sz="4" w:space="0" w:color="auto"/>
              <w:bottom w:val="single" w:sz="4" w:space="0" w:color="auto"/>
              <w:right w:val="single" w:sz="4" w:space="0" w:color="auto"/>
            </w:tcBorders>
            <w:hideMark/>
          </w:tcPr>
          <w:p w14:paraId="3CA7F1E3" w14:textId="77777777" w:rsidR="000043D7" w:rsidRDefault="000043D7" w:rsidP="009B358F">
            <w:pPr>
              <w:pStyle w:val="Subtitle"/>
              <w:rPr>
                <w:rFonts w:cs="Arial"/>
                <w:sz w:val="14"/>
                <w:szCs w:val="14"/>
              </w:rPr>
            </w:pPr>
          </w:p>
          <w:p w14:paraId="11F7646A" w14:textId="77777777" w:rsidR="000043D7" w:rsidRDefault="000043D7" w:rsidP="009B358F">
            <w:pPr>
              <w:pStyle w:val="Subtitle"/>
              <w:rPr>
                <w:rFonts w:cs="Arial"/>
                <w:sz w:val="14"/>
                <w:szCs w:val="14"/>
              </w:rPr>
            </w:pPr>
          </w:p>
          <w:p w14:paraId="5AD3ECE8" w14:textId="77777777" w:rsidR="000043D7" w:rsidRDefault="000043D7" w:rsidP="009B358F">
            <w:pPr>
              <w:pStyle w:val="Subtitle"/>
              <w:rPr>
                <w:rFonts w:cs="Arial"/>
                <w:sz w:val="14"/>
                <w:szCs w:val="14"/>
              </w:rPr>
            </w:pPr>
          </w:p>
          <w:p w14:paraId="0F34552E" w14:textId="77777777" w:rsidR="000043D7" w:rsidRDefault="000043D7" w:rsidP="009B358F">
            <w:pPr>
              <w:pStyle w:val="Subtitle"/>
              <w:rPr>
                <w:rFonts w:cs="Arial"/>
                <w:sz w:val="14"/>
                <w:szCs w:val="14"/>
              </w:rPr>
            </w:pPr>
          </w:p>
          <w:p w14:paraId="65B47178" w14:textId="77777777" w:rsidR="000043D7" w:rsidRDefault="000043D7" w:rsidP="009B358F">
            <w:pPr>
              <w:pStyle w:val="Subtitle"/>
              <w:rPr>
                <w:rFonts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5671E56E" w14:textId="77777777" w:rsidR="000043D7" w:rsidRDefault="000043D7" w:rsidP="009B358F">
            <w:pPr>
              <w:pStyle w:val="Subtitle"/>
              <w:jc w:val="both"/>
              <w:rPr>
                <w:rFonts w:cs="Arial"/>
                <w:b w:val="0"/>
                <w:sz w:val="14"/>
                <w:szCs w:val="14"/>
              </w:rPr>
            </w:pPr>
          </w:p>
        </w:tc>
        <w:tc>
          <w:tcPr>
            <w:tcW w:w="1799" w:type="dxa"/>
            <w:tcBorders>
              <w:top w:val="single" w:sz="4" w:space="0" w:color="auto"/>
              <w:left w:val="single" w:sz="4" w:space="0" w:color="auto"/>
              <w:bottom w:val="single" w:sz="4" w:space="0" w:color="auto"/>
              <w:right w:val="single" w:sz="4" w:space="0" w:color="auto"/>
            </w:tcBorders>
          </w:tcPr>
          <w:p w14:paraId="6A7B88D2" w14:textId="77777777" w:rsidR="000043D7" w:rsidRDefault="000043D7" w:rsidP="009B358F">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203CD4A8" w14:textId="77777777" w:rsidR="000043D7" w:rsidRDefault="000043D7" w:rsidP="009B358F">
            <w:pPr>
              <w:tabs>
                <w:tab w:val="left" w:pos="142"/>
              </w:tabs>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B6E7E1" w14:textId="77777777" w:rsidR="000043D7" w:rsidRDefault="000043D7" w:rsidP="009B358F">
            <w:pPr>
              <w:tabs>
                <w:tab w:val="left" w:pos="142"/>
              </w:tabs>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BEA7B13" w14:textId="77777777" w:rsidR="000043D7" w:rsidRDefault="000043D7" w:rsidP="009B358F">
            <w:pPr>
              <w:tabs>
                <w:tab w:val="left" w:pos="142"/>
              </w:tabs>
              <w:rPr>
                <w:rFonts w:ascii="Arial" w:hAnsi="Arial" w:cs="Arial"/>
                <w:color w:val="FFFFFF" w:themeColor="background1"/>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6D808E06" w14:textId="77777777" w:rsidR="000043D7" w:rsidRDefault="000043D7" w:rsidP="009B358F">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77D55B69" w14:textId="77777777" w:rsidR="000043D7"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tcPr>
          <w:p w14:paraId="4F20C640" w14:textId="77777777" w:rsidR="000043D7"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7626FE0" w14:textId="77777777" w:rsidR="000043D7" w:rsidRDefault="000043D7" w:rsidP="009B358F">
            <w:pPr>
              <w:pStyle w:val="Subtitle"/>
              <w:jc w:val="both"/>
              <w:rPr>
                <w:rFonts w:cs="Arial"/>
                <w:b w:val="0"/>
                <w:sz w:val="18"/>
                <w:szCs w:val="18"/>
              </w:rPr>
            </w:pPr>
          </w:p>
        </w:tc>
        <w:tc>
          <w:tcPr>
            <w:tcW w:w="3828" w:type="dxa"/>
            <w:tcBorders>
              <w:top w:val="single" w:sz="4" w:space="0" w:color="auto"/>
              <w:left w:val="single" w:sz="4" w:space="0" w:color="auto"/>
              <w:bottom w:val="single" w:sz="4" w:space="0" w:color="auto"/>
              <w:right w:val="single" w:sz="4" w:space="0" w:color="auto"/>
            </w:tcBorders>
          </w:tcPr>
          <w:p w14:paraId="566AAA0F" w14:textId="77777777" w:rsidR="000043D7" w:rsidRDefault="000043D7" w:rsidP="009B358F">
            <w:pPr>
              <w:pStyle w:val="Subtitle"/>
              <w:jc w:val="both"/>
              <w:rPr>
                <w:rFonts w:cs="Arial"/>
                <w:b w:val="0"/>
                <w:sz w:val="14"/>
                <w:szCs w:val="14"/>
              </w:rPr>
            </w:pPr>
          </w:p>
        </w:tc>
      </w:tr>
      <w:tr w:rsidR="000043D7" w14:paraId="21BF4D1B" w14:textId="77777777" w:rsidTr="000043D7">
        <w:tc>
          <w:tcPr>
            <w:tcW w:w="1547" w:type="dxa"/>
            <w:tcBorders>
              <w:top w:val="single" w:sz="4" w:space="0" w:color="auto"/>
              <w:left w:val="single" w:sz="4" w:space="0" w:color="auto"/>
              <w:bottom w:val="single" w:sz="4" w:space="0" w:color="auto"/>
              <w:right w:val="single" w:sz="4" w:space="0" w:color="auto"/>
            </w:tcBorders>
            <w:hideMark/>
          </w:tcPr>
          <w:p w14:paraId="1C1E3C79" w14:textId="77777777" w:rsidR="000043D7" w:rsidRDefault="000043D7" w:rsidP="009B358F">
            <w:pPr>
              <w:pStyle w:val="Subtitle"/>
              <w:rPr>
                <w:rFonts w:cs="Arial"/>
                <w:sz w:val="14"/>
                <w:szCs w:val="14"/>
              </w:rPr>
            </w:pPr>
          </w:p>
          <w:p w14:paraId="4F02A421" w14:textId="77777777" w:rsidR="000043D7" w:rsidRDefault="000043D7" w:rsidP="009B358F">
            <w:pPr>
              <w:pStyle w:val="Subtitle"/>
              <w:rPr>
                <w:rFonts w:cs="Arial"/>
                <w:sz w:val="14"/>
                <w:szCs w:val="14"/>
              </w:rPr>
            </w:pPr>
          </w:p>
          <w:p w14:paraId="335F6C57" w14:textId="77777777" w:rsidR="000043D7" w:rsidRDefault="000043D7" w:rsidP="009B358F">
            <w:pPr>
              <w:pStyle w:val="Subtitle"/>
              <w:rPr>
                <w:rFonts w:cs="Arial"/>
                <w:sz w:val="14"/>
                <w:szCs w:val="14"/>
              </w:rPr>
            </w:pPr>
          </w:p>
          <w:p w14:paraId="6ECC2416" w14:textId="77777777" w:rsidR="000043D7" w:rsidRDefault="000043D7" w:rsidP="009B358F">
            <w:pPr>
              <w:pStyle w:val="Subtitle"/>
              <w:rPr>
                <w:rFonts w:cs="Arial"/>
                <w:sz w:val="14"/>
                <w:szCs w:val="14"/>
              </w:rPr>
            </w:pPr>
          </w:p>
          <w:p w14:paraId="28916212" w14:textId="77777777" w:rsidR="000043D7" w:rsidRDefault="000043D7" w:rsidP="009B358F">
            <w:pPr>
              <w:pStyle w:val="Subtitle"/>
              <w:rPr>
                <w:rFonts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6C6C0C9A" w14:textId="77777777" w:rsidR="000043D7" w:rsidRDefault="000043D7" w:rsidP="009B358F">
            <w:pPr>
              <w:pStyle w:val="Subtitle"/>
              <w:jc w:val="both"/>
              <w:rPr>
                <w:rFonts w:cs="Arial"/>
                <w:b w:val="0"/>
                <w:sz w:val="14"/>
                <w:szCs w:val="14"/>
              </w:rPr>
            </w:pPr>
          </w:p>
        </w:tc>
        <w:tc>
          <w:tcPr>
            <w:tcW w:w="1799" w:type="dxa"/>
            <w:tcBorders>
              <w:top w:val="single" w:sz="4" w:space="0" w:color="auto"/>
              <w:left w:val="single" w:sz="4" w:space="0" w:color="auto"/>
              <w:bottom w:val="single" w:sz="4" w:space="0" w:color="auto"/>
              <w:right w:val="single" w:sz="4" w:space="0" w:color="auto"/>
            </w:tcBorders>
          </w:tcPr>
          <w:p w14:paraId="082C5567" w14:textId="77777777" w:rsidR="000043D7" w:rsidRDefault="000043D7" w:rsidP="009B358F">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27D501CC" w14:textId="77777777" w:rsidR="000043D7" w:rsidRPr="001C1D6D" w:rsidRDefault="000043D7" w:rsidP="009B358F">
            <w:pPr>
              <w:tabs>
                <w:tab w:val="left" w:pos="142"/>
              </w:tabs>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31B2BD7C" w14:textId="77777777" w:rsidR="000043D7" w:rsidRPr="001C1D6D" w:rsidRDefault="000043D7" w:rsidP="009B358F">
            <w:pPr>
              <w:tabs>
                <w:tab w:val="left" w:pos="142"/>
              </w:tabs>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1C17BD" w14:textId="77777777" w:rsidR="000043D7" w:rsidRPr="001C1D6D" w:rsidRDefault="000043D7" w:rsidP="009B358F">
            <w:pPr>
              <w:tabs>
                <w:tab w:val="left" w:pos="142"/>
              </w:tabs>
              <w:rPr>
                <w:rFonts w:ascii="Arial" w:hAnsi="Arial" w:cs="Arial"/>
                <w:color w:val="FFFFFF" w:themeColor="background1"/>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1DC77166" w14:textId="77777777" w:rsidR="000043D7" w:rsidRDefault="000043D7" w:rsidP="009B358F">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07561154"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tcPr>
          <w:p w14:paraId="0BE36AA2"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2E7E7549" w14:textId="77777777" w:rsidR="000043D7" w:rsidRPr="001C1D6D" w:rsidRDefault="000043D7" w:rsidP="009B358F">
            <w:pPr>
              <w:pStyle w:val="Subtitle"/>
              <w:jc w:val="both"/>
              <w:rPr>
                <w:rFonts w:cs="Arial"/>
                <w:b w:val="0"/>
                <w:sz w:val="18"/>
                <w:szCs w:val="18"/>
              </w:rPr>
            </w:pPr>
          </w:p>
        </w:tc>
        <w:tc>
          <w:tcPr>
            <w:tcW w:w="3828" w:type="dxa"/>
            <w:tcBorders>
              <w:top w:val="single" w:sz="4" w:space="0" w:color="auto"/>
              <w:left w:val="single" w:sz="4" w:space="0" w:color="auto"/>
              <w:bottom w:val="single" w:sz="4" w:space="0" w:color="auto"/>
              <w:right w:val="single" w:sz="4" w:space="0" w:color="auto"/>
            </w:tcBorders>
          </w:tcPr>
          <w:p w14:paraId="44664058" w14:textId="77777777" w:rsidR="000043D7" w:rsidRDefault="000043D7" w:rsidP="009B358F">
            <w:pPr>
              <w:pStyle w:val="Subtitle"/>
              <w:jc w:val="both"/>
              <w:rPr>
                <w:rFonts w:cs="Arial"/>
                <w:b w:val="0"/>
                <w:sz w:val="14"/>
                <w:szCs w:val="14"/>
              </w:rPr>
            </w:pPr>
          </w:p>
        </w:tc>
      </w:tr>
      <w:tr w:rsidR="000043D7" w14:paraId="22689ABE" w14:textId="77777777" w:rsidTr="000043D7">
        <w:tc>
          <w:tcPr>
            <w:tcW w:w="1547" w:type="dxa"/>
            <w:tcBorders>
              <w:top w:val="single" w:sz="4" w:space="0" w:color="auto"/>
              <w:left w:val="single" w:sz="4" w:space="0" w:color="auto"/>
              <w:bottom w:val="single" w:sz="4" w:space="0" w:color="auto"/>
              <w:right w:val="single" w:sz="4" w:space="0" w:color="auto"/>
            </w:tcBorders>
            <w:hideMark/>
          </w:tcPr>
          <w:p w14:paraId="42FDD62E" w14:textId="77777777" w:rsidR="000043D7" w:rsidRDefault="000043D7" w:rsidP="009B358F">
            <w:pPr>
              <w:pStyle w:val="Subtitle"/>
              <w:rPr>
                <w:rFonts w:cs="Arial"/>
                <w:sz w:val="14"/>
                <w:szCs w:val="14"/>
              </w:rPr>
            </w:pPr>
          </w:p>
          <w:p w14:paraId="1F0E8698" w14:textId="77777777" w:rsidR="000043D7" w:rsidRDefault="000043D7" w:rsidP="009B358F">
            <w:pPr>
              <w:pStyle w:val="Subtitle"/>
              <w:rPr>
                <w:rFonts w:cs="Arial"/>
                <w:sz w:val="14"/>
                <w:szCs w:val="14"/>
              </w:rPr>
            </w:pPr>
          </w:p>
          <w:p w14:paraId="0B4E2D92" w14:textId="77777777" w:rsidR="000043D7" w:rsidRDefault="000043D7" w:rsidP="009B358F">
            <w:pPr>
              <w:pStyle w:val="Subtitle"/>
              <w:rPr>
                <w:rFonts w:cs="Arial"/>
                <w:sz w:val="14"/>
                <w:szCs w:val="14"/>
              </w:rPr>
            </w:pPr>
          </w:p>
          <w:p w14:paraId="5136DDEE" w14:textId="77777777" w:rsidR="000043D7" w:rsidRDefault="000043D7" w:rsidP="009B358F">
            <w:pPr>
              <w:pStyle w:val="Subtitle"/>
              <w:rPr>
                <w:rFonts w:cs="Arial"/>
                <w:sz w:val="14"/>
                <w:szCs w:val="14"/>
              </w:rPr>
            </w:pPr>
          </w:p>
          <w:p w14:paraId="40ECCD86" w14:textId="77777777" w:rsidR="000043D7" w:rsidRDefault="000043D7" w:rsidP="009B358F">
            <w:pPr>
              <w:pStyle w:val="Subtitle"/>
              <w:rPr>
                <w:rFonts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57957441" w14:textId="77777777" w:rsidR="000043D7" w:rsidRDefault="000043D7" w:rsidP="009B358F">
            <w:pPr>
              <w:pStyle w:val="Subtitle"/>
              <w:jc w:val="both"/>
              <w:rPr>
                <w:rFonts w:cs="Arial"/>
                <w:b w:val="0"/>
                <w:sz w:val="14"/>
                <w:szCs w:val="14"/>
              </w:rPr>
            </w:pPr>
          </w:p>
        </w:tc>
        <w:tc>
          <w:tcPr>
            <w:tcW w:w="1799" w:type="dxa"/>
            <w:tcBorders>
              <w:top w:val="single" w:sz="4" w:space="0" w:color="auto"/>
              <w:left w:val="single" w:sz="4" w:space="0" w:color="auto"/>
              <w:bottom w:val="single" w:sz="4" w:space="0" w:color="auto"/>
              <w:right w:val="single" w:sz="4" w:space="0" w:color="auto"/>
            </w:tcBorders>
          </w:tcPr>
          <w:p w14:paraId="1B99D501" w14:textId="77777777" w:rsidR="000043D7" w:rsidRDefault="000043D7" w:rsidP="009B358F">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778D56B6" w14:textId="77777777" w:rsidR="000043D7" w:rsidRPr="001C1D6D" w:rsidRDefault="000043D7" w:rsidP="009B358F">
            <w:pPr>
              <w:tabs>
                <w:tab w:val="left" w:pos="142"/>
              </w:tabs>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04446BAC" w14:textId="77777777" w:rsidR="000043D7" w:rsidRPr="001C1D6D" w:rsidRDefault="000043D7" w:rsidP="009B358F">
            <w:pPr>
              <w:tabs>
                <w:tab w:val="left" w:pos="142"/>
              </w:tabs>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FE35A29" w14:textId="77777777" w:rsidR="000043D7" w:rsidRPr="001C1D6D" w:rsidRDefault="000043D7" w:rsidP="009B358F">
            <w:pPr>
              <w:tabs>
                <w:tab w:val="left" w:pos="142"/>
              </w:tabs>
              <w:rPr>
                <w:rFonts w:ascii="Arial" w:hAnsi="Arial" w:cs="Arial"/>
                <w:color w:val="FFFFFF" w:themeColor="background1"/>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6006A4F8" w14:textId="77777777" w:rsidR="000043D7" w:rsidRDefault="000043D7" w:rsidP="009B358F">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79F3A245"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2A52BA7"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5885F70" w14:textId="77777777" w:rsidR="000043D7" w:rsidRPr="001C1D6D" w:rsidRDefault="000043D7" w:rsidP="009B358F">
            <w:pPr>
              <w:pStyle w:val="Subtitle"/>
              <w:jc w:val="both"/>
              <w:rPr>
                <w:rFonts w:cs="Arial"/>
                <w:b w:val="0"/>
                <w:sz w:val="18"/>
                <w:szCs w:val="18"/>
              </w:rPr>
            </w:pPr>
          </w:p>
        </w:tc>
        <w:tc>
          <w:tcPr>
            <w:tcW w:w="3828" w:type="dxa"/>
            <w:tcBorders>
              <w:top w:val="single" w:sz="4" w:space="0" w:color="auto"/>
              <w:left w:val="single" w:sz="4" w:space="0" w:color="auto"/>
              <w:bottom w:val="single" w:sz="4" w:space="0" w:color="auto"/>
              <w:right w:val="single" w:sz="4" w:space="0" w:color="auto"/>
            </w:tcBorders>
          </w:tcPr>
          <w:p w14:paraId="3BC22740" w14:textId="77777777" w:rsidR="000043D7" w:rsidRDefault="000043D7" w:rsidP="009B358F">
            <w:pPr>
              <w:pStyle w:val="Subtitle"/>
              <w:jc w:val="both"/>
              <w:rPr>
                <w:rFonts w:cs="Arial"/>
                <w:b w:val="0"/>
                <w:sz w:val="14"/>
                <w:szCs w:val="14"/>
              </w:rPr>
            </w:pPr>
          </w:p>
        </w:tc>
      </w:tr>
      <w:tr w:rsidR="000043D7" w14:paraId="4EB62729" w14:textId="77777777" w:rsidTr="000043D7">
        <w:tc>
          <w:tcPr>
            <w:tcW w:w="1547" w:type="dxa"/>
            <w:tcBorders>
              <w:top w:val="single" w:sz="4" w:space="0" w:color="auto"/>
              <w:left w:val="single" w:sz="4" w:space="0" w:color="auto"/>
              <w:bottom w:val="single" w:sz="4" w:space="0" w:color="auto"/>
              <w:right w:val="single" w:sz="4" w:space="0" w:color="auto"/>
            </w:tcBorders>
            <w:hideMark/>
          </w:tcPr>
          <w:p w14:paraId="2205325B" w14:textId="77777777" w:rsidR="000043D7" w:rsidRDefault="000043D7" w:rsidP="009B358F">
            <w:pPr>
              <w:pStyle w:val="Subtitle"/>
              <w:rPr>
                <w:rFonts w:cs="Arial"/>
                <w:sz w:val="14"/>
                <w:szCs w:val="14"/>
              </w:rPr>
            </w:pPr>
          </w:p>
          <w:p w14:paraId="3C69A3E7" w14:textId="77777777" w:rsidR="000043D7" w:rsidRDefault="000043D7" w:rsidP="009B358F">
            <w:pPr>
              <w:pStyle w:val="Subtitle"/>
              <w:rPr>
                <w:rFonts w:cs="Arial"/>
                <w:sz w:val="14"/>
                <w:szCs w:val="14"/>
              </w:rPr>
            </w:pPr>
          </w:p>
          <w:p w14:paraId="3BC19C66" w14:textId="77777777" w:rsidR="000043D7" w:rsidRDefault="000043D7" w:rsidP="009B358F">
            <w:pPr>
              <w:pStyle w:val="Subtitle"/>
              <w:rPr>
                <w:rFonts w:cs="Arial"/>
                <w:sz w:val="14"/>
                <w:szCs w:val="14"/>
              </w:rPr>
            </w:pPr>
          </w:p>
          <w:p w14:paraId="0D99D9D6" w14:textId="77777777" w:rsidR="000043D7" w:rsidRDefault="000043D7" w:rsidP="009B358F">
            <w:pPr>
              <w:pStyle w:val="Subtitle"/>
              <w:rPr>
                <w:rFonts w:cs="Arial"/>
                <w:sz w:val="14"/>
                <w:szCs w:val="14"/>
              </w:rPr>
            </w:pPr>
          </w:p>
          <w:p w14:paraId="6246A5FB" w14:textId="77777777" w:rsidR="000043D7" w:rsidRDefault="000043D7" w:rsidP="009B358F">
            <w:pPr>
              <w:pStyle w:val="Subtitle"/>
              <w:rPr>
                <w:rFonts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4B5A73B6" w14:textId="77777777" w:rsidR="000043D7" w:rsidRDefault="000043D7" w:rsidP="009B358F">
            <w:pPr>
              <w:pStyle w:val="Subtitle"/>
              <w:jc w:val="both"/>
              <w:rPr>
                <w:rFonts w:cs="Arial"/>
                <w:b w:val="0"/>
                <w:sz w:val="14"/>
                <w:szCs w:val="14"/>
              </w:rPr>
            </w:pPr>
          </w:p>
        </w:tc>
        <w:tc>
          <w:tcPr>
            <w:tcW w:w="1799" w:type="dxa"/>
            <w:tcBorders>
              <w:top w:val="single" w:sz="4" w:space="0" w:color="auto"/>
              <w:left w:val="single" w:sz="4" w:space="0" w:color="auto"/>
              <w:bottom w:val="single" w:sz="4" w:space="0" w:color="auto"/>
              <w:right w:val="single" w:sz="4" w:space="0" w:color="auto"/>
            </w:tcBorders>
          </w:tcPr>
          <w:p w14:paraId="6815EBAD" w14:textId="77777777" w:rsidR="000043D7" w:rsidRDefault="000043D7" w:rsidP="009B358F">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2BFF2E88" w14:textId="77777777" w:rsidR="000043D7" w:rsidRPr="001C1D6D" w:rsidRDefault="000043D7" w:rsidP="009B358F">
            <w:pPr>
              <w:tabs>
                <w:tab w:val="left" w:pos="142"/>
              </w:tabs>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A8D359" w14:textId="77777777" w:rsidR="000043D7" w:rsidRPr="001C1D6D" w:rsidRDefault="000043D7" w:rsidP="009B358F">
            <w:pPr>
              <w:tabs>
                <w:tab w:val="left" w:pos="142"/>
              </w:tabs>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C0E329" w14:textId="77777777" w:rsidR="000043D7" w:rsidRPr="001C1D6D" w:rsidRDefault="000043D7" w:rsidP="009B358F">
            <w:pPr>
              <w:tabs>
                <w:tab w:val="left" w:pos="142"/>
              </w:tabs>
              <w:rPr>
                <w:rFonts w:ascii="Arial" w:hAnsi="Arial" w:cs="Arial"/>
                <w:color w:val="FFFFFF" w:themeColor="background1"/>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5CD7700A" w14:textId="77777777" w:rsidR="000043D7" w:rsidRDefault="000043D7" w:rsidP="009B358F">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4FF208CC"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34859CC"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9A998DC" w14:textId="77777777" w:rsidR="000043D7" w:rsidRPr="001C1D6D" w:rsidRDefault="000043D7" w:rsidP="009B358F">
            <w:pPr>
              <w:pStyle w:val="Subtitle"/>
              <w:jc w:val="both"/>
              <w:rPr>
                <w:rFonts w:cs="Arial"/>
                <w:b w:val="0"/>
                <w:sz w:val="18"/>
                <w:szCs w:val="18"/>
              </w:rPr>
            </w:pPr>
          </w:p>
        </w:tc>
        <w:tc>
          <w:tcPr>
            <w:tcW w:w="3828" w:type="dxa"/>
            <w:tcBorders>
              <w:top w:val="single" w:sz="4" w:space="0" w:color="auto"/>
              <w:left w:val="single" w:sz="4" w:space="0" w:color="auto"/>
              <w:bottom w:val="single" w:sz="4" w:space="0" w:color="auto"/>
              <w:right w:val="single" w:sz="4" w:space="0" w:color="auto"/>
            </w:tcBorders>
          </w:tcPr>
          <w:p w14:paraId="5A5A2123" w14:textId="77777777" w:rsidR="000043D7" w:rsidRDefault="000043D7" w:rsidP="009B358F">
            <w:pPr>
              <w:pStyle w:val="Subtitle"/>
              <w:jc w:val="both"/>
              <w:rPr>
                <w:rFonts w:cs="Arial"/>
                <w:b w:val="0"/>
                <w:sz w:val="14"/>
                <w:szCs w:val="14"/>
              </w:rPr>
            </w:pPr>
          </w:p>
        </w:tc>
      </w:tr>
      <w:tr w:rsidR="000043D7" w14:paraId="162849A6" w14:textId="77777777" w:rsidTr="000043D7">
        <w:tc>
          <w:tcPr>
            <w:tcW w:w="1547" w:type="dxa"/>
            <w:tcBorders>
              <w:top w:val="single" w:sz="4" w:space="0" w:color="auto"/>
              <w:left w:val="single" w:sz="4" w:space="0" w:color="auto"/>
              <w:bottom w:val="single" w:sz="4" w:space="0" w:color="auto"/>
              <w:right w:val="single" w:sz="4" w:space="0" w:color="auto"/>
            </w:tcBorders>
            <w:hideMark/>
          </w:tcPr>
          <w:p w14:paraId="3D093BDE" w14:textId="77777777" w:rsidR="000043D7" w:rsidRDefault="000043D7" w:rsidP="009B358F">
            <w:pPr>
              <w:pStyle w:val="Subtitle"/>
              <w:rPr>
                <w:rFonts w:cs="Arial"/>
                <w:sz w:val="14"/>
                <w:szCs w:val="14"/>
              </w:rPr>
            </w:pPr>
          </w:p>
          <w:p w14:paraId="264A83AC" w14:textId="77777777" w:rsidR="000043D7" w:rsidRDefault="000043D7" w:rsidP="009B358F">
            <w:pPr>
              <w:pStyle w:val="Subtitle"/>
              <w:rPr>
                <w:rFonts w:cs="Arial"/>
                <w:sz w:val="14"/>
                <w:szCs w:val="14"/>
              </w:rPr>
            </w:pPr>
          </w:p>
          <w:p w14:paraId="13AA3707" w14:textId="77777777" w:rsidR="000043D7" w:rsidRDefault="000043D7" w:rsidP="009B358F">
            <w:pPr>
              <w:pStyle w:val="Subtitle"/>
              <w:rPr>
                <w:rFonts w:cs="Arial"/>
                <w:sz w:val="14"/>
                <w:szCs w:val="14"/>
              </w:rPr>
            </w:pPr>
          </w:p>
          <w:p w14:paraId="040DBD58" w14:textId="77777777" w:rsidR="000043D7" w:rsidRDefault="000043D7" w:rsidP="009B358F">
            <w:pPr>
              <w:pStyle w:val="Subtitle"/>
              <w:rPr>
                <w:rFonts w:cs="Arial"/>
                <w:sz w:val="14"/>
                <w:szCs w:val="14"/>
              </w:rPr>
            </w:pPr>
          </w:p>
          <w:p w14:paraId="1E259C7B" w14:textId="77777777" w:rsidR="000043D7" w:rsidRDefault="000043D7" w:rsidP="009B358F">
            <w:pPr>
              <w:pStyle w:val="Subtitle"/>
              <w:rPr>
                <w:rFonts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23F0E76A" w14:textId="77777777" w:rsidR="000043D7" w:rsidRDefault="000043D7" w:rsidP="009B358F">
            <w:pPr>
              <w:pStyle w:val="Subtitle"/>
              <w:jc w:val="both"/>
              <w:rPr>
                <w:rFonts w:cs="Arial"/>
                <w:b w:val="0"/>
                <w:sz w:val="14"/>
                <w:szCs w:val="14"/>
              </w:rPr>
            </w:pPr>
          </w:p>
        </w:tc>
        <w:tc>
          <w:tcPr>
            <w:tcW w:w="1799" w:type="dxa"/>
            <w:tcBorders>
              <w:top w:val="single" w:sz="4" w:space="0" w:color="auto"/>
              <w:left w:val="single" w:sz="4" w:space="0" w:color="auto"/>
              <w:bottom w:val="single" w:sz="4" w:space="0" w:color="auto"/>
              <w:right w:val="single" w:sz="4" w:space="0" w:color="auto"/>
            </w:tcBorders>
          </w:tcPr>
          <w:p w14:paraId="6BEA80FB" w14:textId="77777777" w:rsidR="000043D7" w:rsidRDefault="000043D7" w:rsidP="009B358F">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1E631539" w14:textId="77777777" w:rsidR="000043D7" w:rsidRPr="001C1D6D" w:rsidRDefault="000043D7" w:rsidP="009B358F">
            <w:pPr>
              <w:tabs>
                <w:tab w:val="left" w:pos="142"/>
              </w:tabs>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5A31DEE2" w14:textId="77777777" w:rsidR="000043D7" w:rsidRPr="001C1D6D" w:rsidRDefault="000043D7" w:rsidP="009B358F">
            <w:pPr>
              <w:tabs>
                <w:tab w:val="left" w:pos="142"/>
              </w:tabs>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6406043" w14:textId="77777777" w:rsidR="000043D7" w:rsidRPr="001C1D6D" w:rsidRDefault="000043D7" w:rsidP="009B358F">
            <w:pPr>
              <w:tabs>
                <w:tab w:val="left" w:pos="142"/>
              </w:tabs>
              <w:rPr>
                <w:rFonts w:ascii="Arial" w:hAnsi="Arial" w:cs="Arial"/>
                <w:color w:val="FFFFFF" w:themeColor="background1"/>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2EB9D437" w14:textId="77777777" w:rsidR="000043D7" w:rsidRDefault="000043D7" w:rsidP="009B358F">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2A0F0EB5"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EB40F98"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CC70BE3" w14:textId="77777777" w:rsidR="000043D7" w:rsidRPr="001C1D6D" w:rsidRDefault="000043D7" w:rsidP="009B358F">
            <w:pPr>
              <w:pStyle w:val="Subtitle"/>
              <w:jc w:val="both"/>
              <w:rPr>
                <w:rFonts w:cs="Arial"/>
                <w:b w:val="0"/>
                <w:sz w:val="18"/>
                <w:szCs w:val="18"/>
              </w:rPr>
            </w:pPr>
          </w:p>
        </w:tc>
        <w:tc>
          <w:tcPr>
            <w:tcW w:w="3828" w:type="dxa"/>
            <w:tcBorders>
              <w:top w:val="single" w:sz="4" w:space="0" w:color="auto"/>
              <w:left w:val="single" w:sz="4" w:space="0" w:color="auto"/>
              <w:bottom w:val="single" w:sz="4" w:space="0" w:color="auto"/>
              <w:right w:val="single" w:sz="4" w:space="0" w:color="auto"/>
            </w:tcBorders>
          </w:tcPr>
          <w:p w14:paraId="7B200337" w14:textId="77777777" w:rsidR="000043D7" w:rsidRDefault="000043D7" w:rsidP="009B358F">
            <w:pPr>
              <w:pStyle w:val="Subtitle"/>
              <w:jc w:val="both"/>
              <w:rPr>
                <w:rFonts w:cs="Arial"/>
                <w:b w:val="0"/>
                <w:sz w:val="14"/>
                <w:szCs w:val="14"/>
              </w:rPr>
            </w:pPr>
          </w:p>
        </w:tc>
      </w:tr>
      <w:tr w:rsidR="000043D7" w14:paraId="2AC9A6D5" w14:textId="77777777" w:rsidTr="000043D7">
        <w:tc>
          <w:tcPr>
            <w:tcW w:w="1547" w:type="dxa"/>
            <w:tcBorders>
              <w:top w:val="single" w:sz="4" w:space="0" w:color="auto"/>
              <w:left w:val="single" w:sz="4" w:space="0" w:color="auto"/>
              <w:bottom w:val="single" w:sz="4" w:space="0" w:color="auto"/>
              <w:right w:val="single" w:sz="4" w:space="0" w:color="auto"/>
            </w:tcBorders>
            <w:hideMark/>
          </w:tcPr>
          <w:p w14:paraId="229E11BD" w14:textId="77777777" w:rsidR="000043D7" w:rsidRDefault="000043D7" w:rsidP="009B358F">
            <w:pPr>
              <w:pStyle w:val="Subtitle"/>
              <w:rPr>
                <w:rFonts w:cs="Arial"/>
                <w:sz w:val="14"/>
                <w:szCs w:val="14"/>
              </w:rPr>
            </w:pPr>
          </w:p>
          <w:p w14:paraId="251B4E7D" w14:textId="77777777" w:rsidR="000043D7" w:rsidRDefault="000043D7" w:rsidP="009B358F">
            <w:pPr>
              <w:pStyle w:val="Subtitle"/>
              <w:rPr>
                <w:rFonts w:cs="Arial"/>
                <w:sz w:val="14"/>
                <w:szCs w:val="14"/>
              </w:rPr>
            </w:pPr>
          </w:p>
          <w:p w14:paraId="239EC82F" w14:textId="77777777" w:rsidR="000043D7" w:rsidRDefault="000043D7" w:rsidP="009B358F">
            <w:pPr>
              <w:pStyle w:val="Subtitle"/>
              <w:rPr>
                <w:rFonts w:cs="Arial"/>
                <w:sz w:val="14"/>
                <w:szCs w:val="14"/>
              </w:rPr>
            </w:pPr>
          </w:p>
          <w:p w14:paraId="1D728473" w14:textId="77777777" w:rsidR="000043D7" w:rsidRDefault="000043D7" w:rsidP="009B358F">
            <w:pPr>
              <w:pStyle w:val="Subtitle"/>
              <w:rPr>
                <w:rFonts w:cs="Arial"/>
                <w:sz w:val="14"/>
                <w:szCs w:val="14"/>
              </w:rPr>
            </w:pPr>
          </w:p>
          <w:p w14:paraId="4D4FED4B" w14:textId="77777777" w:rsidR="000043D7" w:rsidRDefault="000043D7" w:rsidP="009B358F">
            <w:pPr>
              <w:pStyle w:val="Subtitle"/>
              <w:rPr>
                <w:rFonts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0E4F34F5" w14:textId="77777777" w:rsidR="000043D7" w:rsidRDefault="000043D7" w:rsidP="009B358F">
            <w:pPr>
              <w:pStyle w:val="Subtitle"/>
              <w:jc w:val="both"/>
              <w:rPr>
                <w:rFonts w:cs="Arial"/>
                <w:b w:val="0"/>
                <w:sz w:val="14"/>
                <w:szCs w:val="14"/>
              </w:rPr>
            </w:pPr>
          </w:p>
        </w:tc>
        <w:tc>
          <w:tcPr>
            <w:tcW w:w="1799" w:type="dxa"/>
            <w:tcBorders>
              <w:top w:val="single" w:sz="4" w:space="0" w:color="auto"/>
              <w:left w:val="single" w:sz="4" w:space="0" w:color="auto"/>
              <w:bottom w:val="single" w:sz="4" w:space="0" w:color="auto"/>
              <w:right w:val="single" w:sz="4" w:space="0" w:color="auto"/>
            </w:tcBorders>
          </w:tcPr>
          <w:p w14:paraId="0FAF6543" w14:textId="77777777" w:rsidR="000043D7" w:rsidRDefault="000043D7" w:rsidP="009B358F">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56CC6F0A" w14:textId="77777777" w:rsidR="000043D7" w:rsidRPr="001C1D6D" w:rsidRDefault="000043D7" w:rsidP="009B358F">
            <w:pPr>
              <w:tabs>
                <w:tab w:val="left" w:pos="142"/>
              </w:tabs>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7BCCB935" w14:textId="77777777" w:rsidR="000043D7" w:rsidRPr="001C1D6D" w:rsidRDefault="000043D7" w:rsidP="009B358F">
            <w:pPr>
              <w:tabs>
                <w:tab w:val="left" w:pos="142"/>
              </w:tabs>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EA19A4" w14:textId="77777777" w:rsidR="000043D7" w:rsidRPr="001C1D6D" w:rsidRDefault="000043D7" w:rsidP="009B358F">
            <w:pPr>
              <w:tabs>
                <w:tab w:val="left" w:pos="142"/>
              </w:tabs>
              <w:rPr>
                <w:rFonts w:ascii="Arial" w:hAnsi="Arial" w:cs="Arial"/>
                <w:color w:val="FFFFFF" w:themeColor="background1"/>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6AE69E4A" w14:textId="77777777" w:rsidR="000043D7" w:rsidRDefault="000043D7" w:rsidP="009B358F">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2C536483"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643B129"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DF034E2" w14:textId="77777777" w:rsidR="000043D7" w:rsidRPr="001C1D6D" w:rsidRDefault="000043D7" w:rsidP="009B358F">
            <w:pPr>
              <w:pStyle w:val="Subtitle"/>
              <w:jc w:val="both"/>
              <w:rPr>
                <w:rFonts w:cs="Arial"/>
                <w:b w:val="0"/>
                <w:sz w:val="18"/>
                <w:szCs w:val="18"/>
              </w:rPr>
            </w:pPr>
          </w:p>
        </w:tc>
        <w:tc>
          <w:tcPr>
            <w:tcW w:w="3828" w:type="dxa"/>
            <w:tcBorders>
              <w:top w:val="single" w:sz="4" w:space="0" w:color="auto"/>
              <w:left w:val="single" w:sz="4" w:space="0" w:color="auto"/>
              <w:bottom w:val="single" w:sz="4" w:space="0" w:color="auto"/>
              <w:right w:val="single" w:sz="4" w:space="0" w:color="auto"/>
            </w:tcBorders>
          </w:tcPr>
          <w:p w14:paraId="4329846A" w14:textId="77777777" w:rsidR="000043D7" w:rsidRDefault="000043D7" w:rsidP="009B358F">
            <w:pPr>
              <w:pStyle w:val="Subtitle"/>
              <w:jc w:val="both"/>
              <w:rPr>
                <w:rFonts w:cs="Arial"/>
                <w:b w:val="0"/>
                <w:sz w:val="14"/>
                <w:szCs w:val="14"/>
              </w:rPr>
            </w:pPr>
          </w:p>
        </w:tc>
      </w:tr>
    </w:tbl>
    <w:p w14:paraId="4BC32595" w14:textId="77777777" w:rsidR="009B4F68" w:rsidRDefault="009B4F68">
      <w:r>
        <w:rPr>
          <w:b/>
        </w:rPr>
        <w:br w:type="page"/>
      </w:r>
    </w:p>
    <w:p w14:paraId="56C29984" w14:textId="1885A74A" w:rsidR="0056056C" w:rsidRPr="00C9058A" w:rsidRDefault="0056056C" w:rsidP="00C9058A">
      <w:pPr>
        <w:pStyle w:val="Subtitle"/>
        <w:jc w:val="both"/>
        <w:rPr>
          <w:rFonts w:cs="Arial"/>
          <w:sz w:val="20"/>
        </w:rPr>
      </w:pPr>
      <w:r>
        <w:rPr>
          <w:szCs w:val="22"/>
        </w:rPr>
        <w:lastRenderedPageBreak/>
        <w:t>REGISTER OF SIGNATURES</w:t>
      </w:r>
    </w:p>
    <w:p w14:paraId="02884662" w14:textId="77777777" w:rsidR="0056056C" w:rsidRDefault="0056056C" w:rsidP="0056056C">
      <w:pPr>
        <w:pStyle w:val="Title"/>
        <w:tabs>
          <w:tab w:val="left" w:pos="142"/>
        </w:tabs>
        <w:jc w:val="left"/>
        <w:rPr>
          <w:sz w:val="28"/>
          <w:szCs w:val="28"/>
        </w:rPr>
      </w:pPr>
    </w:p>
    <w:p w14:paraId="4100C085" w14:textId="77777777" w:rsidR="0056056C" w:rsidRDefault="0056056C" w:rsidP="0056056C">
      <w:pPr>
        <w:pStyle w:val="Title"/>
        <w:tabs>
          <w:tab w:val="left" w:pos="142"/>
        </w:tabs>
        <w:jc w:val="left"/>
        <w:rPr>
          <w:sz w:val="22"/>
          <w:szCs w:val="22"/>
        </w:rPr>
      </w:pPr>
      <w:r>
        <w:rPr>
          <w:sz w:val="22"/>
          <w:szCs w:val="22"/>
        </w:rPr>
        <w:t>Confirmation that you have been involved in the assessment of identified hazards in this document</w:t>
      </w:r>
    </w:p>
    <w:p w14:paraId="54E67A85" w14:textId="77777777" w:rsidR="0056056C" w:rsidRDefault="0056056C" w:rsidP="0056056C">
      <w:pPr>
        <w:pStyle w:val="Subtitle"/>
        <w:rPr>
          <w:b w:val="0"/>
          <w:szCs w:val="22"/>
        </w:rPr>
      </w:pPr>
    </w:p>
    <w:tbl>
      <w:tblPr>
        <w:tblW w:w="14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7"/>
        <w:gridCol w:w="4677"/>
        <w:gridCol w:w="4677"/>
      </w:tblGrid>
      <w:tr w:rsidR="0056056C" w14:paraId="487CA072" w14:textId="77777777" w:rsidTr="000043D7">
        <w:trPr>
          <w:trHeight w:val="456"/>
        </w:trPr>
        <w:tc>
          <w:tcPr>
            <w:tcW w:w="4677" w:type="dxa"/>
            <w:tcBorders>
              <w:top w:val="single" w:sz="4" w:space="0" w:color="auto"/>
              <w:left w:val="single" w:sz="4" w:space="0" w:color="auto"/>
              <w:bottom w:val="single" w:sz="4" w:space="0" w:color="auto"/>
              <w:right w:val="single" w:sz="4" w:space="0" w:color="auto"/>
            </w:tcBorders>
            <w:hideMark/>
          </w:tcPr>
          <w:p w14:paraId="28F726BF" w14:textId="77777777" w:rsidR="0056056C" w:rsidRDefault="0056056C">
            <w:pPr>
              <w:pStyle w:val="Subtitle"/>
              <w:jc w:val="center"/>
              <w:rPr>
                <w:caps/>
                <w:sz w:val="20"/>
              </w:rPr>
            </w:pPr>
            <w:r>
              <w:rPr>
                <w:caps/>
                <w:sz w:val="20"/>
              </w:rPr>
              <w:t>Name</w:t>
            </w:r>
          </w:p>
        </w:tc>
        <w:tc>
          <w:tcPr>
            <w:tcW w:w="4677" w:type="dxa"/>
            <w:tcBorders>
              <w:top w:val="single" w:sz="4" w:space="0" w:color="auto"/>
              <w:left w:val="single" w:sz="4" w:space="0" w:color="auto"/>
              <w:bottom w:val="single" w:sz="4" w:space="0" w:color="auto"/>
              <w:right w:val="single" w:sz="4" w:space="0" w:color="auto"/>
            </w:tcBorders>
            <w:hideMark/>
          </w:tcPr>
          <w:p w14:paraId="2C962C7A" w14:textId="77777777" w:rsidR="0056056C" w:rsidRDefault="0056056C">
            <w:pPr>
              <w:pStyle w:val="Subtitle"/>
              <w:jc w:val="center"/>
              <w:rPr>
                <w:caps/>
                <w:sz w:val="20"/>
              </w:rPr>
            </w:pPr>
            <w:r>
              <w:rPr>
                <w:caps/>
                <w:sz w:val="20"/>
              </w:rPr>
              <w:t>Job Title</w:t>
            </w:r>
          </w:p>
        </w:tc>
        <w:tc>
          <w:tcPr>
            <w:tcW w:w="4677" w:type="dxa"/>
            <w:tcBorders>
              <w:top w:val="single" w:sz="4" w:space="0" w:color="auto"/>
              <w:left w:val="single" w:sz="4" w:space="0" w:color="auto"/>
              <w:bottom w:val="single" w:sz="4" w:space="0" w:color="auto"/>
              <w:right w:val="single" w:sz="4" w:space="0" w:color="auto"/>
            </w:tcBorders>
            <w:hideMark/>
          </w:tcPr>
          <w:p w14:paraId="18351BEA" w14:textId="77777777" w:rsidR="0056056C" w:rsidRDefault="0056056C">
            <w:pPr>
              <w:pStyle w:val="Subtitle"/>
              <w:jc w:val="center"/>
              <w:rPr>
                <w:caps/>
                <w:sz w:val="20"/>
              </w:rPr>
            </w:pPr>
            <w:r>
              <w:rPr>
                <w:caps/>
                <w:sz w:val="20"/>
              </w:rPr>
              <w:t>Signature</w:t>
            </w:r>
          </w:p>
        </w:tc>
      </w:tr>
      <w:tr w:rsidR="0056056C" w14:paraId="3596E583"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70241758"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33A07452"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2D9B3040" w14:textId="77777777" w:rsidR="0056056C" w:rsidRDefault="0056056C">
            <w:pPr>
              <w:pStyle w:val="Subtitle"/>
              <w:rPr>
                <w:rFonts w:cs="Arial"/>
                <w:szCs w:val="22"/>
              </w:rPr>
            </w:pPr>
          </w:p>
        </w:tc>
      </w:tr>
      <w:tr w:rsidR="0056056C" w14:paraId="7283F63E"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78EF9965"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1ADCAA7C"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1E851504" w14:textId="77777777" w:rsidR="0056056C" w:rsidRDefault="0056056C">
            <w:pPr>
              <w:pStyle w:val="Subtitle"/>
              <w:rPr>
                <w:rFonts w:cs="Arial"/>
                <w:szCs w:val="22"/>
              </w:rPr>
            </w:pPr>
          </w:p>
        </w:tc>
      </w:tr>
      <w:tr w:rsidR="0056056C" w14:paraId="05881BDB"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4B8AA6C7"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212CFCAF"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55E677A0" w14:textId="77777777" w:rsidR="0056056C" w:rsidRDefault="0056056C">
            <w:pPr>
              <w:pStyle w:val="Subtitle"/>
              <w:rPr>
                <w:rFonts w:cs="Arial"/>
                <w:szCs w:val="22"/>
              </w:rPr>
            </w:pPr>
          </w:p>
        </w:tc>
      </w:tr>
      <w:tr w:rsidR="0056056C" w14:paraId="58DE9AD1"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51A15528"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354CCD01"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5E61614C" w14:textId="77777777" w:rsidR="0056056C" w:rsidRDefault="0056056C">
            <w:pPr>
              <w:pStyle w:val="Subtitle"/>
              <w:rPr>
                <w:rFonts w:cs="Arial"/>
                <w:szCs w:val="22"/>
              </w:rPr>
            </w:pPr>
          </w:p>
        </w:tc>
      </w:tr>
      <w:tr w:rsidR="0056056C" w14:paraId="3088DADD"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6EE62794"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0E8948F0"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43BFCF84" w14:textId="77777777" w:rsidR="0056056C" w:rsidRDefault="0056056C">
            <w:pPr>
              <w:pStyle w:val="Subtitle"/>
              <w:rPr>
                <w:rFonts w:cs="Arial"/>
                <w:szCs w:val="22"/>
              </w:rPr>
            </w:pPr>
          </w:p>
        </w:tc>
      </w:tr>
      <w:tr w:rsidR="0056056C" w14:paraId="6D6BDA51"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0D4116F2"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151A0068"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218E5BFE" w14:textId="77777777" w:rsidR="0056056C" w:rsidRDefault="0056056C">
            <w:pPr>
              <w:pStyle w:val="Subtitle"/>
              <w:rPr>
                <w:rFonts w:cs="Arial"/>
                <w:szCs w:val="22"/>
              </w:rPr>
            </w:pPr>
          </w:p>
        </w:tc>
      </w:tr>
      <w:tr w:rsidR="0056056C" w14:paraId="1AE1FF9C"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5DA3345C"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591C8CA8"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374CDDB3" w14:textId="77777777" w:rsidR="0056056C" w:rsidRDefault="0056056C">
            <w:pPr>
              <w:pStyle w:val="Subtitle"/>
              <w:rPr>
                <w:rFonts w:cs="Arial"/>
                <w:szCs w:val="22"/>
              </w:rPr>
            </w:pPr>
          </w:p>
        </w:tc>
      </w:tr>
      <w:tr w:rsidR="0056056C" w14:paraId="552A98C7"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6B17C681"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0A2743F8"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1F67335F" w14:textId="77777777" w:rsidR="0056056C" w:rsidRDefault="0056056C">
            <w:pPr>
              <w:pStyle w:val="Subtitle"/>
              <w:rPr>
                <w:rFonts w:cs="Arial"/>
                <w:szCs w:val="22"/>
              </w:rPr>
            </w:pPr>
          </w:p>
        </w:tc>
      </w:tr>
      <w:tr w:rsidR="0056056C" w14:paraId="015AA9AB"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5E33FF41"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0BD44F36"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6AEF81FD" w14:textId="77777777" w:rsidR="0056056C" w:rsidRDefault="0056056C">
            <w:pPr>
              <w:pStyle w:val="Subtitle"/>
              <w:rPr>
                <w:rFonts w:cs="Arial"/>
                <w:szCs w:val="22"/>
              </w:rPr>
            </w:pPr>
          </w:p>
        </w:tc>
      </w:tr>
      <w:tr w:rsidR="0056056C" w14:paraId="4714C4F3"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0E2BC82F"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40AB7C5B"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0DCE86C4" w14:textId="77777777" w:rsidR="0056056C" w:rsidRDefault="0056056C">
            <w:pPr>
              <w:pStyle w:val="Subtitle"/>
              <w:rPr>
                <w:rFonts w:cs="Arial"/>
                <w:szCs w:val="22"/>
              </w:rPr>
            </w:pPr>
          </w:p>
        </w:tc>
      </w:tr>
      <w:tr w:rsidR="0056056C" w14:paraId="385BA9CA"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02D47D84"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2CDFDF43"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2384CA90" w14:textId="77777777" w:rsidR="0056056C" w:rsidRDefault="0056056C">
            <w:pPr>
              <w:pStyle w:val="Subtitle"/>
              <w:rPr>
                <w:rFonts w:cs="Arial"/>
                <w:szCs w:val="22"/>
              </w:rPr>
            </w:pPr>
          </w:p>
        </w:tc>
      </w:tr>
      <w:tr w:rsidR="0056056C" w14:paraId="12BA329D"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2F8D7C0E"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61DCFE79"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761B5C8B" w14:textId="77777777" w:rsidR="0056056C" w:rsidRDefault="0056056C">
            <w:pPr>
              <w:pStyle w:val="Subtitle"/>
              <w:rPr>
                <w:rFonts w:cs="Arial"/>
                <w:szCs w:val="22"/>
              </w:rPr>
            </w:pPr>
          </w:p>
        </w:tc>
      </w:tr>
      <w:tr w:rsidR="0056056C" w14:paraId="37794CAB"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0C347D17"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54AF9CD8"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7020DADD" w14:textId="77777777" w:rsidR="0056056C" w:rsidRDefault="0056056C">
            <w:pPr>
              <w:pStyle w:val="Subtitle"/>
              <w:rPr>
                <w:rFonts w:cs="Arial"/>
                <w:szCs w:val="22"/>
              </w:rPr>
            </w:pPr>
          </w:p>
        </w:tc>
      </w:tr>
      <w:tr w:rsidR="0056056C" w14:paraId="6DD66801"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437F03AD"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7ABCEF97"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3D407BB3" w14:textId="77777777" w:rsidR="0056056C" w:rsidRDefault="0056056C">
            <w:pPr>
              <w:pStyle w:val="Subtitle"/>
              <w:rPr>
                <w:rFonts w:cs="Arial"/>
                <w:szCs w:val="22"/>
              </w:rPr>
            </w:pPr>
          </w:p>
        </w:tc>
      </w:tr>
      <w:tr w:rsidR="0056056C" w14:paraId="77D3EADD"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5560D05E"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7E269676"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296737C9" w14:textId="77777777" w:rsidR="0056056C" w:rsidRDefault="0056056C">
            <w:pPr>
              <w:pStyle w:val="Subtitle"/>
              <w:rPr>
                <w:rFonts w:cs="Arial"/>
                <w:szCs w:val="22"/>
              </w:rPr>
            </w:pPr>
          </w:p>
        </w:tc>
      </w:tr>
      <w:tr w:rsidR="0056056C" w14:paraId="0623C8F6"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17E6201E"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726ACDE0"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0669064F" w14:textId="77777777" w:rsidR="0056056C" w:rsidRDefault="0056056C">
            <w:pPr>
              <w:pStyle w:val="Subtitle"/>
              <w:rPr>
                <w:rFonts w:cs="Arial"/>
                <w:szCs w:val="22"/>
              </w:rPr>
            </w:pPr>
          </w:p>
        </w:tc>
      </w:tr>
      <w:tr w:rsidR="0056056C" w14:paraId="23743918"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25E14B0D"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4F0908B7"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28A029E7" w14:textId="77777777" w:rsidR="0056056C" w:rsidRDefault="0056056C">
            <w:pPr>
              <w:pStyle w:val="Subtitle"/>
              <w:rPr>
                <w:rFonts w:cs="Arial"/>
                <w:szCs w:val="22"/>
              </w:rPr>
            </w:pPr>
          </w:p>
        </w:tc>
      </w:tr>
    </w:tbl>
    <w:p w14:paraId="3CBF0DB5" w14:textId="77777777" w:rsidR="00EB1909" w:rsidRDefault="00EB1909"/>
    <w:sectPr w:rsidR="00EB1909" w:rsidSect="0062573D">
      <w:headerReference w:type="default" r:id="rId12"/>
      <w:footerReference w:type="even" r:id="rId13"/>
      <w:footerReference w:type="default" r:id="rId14"/>
      <w:footerReference w:type="firs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1342" w14:textId="77777777" w:rsidR="00AF4DB5" w:rsidRPr="00D81431" w:rsidRDefault="00AF4DB5" w:rsidP="00D81431">
      <w:r>
        <w:separator/>
      </w:r>
    </w:p>
  </w:endnote>
  <w:endnote w:type="continuationSeparator" w:id="0">
    <w:p w14:paraId="32B07420" w14:textId="77777777" w:rsidR="00AF4DB5" w:rsidRPr="00D81431" w:rsidRDefault="00AF4DB5" w:rsidP="00D8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6DE1" w14:textId="4106E1AC" w:rsidR="00496335" w:rsidRDefault="00496335">
    <w:pPr>
      <w:pStyle w:val="Footer"/>
    </w:pPr>
    <w:r>
      <w:rPr>
        <w:noProof/>
      </w:rPr>
      <mc:AlternateContent>
        <mc:Choice Requires="wps">
          <w:drawing>
            <wp:anchor distT="0" distB="0" distL="0" distR="0" simplePos="0" relativeHeight="251660288" behindDoc="0" locked="0" layoutInCell="1" allowOverlap="1" wp14:anchorId="400C583B" wp14:editId="32F29655">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7986F" w14:textId="3D1FAF5E"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0C583B"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E77986F" w14:textId="3D1FAF5E"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9CFD" w14:textId="591A09EE" w:rsidR="00EB5A75" w:rsidRPr="00AD521B" w:rsidRDefault="00B73747" w:rsidP="00AD521B">
    <w:pPr>
      <w:pStyle w:val="Footer"/>
      <w:tabs>
        <w:tab w:val="clear" w:pos="4153"/>
        <w:tab w:val="clear" w:pos="8306"/>
        <w:tab w:val="right" w:pos="9781"/>
      </w:tabs>
      <w:rPr>
        <w:rFonts w:ascii="Arial" w:hAnsi="Arial" w:cs="Arial"/>
        <w:sz w:val="20"/>
        <w:szCs w:val="20"/>
      </w:rPr>
    </w:pPr>
    <w:sdt>
      <w:sdtPr>
        <w:rPr>
          <w:rFonts w:ascii="Arial" w:hAnsi="Arial" w:cs="Arial"/>
          <w:sz w:val="20"/>
          <w:szCs w:val="20"/>
        </w:rPr>
        <w:id w:val="4794954"/>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r w:rsidR="00EB5A75" w:rsidRPr="00AD521B">
              <w:rPr>
                <w:rFonts w:ascii="Arial" w:hAnsi="Arial" w:cs="Arial"/>
                <w:sz w:val="20"/>
                <w:szCs w:val="20"/>
              </w:rPr>
              <w:t xml:space="preserve">Page </w:t>
            </w:r>
            <w:r w:rsidR="00EB5A75" w:rsidRPr="00AD521B">
              <w:rPr>
                <w:rFonts w:ascii="Arial" w:hAnsi="Arial" w:cs="Arial"/>
                <w:sz w:val="20"/>
                <w:szCs w:val="20"/>
              </w:rPr>
              <w:fldChar w:fldCharType="begin"/>
            </w:r>
            <w:r w:rsidR="00EB5A75" w:rsidRPr="00AD521B">
              <w:rPr>
                <w:rFonts w:ascii="Arial" w:hAnsi="Arial" w:cs="Arial"/>
                <w:sz w:val="20"/>
                <w:szCs w:val="20"/>
              </w:rPr>
              <w:instrText xml:space="preserve"> PAGE </w:instrText>
            </w:r>
            <w:r w:rsidR="00EB5A75" w:rsidRPr="00AD521B">
              <w:rPr>
                <w:rFonts w:ascii="Arial" w:hAnsi="Arial" w:cs="Arial"/>
                <w:sz w:val="20"/>
                <w:szCs w:val="20"/>
              </w:rPr>
              <w:fldChar w:fldCharType="separate"/>
            </w:r>
            <w:r w:rsidR="00F435D0">
              <w:rPr>
                <w:rFonts w:ascii="Arial" w:hAnsi="Arial" w:cs="Arial"/>
                <w:noProof/>
                <w:sz w:val="20"/>
                <w:szCs w:val="20"/>
              </w:rPr>
              <w:t>16</w:t>
            </w:r>
            <w:r w:rsidR="00EB5A75" w:rsidRPr="00AD521B">
              <w:rPr>
                <w:rFonts w:ascii="Arial" w:hAnsi="Arial" w:cs="Arial"/>
                <w:sz w:val="20"/>
                <w:szCs w:val="20"/>
              </w:rPr>
              <w:fldChar w:fldCharType="end"/>
            </w:r>
            <w:r w:rsidR="00EB5A75" w:rsidRPr="00AD521B">
              <w:rPr>
                <w:rFonts w:ascii="Arial" w:hAnsi="Arial" w:cs="Arial"/>
                <w:sz w:val="20"/>
                <w:szCs w:val="20"/>
              </w:rPr>
              <w:t xml:space="preserve"> of </w:t>
            </w:r>
            <w:r w:rsidR="00EB5A75" w:rsidRPr="00AD521B">
              <w:rPr>
                <w:rFonts w:ascii="Arial" w:hAnsi="Arial" w:cs="Arial"/>
                <w:sz w:val="20"/>
                <w:szCs w:val="20"/>
              </w:rPr>
              <w:fldChar w:fldCharType="begin"/>
            </w:r>
            <w:r w:rsidR="00EB5A75" w:rsidRPr="00AD521B">
              <w:rPr>
                <w:rFonts w:ascii="Arial" w:hAnsi="Arial" w:cs="Arial"/>
                <w:sz w:val="20"/>
                <w:szCs w:val="20"/>
              </w:rPr>
              <w:instrText xml:space="preserve"> NUMPAGES  </w:instrText>
            </w:r>
            <w:r w:rsidR="00EB5A75" w:rsidRPr="00AD521B">
              <w:rPr>
                <w:rFonts w:ascii="Arial" w:hAnsi="Arial" w:cs="Arial"/>
                <w:sz w:val="20"/>
                <w:szCs w:val="20"/>
              </w:rPr>
              <w:fldChar w:fldCharType="separate"/>
            </w:r>
            <w:r w:rsidR="00F435D0">
              <w:rPr>
                <w:rFonts w:ascii="Arial" w:hAnsi="Arial" w:cs="Arial"/>
                <w:noProof/>
                <w:sz w:val="20"/>
                <w:szCs w:val="20"/>
              </w:rPr>
              <w:t>23</w:t>
            </w:r>
            <w:r w:rsidR="00EB5A75" w:rsidRPr="00AD521B">
              <w:rPr>
                <w:rFonts w:ascii="Arial" w:hAnsi="Arial" w:cs="Arial"/>
                <w:sz w:val="20"/>
                <w:szCs w:val="20"/>
              </w:rPr>
              <w:fldChar w:fldCharType="end"/>
            </w:r>
            <w:r w:rsidR="00EB5A75" w:rsidRPr="00AD521B">
              <w:rPr>
                <w:rFonts w:ascii="Arial" w:hAnsi="Arial" w:cs="Arial"/>
                <w:sz w:val="20"/>
                <w:szCs w:val="20"/>
              </w:rPr>
              <w:tab/>
              <w:t>Issue</w:t>
            </w:r>
            <w:r w:rsidR="003040B1">
              <w:rPr>
                <w:rFonts w:ascii="Arial" w:hAnsi="Arial" w:cs="Arial"/>
                <w:sz w:val="20"/>
                <w:szCs w:val="20"/>
              </w:rPr>
              <w:t xml:space="preserve"> </w:t>
            </w:r>
            <w:r w:rsidR="00B0161C">
              <w:rPr>
                <w:rFonts w:ascii="Arial" w:hAnsi="Arial" w:cs="Arial"/>
                <w:sz w:val="20"/>
                <w:szCs w:val="20"/>
              </w:rPr>
              <w:t>1</w:t>
            </w:r>
            <w:r w:rsidR="00294A70">
              <w:rPr>
                <w:rFonts w:ascii="Arial" w:hAnsi="Arial" w:cs="Arial"/>
                <w:sz w:val="20"/>
                <w:szCs w:val="20"/>
              </w:rPr>
              <w:t>1</w:t>
            </w:r>
            <w:r w:rsidR="00B0161C">
              <w:rPr>
                <w:rFonts w:ascii="Arial" w:hAnsi="Arial" w:cs="Arial"/>
                <w:sz w:val="20"/>
                <w:szCs w:val="20"/>
              </w:rPr>
              <w:t xml:space="preserve"> </w:t>
            </w:r>
            <w:r w:rsidR="00EB5A75">
              <w:rPr>
                <w:rFonts w:ascii="Arial" w:hAnsi="Arial" w:cs="Arial"/>
                <w:sz w:val="20"/>
                <w:szCs w:val="20"/>
              </w:rPr>
              <w:t>–</w:t>
            </w:r>
            <w:r w:rsidR="00EB5A75" w:rsidRPr="00AD521B">
              <w:rPr>
                <w:rFonts w:ascii="Arial" w:hAnsi="Arial" w:cs="Arial"/>
                <w:sz w:val="20"/>
                <w:szCs w:val="20"/>
              </w:rPr>
              <w:t xml:space="preserve"> </w:t>
            </w:r>
            <w:r w:rsidR="00A30B3D">
              <w:rPr>
                <w:rFonts w:ascii="Arial" w:hAnsi="Arial" w:cs="Arial"/>
                <w:sz w:val="20"/>
                <w:szCs w:val="20"/>
              </w:rPr>
              <w:t>01</w:t>
            </w:r>
            <w:r w:rsidR="00A30B3D" w:rsidRPr="00A30B3D">
              <w:rPr>
                <w:rFonts w:ascii="Arial" w:hAnsi="Arial" w:cs="Arial"/>
                <w:sz w:val="20"/>
                <w:szCs w:val="20"/>
                <w:vertAlign w:val="superscript"/>
              </w:rPr>
              <w:t>st</w:t>
            </w:r>
            <w:r w:rsidR="00A30B3D">
              <w:rPr>
                <w:rFonts w:ascii="Arial" w:hAnsi="Arial" w:cs="Arial"/>
                <w:sz w:val="20"/>
                <w:szCs w:val="20"/>
              </w:rPr>
              <w:t xml:space="preserve"> </w:t>
            </w:r>
            <w:r w:rsidR="00042B52">
              <w:rPr>
                <w:rFonts w:ascii="Arial" w:hAnsi="Arial" w:cs="Arial"/>
                <w:sz w:val="20"/>
                <w:szCs w:val="20"/>
              </w:rPr>
              <w:t>January 20</w:t>
            </w:r>
            <w:r w:rsidR="006C68EA">
              <w:rPr>
                <w:rFonts w:ascii="Arial" w:hAnsi="Arial" w:cs="Arial"/>
                <w:sz w:val="20"/>
                <w:szCs w:val="20"/>
              </w:rPr>
              <w:t>2</w:t>
            </w:r>
            <w:r w:rsidR="00294A70">
              <w:rPr>
                <w:rFonts w:ascii="Arial" w:hAnsi="Arial" w:cs="Arial"/>
                <w:sz w:val="20"/>
                <w:szCs w:val="20"/>
              </w:rPr>
              <w:t>5</w:t>
            </w:r>
          </w:sdtContent>
        </w:sdt>
      </w:sdtContent>
    </w:sdt>
  </w:p>
  <w:p w14:paraId="74918148" w14:textId="77777777" w:rsidR="00EB5A75" w:rsidRPr="001C1AB8" w:rsidRDefault="00EB5A75" w:rsidP="001D367F">
    <w:pPr>
      <w:pStyle w:val="Footer"/>
      <w:jc w:val="right"/>
      <w:rPr>
        <w:rFonts w:ascii="Arial" w:hAnsi="Arial" w:cs="Arial"/>
        <w:color w:val="1F497D" w:themeColor="text2"/>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4594" w14:textId="55EB80C3" w:rsidR="00496335" w:rsidRDefault="00496335">
    <w:pPr>
      <w:pStyle w:val="Footer"/>
    </w:pPr>
    <w:r>
      <w:rPr>
        <w:noProof/>
      </w:rPr>
      <mc:AlternateContent>
        <mc:Choice Requires="wps">
          <w:drawing>
            <wp:anchor distT="0" distB="0" distL="0" distR="0" simplePos="0" relativeHeight="251659264" behindDoc="0" locked="0" layoutInCell="1" allowOverlap="1" wp14:anchorId="46B7978D" wp14:editId="0B83379B">
              <wp:simplePos x="635" y="635"/>
              <wp:positionH relativeFrom="column">
                <wp:align>center</wp:align>
              </wp:positionH>
              <wp:positionV relativeFrom="paragraph">
                <wp:posOffset>635</wp:posOffset>
              </wp:positionV>
              <wp:extent cx="443865" cy="443865"/>
              <wp:effectExtent l="0" t="0" r="15875" b="1270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5662F" w14:textId="63CDBFBC"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B7978D"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625662F" w14:textId="63CDBFBC"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8881" w14:textId="7ACBFA34" w:rsidR="00496335" w:rsidRDefault="00496335">
    <w:pPr>
      <w:pStyle w:val="Footer"/>
    </w:pPr>
    <w:r>
      <w:rPr>
        <w:noProof/>
      </w:rPr>
      <mc:AlternateContent>
        <mc:Choice Requires="wps">
          <w:drawing>
            <wp:anchor distT="0" distB="0" distL="0" distR="0" simplePos="0" relativeHeight="251663360" behindDoc="0" locked="0" layoutInCell="1" allowOverlap="1" wp14:anchorId="7E4A95BF" wp14:editId="252C215B">
              <wp:simplePos x="635" y="635"/>
              <wp:positionH relativeFrom="column">
                <wp:align>center</wp:align>
              </wp:positionH>
              <wp:positionV relativeFrom="paragraph">
                <wp:posOffset>635</wp:posOffset>
              </wp:positionV>
              <wp:extent cx="443865" cy="443865"/>
              <wp:effectExtent l="0" t="0" r="15875" b="12700"/>
              <wp:wrapSquare wrapText="bothSides"/>
              <wp:docPr id="5" name="Text Box 5"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37A2F5" w14:textId="17737F3A"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4A95BF" id="_x0000_t202" coordsize="21600,21600" o:spt="202" path="m,l,21600r21600,l21600,xe">
              <v:stroke joinstyle="miter"/>
              <v:path gradientshapeok="t" o:connecttype="rect"/>
            </v:shapetype>
            <v:shape id="Text Box 5" o:spid="_x0000_s1028" type="#_x0000_t202" alt="Intern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E37A2F5" w14:textId="17737F3A"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5F47" w14:textId="4BDF0668" w:rsidR="00496335" w:rsidRDefault="00496335">
    <w:pPr>
      <w:pStyle w:val="Footer"/>
    </w:pPr>
    <w:r>
      <w:rPr>
        <w:noProof/>
      </w:rPr>
      <mc:AlternateContent>
        <mc:Choice Requires="wps">
          <w:drawing>
            <wp:anchor distT="0" distB="0" distL="0" distR="0" simplePos="0" relativeHeight="251664384" behindDoc="0" locked="0" layoutInCell="1" allowOverlap="1" wp14:anchorId="430432DE" wp14:editId="7FE9BE40">
              <wp:simplePos x="635" y="635"/>
              <wp:positionH relativeFrom="column">
                <wp:align>center</wp:align>
              </wp:positionH>
              <wp:positionV relativeFrom="paragraph">
                <wp:posOffset>635</wp:posOffset>
              </wp:positionV>
              <wp:extent cx="443865" cy="443865"/>
              <wp:effectExtent l="0" t="0" r="15875" b="12700"/>
              <wp:wrapSquare wrapText="bothSides"/>
              <wp:docPr id="7" name="Text Box 7"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7362F4" w14:textId="3FA7F9C4"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0432DE" id="_x0000_t202" coordsize="21600,21600" o:spt="202" path="m,l,21600r21600,l21600,xe">
              <v:stroke joinstyle="miter"/>
              <v:path gradientshapeok="t" o:connecttype="rect"/>
            </v:shapetype>
            <v:shape id="Text Box 7" o:spid="_x0000_s1029" type="#_x0000_t202" alt="Intern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27362F4" w14:textId="3FA7F9C4"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v:textbox>
              <w10:wrap type="square"/>
            </v:shape>
          </w:pict>
        </mc:Fallback>
      </mc:AlternateContent>
    </w:r>
    <w:r w:rsidR="004E1DC3">
      <w:tab/>
    </w:r>
    <w:r w:rsidR="004E1DC3">
      <w:tab/>
    </w:r>
    <w:r w:rsidR="004E1DC3">
      <w:tab/>
    </w:r>
    <w:r w:rsidR="004E1DC3">
      <w:tab/>
    </w:r>
    <w:r w:rsidR="004E1DC3">
      <w:tab/>
    </w:r>
    <w:r w:rsidR="004E1DC3">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4BF1" w14:textId="61E50E9A" w:rsidR="00496335" w:rsidRDefault="00496335">
    <w:pPr>
      <w:pStyle w:val="Footer"/>
    </w:pPr>
    <w:r>
      <w:rPr>
        <w:noProof/>
      </w:rPr>
      <mc:AlternateContent>
        <mc:Choice Requires="wps">
          <w:drawing>
            <wp:anchor distT="0" distB="0" distL="0" distR="0" simplePos="0" relativeHeight="251662336" behindDoc="0" locked="0" layoutInCell="1" allowOverlap="1" wp14:anchorId="2B6E0FB3" wp14:editId="6196EB41">
              <wp:simplePos x="635" y="635"/>
              <wp:positionH relativeFrom="column">
                <wp:align>center</wp:align>
              </wp:positionH>
              <wp:positionV relativeFrom="paragraph">
                <wp:posOffset>635</wp:posOffset>
              </wp:positionV>
              <wp:extent cx="443865" cy="443865"/>
              <wp:effectExtent l="0" t="0" r="15875" b="12700"/>
              <wp:wrapSquare wrapText="bothSides"/>
              <wp:docPr id="4" name="Text Box 4"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926C4" w14:textId="2C310878"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6E0FB3" id="_x0000_t202" coordsize="21600,21600" o:spt="202" path="m,l,21600r21600,l21600,xe">
              <v:stroke joinstyle="miter"/>
              <v:path gradientshapeok="t" o:connecttype="rect"/>
            </v:shapetype>
            <v:shape id="Text Box 4" o:spid="_x0000_s1030" type="#_x0000_t202" alt="Intern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95926C4" w14:textId="2C310878"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88FE" w14:textId="77777777" w:rsidR="00AF4DB5" w:rsidRPr="00D81431" w:rsidRDefault="00AF4DB5" w:rsidP="00D81431">
      <w:r>
        <w:separator/>
      </w:r>
    </w:p>
  </w:footnote>
  <w:footnote w:type="continuationSeparator" w:id="0">
    <w:p w14:paraId="3BDFE6C2" w14:textId="77777777" w:rsidR="00AF4DB5" w:rsidRPr="00D81431" w:rsidRDefault="00AF4DB5" w:rsidP="00D81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4E5F" w14:textId="2E83ADEC" w:rsidR="00EB5A75" w:rsidRPr="00046A82" w:rsidRDefault="005E7F19" w:rsidP="00046A82">
    <w:pPr>
      <w:pStyle w:val="Header"/>
      <w:jc w:val="right"/>
      <w:rPr>
        <w:szCs w:val="22"/>
      </w:rPr>
    </w:pPr>
    <w:r>
      <w:rPr>
        <w:noProof/>
      </w:rPr>
      <w:drawing>
        <wp:inline distT="0" distB="0" distL="0" distR="0" wp14:anchorId="445E9A90" wp14:editId="74E738D5">
          <wp:extent cx="838200" cy="838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B4FD" w14:textId="541D8F6A" w:rsidR="00EB5A75" w:rsidRPr="0062573D" w:rsidRDefault="00EB5A75" w:rsidP="00625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43D"/>
    <w:multiLevelType w:val="hybridMultilevel"/>
    <w:tmpl w:val="011017A4"/>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AE48F3"/>
    <w:multiLevelType w:val="multilevel"/>
    <w:tmpl w:val="A72CCC7A"/>
    <w:lvl w:ilvl="0">
      <w:start w:val="1"/>
      <w:numFmt w:val="decimal"/>
      <w:lvlText w:val="%1."/>
      <w:lvlJc w:val="left"/>
      <w:pPr>
        <w:tabs>
          <w:tab w:val="num" w:pos="720"/>
        </w:tabs>
        <w:ind w:left="720" w:hanging="360"/>
      </w:pPr>
    </w:lvl>
    <w:lvl w:ilvl="1">
      <w:numFmt w:val="decimal"/>
      <w:isLgl/>
      <w:lvlText w:val="%1.%2"/>
      <w:lvlJc w:val="left"/>
      <w:pPr>
        <w:tabs>
          <w:tab w:val="num" w:pos="930"/>
        </w:tabs>
        <w:ind w:left="930" w:hanging="570"/>
      </w:pPr>
      <w:rPr>
        <w:b/>
        <w:sz w:val="20"/>
      </w:rPr>
    </w:lvl>
    <w:lvl w:ilvl="2">
      <w:start w:val="1"/>
      <w:numFmt w:val="decimal"/>
      <w:isLgl/>
      <w:lvlText w:val="%1.%2.%3"/>
      <w:lvlJc w:val="left"/>
      <w:pPr>
        <w:tabs>
          <w:tab w:val="num" w:pos="1080"/>
        </w:tabs>
        <w:ind w:left="1080" w:hanging="720"/>
      </w:pPr>
      <w:rPr>
        <w:b/>
        <w:sz w:val="20"/>
      </w:rPr>
    </w:lvl>
    <w:lvl w:ilvl="3">
      <w:start w:val="1"/>
      <w:numFmt w:val="decimal"/>
      <w:isLgl/>
      <w:lvlText w:val="%1.%2.%3.%4"/>
      <w:lvlJc w:val="left"/>
      <w:pPr>
        <w:tabs>
          <w:tab w:val="num" w:pos="1080"/>
        </w:tabs>
        <w:ind w:left="1080" w:hanging="720"/>
      </w:pPr>
      <w:rPr>
        <w:b/>
        <w:sz w:val="20"/>
      </w:rPr>
    </w:lvl>
    <w:lvl w:ilvl="4">
      <w:start w:val="1"/>
      <w:numFmt w:val="decimal"/>
      <w:isLgl/>
      <w:lvlText w:val="%1.%2.%3.%4.%5"/>
      <w:lvlJc w:val="left"/>
      <w:pPr>
        <w:tabs>
          <w:tab w:val="num" w:pos="1440"/>
        </w:tabs>
        <w:ind w:left="1440" w:hanging="1080"/>
      </w:pPr>
      <w:rPr>
        <w:b/>
        <w:sz w:val="20"/>
      </w:rPr>
    </w:lvl>
    <w:lvl w:ilvl="5">
      <w:start w:val="1"/>
      <w:numFmt w:val="decimal"/>
      <w:isLgl/>
      <w:lvlText w:val="%1.%2.%3.%4.%5.%6"/>
      <w:lvlJc w:val="left"/>
      <w:pPr>
        <w:tabs>
          <w:tab w:val="num" w:pos="1440"/>
        </w:tabs>
        <w:ind w:left="1440" w:hanging="1080"/>
      </w:pPr>
      <w:rPr>
        <w:b/>
        <w:sz w:val="20"/>
      </w:rPr>
    </w:lvl>
    <w:lvl w:ilvl="6">
      <w:start w:val="1"/>
      <w:numFmt w:val="decimal"/>
      <w:isLgl/>
      <w:lvlText w:val="%1.%2.%3.%4.%5.%6.%7"/>
      <w:lvlJc w:val="left"/>
      <w:pPr>
        <w:tabs>
          <w:tab w:val="num" w:pos="1800"/>
        </w:tabs>
        <w:ind w:left="1800" w:hanging="1440"/>
      </w:pPr>
      <w:rPr>
        <w:b/>
        <w:sz w:val="20"/>
      </w:rPr>
    </w:lvl>
    <w:lvl w:ilvl="7">
      <w:start w:val="1"/>
      <w:numFmt w:val="decimal"/>
      <w:isLgl/>
      <w:lvlText w:val="%1.%2.%3.%4.%5.%6.%7.%8"/>
      <w:lvlJc w:val="left"/>
      <w:pPr>
        <w:tabs>
          <w:tab w:val="num" w:pos="1800"/>
        </w:tabs>
        <w:ind w:left="1800" w:hanging="1440"/>
      </w:pPr>
      <w:rPr>
        <w:b/>
        <w:sz w:val="20"/>
      </w:rPr>
    </w:lvl>
    <w:lvl w:ilvl="8">
      <w:start w:val="1"/>
      <w:numFmt w:val="decimal"/>
      <w:isLgl/>
      <w:lvlText w:val="%1.%2.%3.%4.%5.%6.%7.%8.%9"/>
      <w:lvlJc w:val="left"/>
      <w:pPr>
        <w:tabs>
          <w:tab w:val="num" w:pos="2160"/>
        </w:tabs>
        <w:ind w:left="2160" w:hanging="1800"/>
      </w:pPr>
      <w:rPr>
        <w:b/>
        <w:sz w:val="20"/>
      </w:rPr>
    </w:lvl>
  </w:abstractNum>
  <w:abstractNum w:abstractNumId="2" w15:restartNumberingAfterBreak="0">
    <w:nsid w:val="03D52481"/>
    <w:multiLevelType w:val="hybridMultilevel"/>
    <w:tmpl w:val="314465E8"/>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4695F"/>
    <w:multiLevelType w:val="hybridMultilevel"/>
    <w:tmpl w:val="771E2914"/>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9E1206"/>
    <w:multiLevelType w:val="hybridMultilevel"/>
    <w:tmpl w:val="3E26C0B8"/>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326C25"/>
    <w:multiLevelType w:val="hybridMultilevel"/>
    <w:tmpl w:val="48348932"/>
    <w:lvl w:ilvl="0" w:tplc="99F037B2">
      <w:numFmt w:val="bullet"/>
      <w:lvlText w:val="-"/>
      <w:lvlJc w:val="left"/>
      <w:pPr>
        <w:ind w:left="360" w:hanging="360"/>
      </w:pPr>
      <w:rPr>
        <w:rFonts w:ascii="Arial" w:eastAsia="Times New Roman"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DE4D48"/>
    <w:multiLevelType w:val="hybridMultilevel"/>
    <w:tmpl w:val="D59C637A"/>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6427D"/>
    <w:multiLevelType w:val="hybridMultilevel"/>
    <w:tmpl w:val="F370D37A"/>
    <w:lvl w:ilvl="0" w:tplc="99F037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E1FA1"/>
    <w:multiLevelType w:val="hybridMultilevel"/>
    <w:tmpl w:val="A68235F0"/>
    <w:lvl w:ilvl="0" w:tplc="99F037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E537A"/>
    <w:multiLevelType w:val="hybridMultilevel"/>
    <w:tmpl w:val="78A2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05D0C"/>
    <w:multiLevelType w:val="hybridMultilevel"/>
    <w:tmpl w:val="D4683618"/>
    <w:lvl w:ilvl="0" w:tplc="99F037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F4601"/>
    <w:multiLevelType w:val="hybridMultilevel"/>
    <w:tmpl w:val="D3AC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528B5"/>
    <w:multiLevelType w:val="hybridMultilevel"/>
    <w:tmpl w:val="B7A6E576"/>
    <w:lvl w:ilvl="0" w:tplc="99F037B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C36DE6"/>
    <w:multiLevelType w:val="hybridMultilevel"/>
    <w:tmpl w:val="AFE0D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750965"/>
    <w:multiLevelType w:val="hybridMultilevel"/>
    <w:tmpl w:val="2B6A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33342"/>
    <w:multiLevelType w:val="hybridMultilevel"/>
    <w:tmpl w:val="3F90D400"/>
    <w:lvl w:ilvl="0" w:tplc="99F037B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F472D1"/>
    <w:multiLevelType w:val="multilevel"/>
    <w:tmpl w:val="18F244DA"/>
    <w:lvl w:ilvl="0">
      <w:start w:val="8"/>
      <w:numFmt w:val="decimal"/>
      <w:lvlText w:val="%1.0"/>
      <w:lvlJc w:val="left"/>
      <w:pPr>
        <w:tabs>
          <w:tab w:val="num" w:pos="570"/>
        </w:tabs>
        <w:ind w:left="570" w:hanging="570"/>
      </w:pPr>
    </w:lvl>
    <w:lvl w:ilvl="1">
      <w:start w:val="1"/>
      <w:numFmt w:val="decimal"/>
      <w:lvlText w:val="%1.%2"/>
      <w:lvlJc w:val="left"/>
      <w:pPr>
        <w:tabs>
          <w:tab w:val="num" w:pos="1290"/>
        </w:tabs>
        <w:ind w:left="1290" w:hanging="57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15:restartNumberingAfterBreak="0">
    <w:nsid w:val="556F5A34"/>
    <w:multiLevelType w:val="hybridMultilevel"/>
    <w:tmpl w:val="BB5E7CE4"/>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C03358"/>
    <w:multiLevelType w:val="hybridMultilevel"/>
    <w:tmpl w:val="E4FAF4C2"/>
    <w:lvl w:ilvl="0" w:tplc="99F037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03FC8"/>
    <w:multiLevelType w:val="hybridMultilevel"/>
    <w:tmpl w:val="202A3D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140AA0"/>
    <w:multiLevelType w:val="multilevel"/>
    <w:tmpl w:val="B6E2B1F4"/>
    <w:lvl w:ilvl="0">
      <w:start w:val="10"/>
      <w:numFmt w:val="decimal"/>
      <w:lvlText w:val="%1.0"/>
      <w:lvlJc w:val="left"/>
      <w:pPr>
        <w:tabs>
          <w:tab w:val="num" w:pos="570"/>
        </w:tabs>
        <w:ind w:left="570" w:hanging="570"/>
      </w:pPr>
    </w:lvl>
    <w:lvl w:ilvl="1">
      <w:start w:val="1"/>
      <w:numFmt w:val="decimal"/>
      <w:lvlText w:val="%1.%2"/>
      <w:lvlJc w:val="left"/>
      <w:pPr>
        <w:tabs>
          <w:tab w:val="num" w:pos="1290"/>
        </w:tabs>
        <w:ind w:left="1290" w:hanging="57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15:restartNumberingAfterBreak="0">
    <w:nsid w:val="633B21DE"/>
    <w:multiLevelType w:val="hybridMultilevel"/>
    <w:tmpl w:val="EA9884C8"/>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3C11DB"/>
    <w:multiLevelType w:val="hybridMultilevel"/>
    <w:tmpl w:val="69BA6DD2"/>
    <w:lvl w:ilvl="0" w:tplc="99F037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B2AFA"/>
    <w:multiLevelType w:val="hybridMultilevel"/>
    <w:tmpl w:val="04B60C08"/>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1223104">
    <w:abstractNumId w:val="16"/>
  </w:num>
  <w:num w:numId="2" w16cid:durableId="1396126809">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589422">
    <w:abstractNumId w:val="13"/>
  </w:num>
  <w:num w:numId="4" w16cid:durableId="440802874">
    <w:abstractNumId w:val="14"/>
  </w:num>
  <w:num w:numId="5" w16cid:durableId="1325233083">
    <w:abstractNumId w:val="8"/>
  </w:num>
  <w:num w:numId="6" w16cid:durableId="1450275732">
    <w:abstractNumId w:val="12"/>
  </w:num>
  <w:num w:numId="7" w16cid:durableId="110901185">
    <w:abstractNumId w:val="19"/>
  </w:num>
  <w:num w:numId="8" w16cid:durableId="1283534541">
    <w:abstractNumId w:val="5"/>
  </w:num>
  <w:num w:numId="9" w16cid:durableId="944074424">
    <w:abstractNumId w:val="21"/>
  </w:num>
  <w:num w:numId="10" w16cid:durableId="991058362">
    <w:abstractNumId w:val="18"/>
  </w:num>
  <w:num w:numId="11" w16cid:durableId="1165246927">
    <w:abstractNumId w:val="3"/>
  </w:num>
  <w:num w:numId="12" w16cid:durableId="667561785">
    <w:abstractNumId w:val="2"/>
  </w:num>
  <w:num w:numId="13" w16cid:durableId="1298493713">
    <w:abstractNumId w:val="7"/>
  </w:num>
  <w:num w:numId="14" w16cid:durableId="710806585">
    <w:abstractNumId w:val="22"/>
  </w:num>
  <w:num w:numId="15" w16cid:durableId="381489709">
    <w:abstractNumId w:val="15"/>
  </w:num>
  <w:num w:numId="16" w16cid:durableId="753356039">
    <w:abstractNumId w:val="0"/>
  </w:num>
  <w:num w:numId="17" w16cid:durableId="2135709572">
    <w:abstractNumId w:val="10"/>
  </w:num>
  <w:num w:numId="18" w16cid:durableId="784615282">
    <w:abstractNumId w:val="4"/>
  </w:num>
  <w:num w:numId="19" w16cid:durableId="735320719">
    <w:abstractNumId w:val="23"/>
  </w:num>
  <w:num w:numId="20" w16cid:durableId="995963080">
    <w:abstractNumId w:val="6"/>
  </w:num>
  <w:num w:numId="21" w16cid:durableId="2133546723">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155257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3006790">
    <w:abstractNumId w:val="17"/>
  </w:num>
  <w:num w:numId="24" w16cid:durableId="1993479483">
    <w:abstractNumId w:val="9"/>
  </w:num>
  <w:num w:numId="25" w16cid:durableId="1506480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56C"/>
    <w:rsid w:val="000043D7"/>
    <w:rsid w:val="00010E0B"/>
    <w:rsid w:val="00020109"/>
    <w:rsid w:val="00032D0A"/>
    <w:rsid w:val="00033A82"/>
    <w:rsid w:val="00042B52"/>
    <w:rsid w:val="00046A82"/>
    <w:rsid w:val="000818FA"/>
    <w:rsid w:val="00082503"/>
    <w:rsid w:val="00096F23"/>
    <w:rsid w:val="000E5FBA"/>
    <w:rsid w:val="00114726"/>
    <w:rsid w:val="001179C3"/>
    <w:rsid w:val="00167B00"/>
    <w:rsid w:val="001C1AB8"/>
    <w:rsid w:val="001C1D6D"/>
    <w:rsid w:val="001D367F"/>
    <w:rsid w:val="001E55B0"/>
    <w:rsid w:val="001F3315"/>
    <w:rsid w:val="001F760D"/>
    <w:rsid w:val="001F7F78"/>
    <w:rsid w:val="00232361"/>
    <w:rsid w:val="00256741"/>
    <w:rsid w:val="00266DDB"/>
    <w:rsid w:val="00272CC5"/>
    <w:rsid w:val="00294A70"/>
    <w:rsid w:val="002A2ECA"/>
    <w:rsid w:val="002A32A9"/>
    <w:rsid w:val="002B0F79"/>
    <w:rsid w:val="003040B1"/>
    <w:rsid w:val="003114A3"/>
    <w:rsid w:val="00315976"/>
    <w:rsid w:val="003775F3"/>
    <w:rsid w:val="00382652"/>
    <w:rsid w:val="003A0A84"/>
    <w:rsid w:val="003A5014"/>
    <w:rsid w:val="003D0066"/>
    <w:rsid w:val="003D623B"/>
    <w:rsid w:val="003F303F"/>
    <w:rsid w:val="00426371"/>
    <w:rsid w:val="00427FEA"/>
    <w:rsid w:val="00450562"/>
    <w:rsid w:val="00457AEB"/>
    <w:rsid w:val="0048614B"/>
    <w:rsid w:val="00496335"/>
    <w:rsid w:val="004B022F"/>
    <w:rsid w:val="004E1DC3"/>
    <w:rsid w:val="004E3BDB"/>
    <w:rsid w:val="004F44E9"/>
    <w:rsid w:val="0056056C"/>
    <w:rsid w:val="0058071B"/>
    <w:rsid w:val="005D5E93"/>
    <w:rsid w:val="005D6258"/>
    <w:rsid w:val="005E7F19"/>
    <w:rsid w:val="00615D97"/>
    <w:rsid w:val="0062573D"/>
    <w:rsid w:val="00627458"/>
    <w:rsid w:val="006515B4"/>
    <w:rsid w:val="00656008"/>
    <w:rsid w:val="00672F94"/>
    <w:rsid w:val="006C68EA"/>
    <w:rsid w:val="006E2640"/>
    <w:rsid w:val="0070532F"/>
    <w:rsid w:val="00707E07"/>
    <w:rsid w:val="00710499"/>
    <w:rsid w:val="00711E4C"/>
    <w:rsid w:val="00754885"/>
    <w:rsid w:val="00776ABC"/>
    <w:rsid w:val="007844D5"/>
    <w:rsid w:val="007A18FF"/>
    <w:rsid w:val="007A3D1F"/>
    <w:rsid w:val="007F2BE1"/>
    <w:rsid w:val="0081566C"/>
    <w:rsid w:val="00826FDB"/>
    <w:rsid w:val="0084338F"/>
    <w:rsid w:val="008502F0"/>
    <w:rsid w:val="00863C5D"/>
    <w:rsid w:val="008C1FCF"/>
    <w:rsid w:val="008E5AEB"/>
    <w:rsid w:val="0092495D"/>
    <w:rsid w:val="009309B7"/>
    <w:rsid w:val="00964EE3"/>
    <w:rsid w:val="00967657"/>
    <w:rsid w:val="00987BEB"/>
    <w:rsid w:val="00993960"/>
    <w:rsid w:val="00993E1A"/>
    <w:rsid w:val="00997864"/>
    <w:rsid w:val="009A57E4"/>
    <w:rsid w:val="009B358F"/>
    <w:rsid w:val="009B4F68"/>
    <w:rsid w:val="009C2EB3"/>
    <w:rsid w:val="009D09CA"/>
    <w:rsid w:val="009E5623"/>
    <w:rsid w:val="00A01B64"/>
    <w:rsid w:val="00A0546D"/>
    <w:rsid w:val="00A127F1"/>
    <w:rsid w:val="00A2375D"/>
    <w:rsid w:val="00A24C5E"/>
    <w:rsid w:val="00A30B3D"/>
    <w:rsid w:val="00A63BC7"/>
    <w:rsid w:val="00A653FB"/>
    <w:rsid w:val="00A6588A"/>
    <w:rsid w:val="00A65944"/>
    <w:rsid w:val="00A65E7C"/>
    <w:rsid w:val="00A77A1B"/>
    <w:rsid w:val="00AB4C7E"/>
    <w:rsid w:val="00AC3880"/>
    <w:rsid w:val="00AC5F77"/>
    <w:rsid w:val="00AD521B"/>
    <w:rsid w:val="00AE3681"/>
    <w:rsid w:val="00AF4DB5"/>
    <w:rsid w:val="00B0161C"/>
    <w:rsid w:val="00B01AFE"/>
    <w:rsid w:val="00B24F63"/>
    <w:rsid w:val="00B73747"/>
    <w:rsid w:val="00B928B8"/>
    <w:rsid w:val="00BF38F6"/>
    <w:rsid w:val="00BF3D99"/>
    <w:rsid w:val="00C023A0"/>
    <w:rsid w:val="00C0414D"/>
    <w:rsid w:val="00C47826"/>
    <w:rsid w:val="00C66345"/>
    <w:rsid w:val="00C66876"/>
    <w:rsid w:val="00C8422D"/>
    <w:rsid w:val="00C9058A"/>
    <w:rsid w:val="00CB6DAA"/>
    <w:rsid w:val="00CC1535"/>
    <w:rsid w:val="00D15342"/>
    <w:rsid w:val="00D42336"/>
    <w:rsid w:val="00D475EC"/>
    <w:rsid w:val="00D63216"/>
    <w:rsid w:val="00D81431"/>
    <w:rsid w:val="00D86924"/>
    <w:rsid w:val="00DA3314"/>
    <w:rsid w:val="00DC5384"/>
    <w:rsid w:val="00E111BF"/>
    <w:rsid w:val="00E47EB3"/>
    <w:rsid w:val="00E54C84"/>
    <w:rsid w:val="00E6541E"/>
    <w:rsid w:val="00E73D10"/>
    <w:rsid w:val="00E753F5"/>
    <w:rsid w:val="00EB1909"/>
    <w:rsid w:val="00EB1C9D"/>
    <w:rsid w:val="00EB5A75"/>
    <w:rsid w:val="00ED5090"/>
    <w:rsid w:val="00EF0BC2"/>
    <w:rsid w:val="00F01872"/>
    <w:rsid w:val="00F10818"/>
    <w:rsid w:val="00F263BF"/>
    <w:rsid w:val="00F41FA2"/>
    <w:rsid w:val="00F42478"/>
    <w:rsid w:val="00F435D0"/>
    <w:rsid w:val="00F53CFE"/>
    <w:rsid w:val="00F56C8A"/>
    <w:rsid w:val="00F96CF3"/>
    <w:rsid w:val="00FA0EF6"/>
    <w:rsid w:val="00FA3CD1"/>
    <w:rsid w:val="00FE1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2F66ABC"/>
  <w15:docId w15:val="{C38C63E0-39B5-4192-8F92-C8878FD8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56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56056C"/>
    <w:pPr>
      <w:keepNext/>
      <w:jc w:val="center"/>
      <w:outlineLvl w:val="0"/>
    </w:pPr>
    <w:rPr>
      <w:rFonts w:ascii="Arial" w:hAnsi="Arial"/>
      <w:b/>
      <w:i/>
      <w:sz w:val="20"/>
      <w:szCs w:val="20"/>
      <w:lang w:eastAsia="en-US"/>
    </w:rPr>
  </w:style>
  <w:style w:type="paragraph" w:styleId="Heading2">
    <w:name w:val="heading 2"/>
    <w:basedOn w:val="Normal"/>
    <w:next w:val="Normal"/>
    <w:link w:val="Heading2Char"/>
    <w:unhideWhenUsed/>
    <w:qFormat/>
    <w:rsid w:val="0056056C"/>
    <w:pPr>
      <w:keepNext/>
      <w:outlineLvl w:val="1"/>
    </w:pPr>
    <w:rPr>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56C"/>
    <w:rPr>
      <w:rFonts w:ascii="Arial" w:eastAsia="Times New Roman" w:hAnsi="Arial" w:cs="Times New Roman"/>
      <w:b/>
      <w:i/>
      <w:sz w:val="20"/>
      <w:szCs w:val="20"/>
    </w:rPr>
  </w:style>
  <w:style w:type="character" w:customStyle="1" w:styleId="Heading2Char">
    <w:name w:val="Heading 2 Char"/>
    <w:basedOn w:val="DefaultParagraphFont"/>
    <w:link w:val="Heading2"/>
    <w:rsid w:val="0056056C"/>
    <w:rPr>
      <w:rFonts w:ascii="Times New Roman" w:eastAsia="Times New Roman" w:hAnsi="Times New Roman" w:cs="Times New Roman"/>
      <w:b/>
      <w:i/>
      <w:sz w:val="18"/>
      <w:szCs w:val="20"/>
    </w:rPr>
  </w:style>
  <w:style w:type="paragraph" w:styleId="Header">
    <w:name w:val="header"/>
    <w:basedOn w:val="Normal"/>
    <w:link w:val="HeaderChar"/>
    <w:unhideWhenUsed/>
    <w:rsid w:val="0056056C"/>
    <w:pPr>
      <w:tabs>
        <w:tab w:val="center" w:pos="4153"/>
        <w:tab w:val="right" w:pos="8306"/>
      </w:tabs>
    </w:pPr>
  </w:style>
  <w:style w:type="character" w:customStyle="1" w:styleId="HeaderChar">
    <w:name w:val="Header Char"/>
    <w:basedOn w:val="DefaultParagraphFont"/>
    <w:link w:val="Header"/>
    <w:rsid w:val="0056056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6056C"/>
    <w:pPr>
      <w:tabs>
        <w:tab w:val="center" w:pos="4153"/>
        <w:tab w:val="right" w:pos="8306"/>
      </w:tabs>
    </w:pPr>
  </w:style>
  <w:style w:type="character" w:customStyle="1" w:styleId="FooterChar">
    <w:name w:val="Footer Char"/>
    <w:basedOn w:val="DefaultParagraphFont"/>
    <w:link w:val="Footer"/>
    <w:uiPriority w:val="99"/>
    <w:rsid w:val="0056056C"/>
    <w:rPr>
      <w:rFonts w:ascii="Times New Roman" w:eastAsia="Times New Roman" w:hAnsi="Times New Roman" w:cs="Times New Roman"/>
      <w:sz w:val="24"/>
      <w:szCs w:val="24"/>
      <w:lang w:eastAsia="en-GB"/>
    </w:rPr>
  </w:style>
  <w:style w:type="paragraph" w:styleId="Title">
    <w:name w:val="Title"/>
    <w:basedOn w:val="Normal"/>
    <w:link w:val="TitleChar"/>
    <w:qFormat/>
    <w:rsid w:val="0056056C"/>
    <w:pPr>
      <w:jc w:val="center"/>
    </w:pPr>
    <w:rPr>
      <w:rFonts w:ascii="Arial" w:hAnsi="Arial"/>
      <w:b/>
      <w:sz w:val="36"/>
      <w:szCs w:val="20"/>
      <w:lang w:eastAsia="en-US"/>
    </w:rPr>
  </w:style>
  <w:style w:type="character" w:customStyle="1" w:styleId="TitleChar">
    <w:name w:val="Title Char"/>
    <w:basedOn w:val="DefaultParagraphFont"/>
    <w:link w:val="Title"/>
    <w:rsid w:val="0056056C"/>
    <w:rPr>
      <w:rFonts w:ascii="Arial" w:eastAsia="Times New Roman" w:hAnsi="Arial" w:cs="Times New Roman"/>
      <w:b/>
      <w:sz w:val="36"/>
      <w:szCs w:val="20"/>
    </w:rPr>
  </w:style>
  <w:style w:type="paragraph" w:styleId="BodyText">
    <w:name w:val="Body Text"/>
    <w:basedOn w:val="Normal"/>
    <w:link w:val="BodyTextChar"/>
    <w:semiHidden/>
    <w:unhideWhenUsed/>
    <w:rsid w:val="0056056C"/>
    <w:rPr>
      <w:rFonts w:ascii="Arial" w:hAnsi="Arial"/>
      <w:sz w:val="20"/>
      <w:szCs w:val="20"/>
      <w:lang w:eastAsia="en-US"/>
    </w:rPr>
  </w:style>
  <w:style w:type="character" w:customStyle="1" w:styleId="BodyTextChar">
    <w:name w:val="Body Text Char"/>
    <w:basedOn w:val="DefaultParagraphFont"/>
    <w:link w:val="BodyText"/>
    <w:semiHidden/>
    <w:rsid w:val="0056056C"/>
    <w:rPr>
      <w:rFonts w:ascii="Arial" w:eastAsia="Times New Roman" w:hAnsi="Arial" w:cs="Times New Roman"/>
      <w:sz w:val="20"/>
      <w:szCs w:val="20"/>
    </w:rPr>
  </w:style>
  <w:style w:type="paragraph" w:styleId="BodyTextIndent">
    <w:name w:val="Body Text Indent"/>
    <w:basedOn w:val="Normal"/>
    <w:link w:val="BodyTextIndentChar"/>
    <w:unhideWhenUsed/>
    <w:rsid w:val="0056056C"/>
    <w:pPr>
      <w:spacing w:after="120"/>
      <w:ind w:left="283"/>
    </w:pPr>
  </w:style>
  <w:style w:type="character" w:customStyle="1" w:styleId="BodyTextIndentChar">
    <w:name w:val="Body Text Indent Char"/>
    <w:basedOn w:val="DefaultParagraphFont"/>
    <w:link w:val="BodyTextIndent"/>
    <w:rsid w:val="0056056C"/>
    <w:rPr>
      <w:rFonts w:ascii="Times New Roman" w:eastAsia="Times New Roman" w:hAnsi="Times New Roman" w:cs="Times New Roman"/>
      <w:sz w:val="24"/>
      <w:szCs w:val="24"/>
      <w:lang w:eastAsia="en-GB"/>
    </w:rPr>
  </w:style>
  <w:style w:type="paragraph" w:styleId="Subtitle">
    <w:name w:val="Subtitle"/>
    <w:basedOn w:val="Normal"/>
    <w:link w:val="SubtitleChar"/>
    <w:qFormat/>
    <w:rsid w:val="0056056C"/>
    <w:rPr>
      <w:rFonts w:ascii="Arial" w:hAnsi="Arial"/>
      <w:b/>
      <w:sz w:val="22"/>
      <w:szCs w:val="20"/>
      <w:lang w:eastAsia="en-US"/>
    </w:rPr>
  </w:style>
  <w:style w:type="character" w:customStyle="1" w:styleId="SubtitleChar">
    <w:name w:val="Subtitle Char"/>
    <w:basedOn w:val="DefaultParagraphFont"/>
    <w:link w:val="Subtitle"/>
    <w:rsid w:val="0056056C"/>
    <w:rPr>
      <w:rFonts w:ascii="Arial" w:eastAsia="Times New Roman" w:hAnsi="Arial" w:cs="Times New Roman"/>
      <w:b/>
      <w:szCs w:val="20"/>
    </w:rPr>
  </w:style>
  <w:style w:type="paragraph" w:styleId="BlockText">
    <w:name w:val="Block Text"/>
    <w:basedOn w:val="Normal"/>
    <w:semiHidden/>
    <w:unhideWhenUsed/>
    <w:rsid w:val="0056056C"/>
    <w:pPr>
      <w:tabs>
        <w:tab w:val="left" w:pos="540"/>
      </w:tabs>
      <w:ind w:left="1080" w:right="576" w:hanging="360"/>
      <w:jc w:val="both"/>
    </w:pPr>
    <w:rPr>
      <w:rFonts w:ascii="Arial" w:hAnsi="Arial"/>
      <w:sz w:val="22"/>
      <w:szCs w:val="20"/>
      <w:lang w:eastAsia="en-US"/>
    </w:rPr>
  </w:style>
  <w:style w:type="paragraph" w:styleId="DocumentMap">
    <w:name w:val="Document Map"/>
    <w:basedOn w:val="Normal"/>
    <w:link w:val="DocumentMapChar"/>
    <w:semiHidden/>
    <w:unhideWhenUsed/>
    <w:rsid w:val="005605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6056C"/>
    <w:rPr>
      <w:rFonts w:ascii="Tahoma" w:eastAsia="Times New Roman" w:hAnsi="Tahoma" w:cs="Tahoma"/>
      <w:sz w:val="20"/>
      <w:szCs w:val="20"/>
      <w:shd w:val="clear" w:color="auto" w:fill="000080"/>
      <w:lang w:eastAsia="en-GB"/>
    </w:rPr>
  </w:style>
  <w:style w:type="paragraph" w:customStyle="1" w:styleId="Default">
    <w:name w:val="Default"/>
    <w:rsid w:val="0056056C"/>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rsid w:val="005605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BC7"/>
    <w:pPr>
      <w:ind w:left="720"/>
      <w:contextualSpacing/>
    </w:pPr>
  </w:style>
  <w:style w:type="paragraph" w:styleId="BalloonText">
    <w:name w:val="Balloon Text"/>
    <w:basedOn w:val="Normal"/>
    <w:link w:val="BalloonTextChar"/>
    <w:uiPriority w:val="99"/>
    <w:semiHidden/>
    <w:unhideWhenUsed/>
    <w:rsid w:val="00046A82"/>
    <w:rPr>
      <w:rFonts w:ascii="Tahoma" w:hAnsi="Tahoma" w:cs="Tahoma"/>
      <w:sz w:val="16"/>
      <w:szCs w:val="16"/>
    </w:rPr>
  </w:style>
  <w:style w:type="character" w:customStyle="1" w:styleId="BalloonTextChar">
    <w:name w:val="Balloon Text Char"/>
    <w:basedOn w:val="DefaultParagraphFont"/>
    <w:link w:val="BalloonText"/>
    <w:uiPriority w:val="99"/>
    <w:semiHidden/>
    <w:rsid w:val="00046A8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227174">
      <w:bodyDiv w:val="1"/>
      <w:marLeft w:val="0"/>
      <w:marRight w:val="0"/>
      <w:marTop w:val="0"/>
      <w:marBottom w:val="0"/>
      <w:divBdr>
        <w:top w:val="none" w:sz="0" w:space="0" w:color="auto"/>
        <w:left w:val="none" w:sz="0" w:space="0" w:color="auto"/>
        <w:bottom w:val="none" w:sz="0" w:space="0" w:color="auto"/>
        <w:right w:val="none" w:sz="0" w:space="0" w:color="auto"/>
      </w:divBdr>
    </w:div>
    <w:div w:id="19151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Props1.xml><?xml version="1.0" encoding="utf-8"?>
<ds:datastoreItem xmlns:ds="http://schemas.openxmlformats.org/officeDocument/2006/customXml" ds:itemID="{2BFB6954-364E-4761-BC86-A2299C1ED679}">
  <ds:schemaRefs>
    <ds:schemaRef ds:uri="http://schemas.openxmlformats.org/officeDocument/2006/bibliography"/>
  </ds:schemaRefs>
</ds:datastoreItem>
</file>

<file path=customXml/itemProps2.xml><?xml version="1.0" encoding="utf-8"?>
<ds:datastoreItem xmlns:ds="http://schemas.openxmlformats.org/officeDocument/2006/customXml" ds:itemID="{67D691E1-BBC5-4A70-BEE8-FED2FAFA64AD}"/>
</file>

<file path=customXml/itemProps3.xml><?xml version="1.0" encoding="utf-8"?>
<ds:datastoreItem xmlns:ds="http://schemas.openxmlformats.org/officeDocument/2006/customXml" ds:itemID="{CF9A744B-F718-48A9-8866-0E1E44C2F599}"/>
</file>

<file path=customXml/itemProps4.xml><?xml version="1.0" encoding="utf-8"?>
<ds:datastoreItem xmlns:ds="http://schemas.openxmlformats.org/officeDocument/2006/customXml" ds:itemID="{54479A99-A2E4-4697-A86F-1B4C0EE1BAC5}"/>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1076</TotalTime>
  <Pages>25</Pages>
  <Words>5113</Words>
  <Characters>29147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34192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bldadmin</dc:creator>
  <cp:keywords/>
  <dc:description/>
  <cp:lastModifiedBy>Rhanna Cuthill</cp:lastModifiedBy>
  <cp:revision>44</cp:revision>
  <cp:lastPrinted>2022-10-19T11:43:00Z</cp:lastPrinted>
  <dcterms:created xsi:type="dcterms:W3CDTF">2022-12-13T10:36:00Z</dcterms:created>
  <dcterms:modified xsi:type="dcterms:W3CDTF">2025-02-20T15:15:00Z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1,2,3,4,5,7</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MSIP_Label_f472f14c-d40a-4996-84a9-078c3b8640e0_Enabled">
    <vt:lpwstr>true</vt:lpwstr>
  </property>
  <property fmtid="{D5CDD505-2E9C-101B-9397-08002B2CF9AE}" pid="6" name="MSIP_Label_f472f14c-d40a-4996-84a9-078c3b8640e0_SetDate">
    <vt:lpwstr>2022-06-13T09:54:55Z</vt:lpwstr>
  </property>
  <property fmtid="{D5CDD505-2E9C-101B-9397-08002B2CF9AE}" pid="7" name="MSIP_Label_f472f14c-d40a-4996-84a9-078c3b8640e0_Method">
    <vt:lpwstr>Privileged</vt:lpwstr>
  </property>
  <property fmtid="{D5CDD505-2E9C-101B-9397-08002B2CF9AE}" pid="8" name="MSIP_Label_f472f14c-d40a-4996-84a9-078c3b8640e0_Name">
    <vt:lpwstr>f472f14c-d40a-4996-84a9-078c3b8640e0</vt:lpwstr>
  </property>
  <property fmtid="{D5CDD505-2E9C-101B-9397-08002B2CF9AE}" pid="9" name="MSIP_Label_f472f14c-d40a-4996-84a9-078c3b8640e0_SiteId">
    <vt:lpwstr>cd62b7dd-4b48-44bd-90e7-e143a22c8ead</vt:lpwstr>
  </property>
  <property fmtid="{D5CDD505-2E9C-101B-9397-08002B2CF9AE}" pid="10" name="MSIP_Label_f472f14c-d40a-4996-84a9-078c3b8640e0_ActionId">
    <vt:lpwstr>d561907a-2443-47bb-94a3-f9e3d30819cc</vt:lpwstr>
  </property>
  <property fmtid="{D5CDD505-2E9C-101B-9397-08002B2CF9AE}" pid="11" name="MSIP_Label_f472f14c-d40a-4996-84a9-078c3b8640e0_ContentBits">
    <vt:lpwstr>2</vt:lpwstr>
  </property>
  <property fmtid="{D5CDD505-2E9C-101B-9397-08002B2CF9AE}" pid="12" name="ContentTypeId">
    <vt:lpwstr>0x0101004F49931D19ACC34199C1E5D5F5D0A51B</vt:lpwstr>
  </property>
</Properties>
</file>