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Layout w:type="fixed"/>
        <w:tblLook w:val="04A0" w:firstRow="1" w:lastRow="0" w:firstColumn="1" w:lastColumn="0" w:noHBand="0" w:noVBand="1"/>
      </w:tblPr>
      <w:tblGrid>
        <w:gridCol w:w="1413"/>
        <w:gridCol w:w="2126"/>
        <w:gridCol w:w="1134"/>
        <w:gridCol w:w="2268"/>
        <w:gridCol w:w="2301"/>
      </w:tblGrid>
      <w:tr w:rsidR="00252A88" w:rsidRPr="008C0514" w14:paraId="1C1A22FE" w14:textId="77777777" w:rsidTr="00A1689A">
        <w:trPr>
          <w:trHeight w:val="559"/>
        </w:trPr>
        <w:tc>
          <w:tcPr>
            <w:tcW w:w="9242" w:type="dxa"/>
            <w:gridSpan w:val="5"/>
            <w:tcBorders>
              <w:bottom w:val="nil"/>
            </w:tcBorders>
            <w:vAlign w:val="center"/>
          </w:tcPr>
          <w:p w14:paraId="178673EE" w14:textId="38082842" w:rsidR="00252A88" w:rsidRPr="008C0514" w:rsidRDefault="00F4544E" w:rsidP="003945A0">
            <w:pPr>
              <w:spacing w:after="120"/>
              <w:jc w:val="center"/>
              <w:rPr>
                <w:rFonts w:ascii="Arial" w:hAnsi="Arial" w:cs="Arial"/>
                <w:b/>
                <w:sz w:val="28"/>
              </w:rPr>
            </w:pPr>
            <w:r>
              <w:rPr>
                <w:rFonts w:ascii="Arial" w:hAnsi="Arial" w:cs="Arial"/>
                <w:b/>
                <w:sz w:val="28"/>
              </w:rPr>
              <w:t>Safety Task Card</w:t>
            </w:r>
          </w:p>
        </w:tc>
      </w:tr>
      <w:tr w:rsidR="00437F40" w:rsidRPr="008C0514" w14:paraId="6A9DB292" w14:textId="77777777" w:rsidTr="00A1689A">
        <w:trPr>
          <w:trHeight w:val="567"/>
        </w:trPr>
        <w:tc>
          <w:tcPr>
            <w:tcW w:w="1413" w:type="dxa"/>
            <w:tcBorders>
              <w:top w:val="nil"/>
              <w:right w:val="nil"/>
            </w:tcBorders>
            <w:vAlign w:val="center"/>
          </w:tcPr>
          <w:p w14:paraId="28C507D0" w14:textId="30ABCEDC" w:rsidR="00437F40" w:rsidRPr="00437F40" w:rsidRDefault="003255C4" w:rsidP="003945A0">
            <w:pPr>
              <w:spacing w:after="120"/>
              <w:jc w:val="center"/>
              <w:rPr>
                <w:rFonts w:ascii="Arial" w:hAnsi="Arial" w:cs="Arial"/>
                <w:b/>
              </w:rPr>
            </w:pPr>
            <w:r>
              <w:rPr>
                <w:rFonts w:ascii="Arial" w:hAnsi="Arial" w:cs="Arial"/>
                <w:b/>
                <w:sz w:val="28"/>
              </w:rPr>
              <w:t>POR 0</w:t>
            </w:r>
            <w:r w:rsidR="00EB7CB2">
              <w:rPr>
                <w:rFonts w:ascii="Arial" w:hAnsi="Arial" w:cs="Arial"/>
                <w:b/>
                <w:sz w:val="28"/>
              </w:rPr>
              <w:t>4</w:t>
            </w:r>
          </w:p>
        </w:tc>
        <w:tc>
          <w:tcPr>
            <w:tcW w:w="7829" w:type="dxa"/>
            <w:gridSpan w:val="4"/>
            <w:tcBorders>
              <w:top w:val="nil"/>
              <w:left w:val="nil"/>
            </w:tcBorders>
            <w:vAlign w:val="center"/>
          </w:tcPr>
          <w:p w14:paraId="5083C808" w14:textId="0F35C0F3" w:rsidR="00437F40" w:rsidRPr="008C0514" w:rsidRDefault="00EB7CB2" w:rsidP="00BD70CD">
            <w:pPr>
              <w:spacing w:after="120"/>
              <w:jc w:val="center"/>
              <w:rPr>
                <w:rFonts w:ascii="Arial" w:hAnsi="Arial" w:cs="Arial"/>
                <w:b/>
                <w:sz w:val="28"/>
              </w:rPr>
            </w:pPr>
            <w:r>
              <w:rPr>
                <w:rFonts w:ascii="Arial" w:hAnsi="Arial" w:cs="Arial"/>
                <w:b/>
                <w:sz w:val="28"/>
              </w:rPr>
              <w:t>Medical gases</w:t>
            </w:r>
          </w:p>
        </w:tc>
      </w:tr>
      <w:tr w:rsidR="007C78F5" w:rsidRPr="008C0514" w14:paraId="0033270C" w14:textId="77777777" w:rsidTr="008B7380">
        <w:trPr>
          <w:trHeight w:val="492"/>
        </w:trPr>
        <w:tc>
          <w:tcPr>
            <w:tcW w:w="9242" w:type="dxa"/>
            <w:gridSpan w:val="5"/>
            <w:tcBorders>
              <w:bottom w:val="single" w:sz="4" w:space="0" w:color="auto"/>
            </w:tcBorders>
            <w:vAlign w:val="center"/>
          </w:tcPr>
          <w:p w14:paraId="2B9B4F04" w14:textId="52B0E149" w:rsidR="007C78F5" w:rsidRPr="008C0514" w:rsidRDefault="008C0514" w:rsidP="008B7380">
            <w:pPr>
              <w:jc w:val="center"/>
              <w:rPr>
                <w:rFonts w:ascii="Arial" w:hAnsi="Arial" w:cs="Arial"/>
                <w:b/>
              </w:rPr>
            </w:pPr>
            <w:r>
              <w:rPr>
                <w:rFonts w:ascii="Arial" w:hAnsi="Arial" w:cs="Arial"/>
                <w:b/>
              </w:rPr>
              <w:t xml:space="preserve">Workplace </w:t>
            </w:r>
            <w:r w:rsidR="007C78F5" w:rsidRPr="008C0514">
              <w:rPr>
                <w:rFonts w:ascii="Arial" w:hAnsi="Arial" w:cs="Arial"/>
                <w:b/>
              </w:rPr>
              <w:t>Safety Hazards</w:t>
            </w:r>
          </w:p>
        </w:tc>
      </w:tr>
      <w:tr w:rsidR="00166D61" w:rsidRPr="008C0514" w14:paraId="7337C13F" w14:textId="77777777" w:rsidTr="00166D61">
        <w:tc>
          <w:tcPr>
            <w:tcW w:w="4673" w:type="dxa"/>
            <w:gridSpan w:val="3"/>
            <w:tcBorders>
              <w:bottom w:val="nil"/>
            </w:tcBorders>
          </w:tcPr>
          <w:p w14:paraId="6BB1EE7F" w14:textId="3CC1CF8A" w:rsidR="00166D61" w:rsidRPr="008C0514" w:rsidRDefault="00166D61" w:rsidP="004B7313">
            <w:pPr>
              <w:spacing w:after="120"/>
              <w:rPr>
                <w:rFonts w:ascii="Arial" w:hAnsi="Arial" w:cs="Arial"/>
                <w:sz w:val="20"/>
              </w:rPr>
            </w:pPr>
            <w:r w:rsidRPr="008C0514">
              <w:rPr>
                <w:rFonts w:ascii="Arial" w:hAnsi="Arial" w:cs="Arial"/>
                <w:sz w:val="20"/>
              </w:rPr>
              <w:t>What are the hazards?</w:t>
            </w:r>
          </w:p>
        </w:tc>
        <w:tc>
          <w:tcPr>
            <w:tcW w:w="4569" w:type="dxa"/>
            <w:gridSpan w:val="2"/>
            <w:tcBorders>
              <w:bottom w:val="nil"/>
            </w:tcBorders>
          </w:tcPr>
          <w:p w14:paraId="30882D1F" w14:textId="3FB32BF9" w:rsidR="00166D61" w:rsidRPr="008C0514" w:rsidRDefault="00166D61" w:rsidP="004B7313">
            <w:pPr>
              <w:spacing w:after="120"/>
              <w:rPr>
                <w:rFonts w:ascii="Arial" w:hAnsi="Arial" w:cs="Arial"/>
                <w:sz w:val="20"/>
              </w:rPr>
            </w:pPr>
            <w:r w:rsidRPr="008C0514">
              <w:rPr>
                <w:rFonts w:ascii="Arial" w:hAnsi="Arial" w:cs="Arial"/>
                <w:sz w:val="20"/>
              </w:rPr>
              <w:t>How might they be harmed?</w:t>
            </w:r>
          </w:p>
        </w:tc>
      </w:tr>
      <w:tr w:rsidR="00166D61" w:rsidRPr="008C0514" w14:paraId="739473D0" w14:textId="77777777" w:rsidTr="00166D61">
        <w:tc>
          <w:tcPr>
            <w:tcW w:w="4673" w:type="dxa"/>
            <w:gridSpan w:val="3"/>
            <w:tcBorders>
              <w:top w:val="nil"/>
            </w:tcBorders>
          </w:tcPr>
          <w:p w14:paraId="537DEDFF" w14:textId="77777777" w:rsidR="00DC7FC7" w:rsidRPr="00E0552F" w:rsidRDefault="00DC7FC7" w:rsidP="00DC7FC7">
            <w:pPr>
              <w:rPr>
                <w:rFonts w:ascii="Arial" w:hAnsi="Arial" w:cs="Arial"/>
                <w:sz w:val="20"/>
                <w:szCs w:val="23"/>
              </w:rPr>
            </w:pPr>
            <w:r w:rsidRPr="00E0552F">
              <w:rPr>
                <w:rFonts w:ascii="Arial" w:hAnsi="Arial" w:cs="Arial"/>
                <w:sz w:val="20"/>
                <w:szCs w:val="23"/>
              </w:rPr>
              <w:t>Manual handling</w:t>
            </w:r>
          </w:p>
          <w:p w14:paraId="21204042" w14:textId="77777777" w:rsidR="00DC7FC7" w:rsidRPr="00E0552F" w:rsidRDefault="00DC7FC7" w:rsidP="00DC7FC7">
            <w:pPr>
              <w:rPr>
                <w:rFonts w:ascii="Arial" w:hAnsi="Arial" w:cs="Arial"/>
                <w:sz w:val="20"/>
                <w:szCs w:val="23"/>
              </w:rPr>
            </w:pPr>
          </w:p>
          <w:p w14:paraId="27CF48A3" w14:textId="77777777" w:rsidR="008C4FCA" w:rsidRPr="008C4FCA" w:rsidRDefault="008C4FCA" w:rsidP="008C4FCA">
            <w:pPr>
              <w:rPr>
                <w:rFonts w:ascii="Arial" w:hAnsi="Arial" w:cs="Arial"/>
                <w:bCs/>
                <w:sz w:val="20"/>
                <w:szCs w:val="20"/>
              </w:rPr>
            </w:pPr>
            <w:r w:rsidRPr="008C4FCA">
              <w:rPr>
                <w:rFonts w:ascii="Arial" w:hAnsi="Arial" w:cs="Arial"/>
                <w:bCs/>
                <w:sz w:val="20"/>
                <w:szCs w:val="20"/>
              </w:rPr>
              <w:t>Falling cylinders</w:t>
            </w:r>
          </w:p>
          <w:p w14:paraId="56225ECB" w14:textId="77777777" w:rsidR="008C4FCA" w:rsidRPr="008C4FCA" w:rsidRDefault="008C4FCA" w:rsidP="008C4FCA">
            <w:pPr>
              <w:rPr>
                <w:rFonts w:ascii="Arial" w:hAnsi="Arial" w:cs="Arial"/>
                <w:bCs/>
                <w:sz w:val="20"/>
                <w:szCs w:val="20"/>
              </w:rPr>
            </w:pPr>
          </w:p>
          <w:p w14:paraId="7F9B79D1" w14:textId="704D4ACF" w:rsidR="008C4FCA" w:rsidRDefault="008C4FCA" w:rsidP="008C4FCA">
            <w:pPr>
              <w:rPr>
                <w:rFonts w:ascii="Arial" w:hAnsi="Arial" w:cs="Arial"/>
                <w:bCs/>
                <w:sz w:val="20"/>
                <w:szCs w:val="20"/>
              </w:rPr>
            </w:pPr>
            <w:r w:rsidRPr="008C4FCA">
              <w:rPr>
                <w:rFonts w:ascii="Arial" w:hAnsi="Arial" w:cs="Arial"/>
                <w:bCs/>
                <w:sz w:val="20"/>
                <w:szCs w:val="20"/>
              </w:rPr>
              <w:t>Leaking cylinders</w:t>
            </w:r>
            <w:r w:rsidR="003D3944">
              <w:rPr>
                <w:rFonts w:ascii="Arial" w:hAnsi="Arial" w:cs="Arial"/>
                <w:bCs/>
                <w:sz w:val="20"/>
                <w:szCs w:val="20"/>
              </w:rPr>
              <w:t>-</w:t>
            </w:r>
          </w:p>
          <w:p w14:paraId="7315642A" w14:textId="77777777" w:rsidR="003D3944" w:rsidRPr="003D3944" w:rsidRDefault="003D3944" w:rsidP="003D3944">
            <w:pPr>
              <w:rPr>
                <w:rFonts w:ascii="Arial" w:hAnsi="Arial" w:cs="Arial"/>
                <w:sz w:val="20"/>
                <w:szCs w:val="20"/>
              </w:rPr>
            </w:pPr>
            <w:r w:rsidRPr="003D3944">
              <w:rPr>
                <w:rFonts w:ascii="Arial" w:hAnsi="Arial" w:cs="Arial"/>
                <w:sz w:val="20"/>
                <w:szCs w:val="20"/>
              </w:rPr>
              <w:t>Medical oxygen</w:t>
            </w:r>
          </w:p>
          <w:p w14:paraId="16B081B7" w14:textId="77777777" w:rsidR="003D3944" w:rsidRPr="003D3944" w:rsidRDefault="003D3944" w:rsidP="003D3944">
            <w:pPr>
              <w:rPr>
                <w:rFonts w:ascii="Arial" w:hAnsi="Arial" w:cs="Arial"/>
                <w:sz w:val="20"/>
                <w:szCs w:val="20"/>
              </w:rPr>
            </w:pPr>
            <w:r w:rsidRPr="003D3944">
              <w:rPr>
                <w:rFonts w:ascii="Arial" w:hAnsi="Arial" w:cs="Arial"/>
                <w:sz w:val="20"/>
                <w:szCs w:val="20"/>
              </w:rPr>
              <w:t>Medical air</w:t>
            </w:r>
          </w:p>
          <w:p w14:paraId="0C6D1709" w14:textId="77777777" w:rsidR="003D3944" w:rsidRPr="003D3944" w:rsidRDefault="003D3944" w:rsidP="003D3944">
            <w:pPr>
              <w:rPr>
                <w:rFonts w:ascii="Arial" w:hAnsi="Arial" w:cs="Arial"/>
                <w:sz w:val="20"/>
                <w:szCs w:val="20"/>
              </w:rPr>
            </w:pPr>
            <w:r w:rsidRPr="003D3944">
              <w:rPr>
                <w:rFonts w:ascii="Arial" w:hAnsi="Arial" w:cs="Arial"/>
                <w:sz w:val="20"/>
                <w:szCs w:val="20"/>
              </w:rPr>
              <w:t>Medical carbon dioxide</w:t>
            </w:r>
          </w:p>
          <w:p w14:paraId="501967AB" w14:textId="77777777" w:rsidR="003D3944" w:rsidRPr="003D3944" w:rsidRDefault="003D3944" w:rsidP="003D3944">
            <w:pPr>
              <w:rPr>
                <w:rFonts w:ascii="Arial" w:hAnsi="Arial" w:cs="Arial"/>
                <w:sz w:val="20"/>
                <w:szCs w:val="20"/>
              </w:rPr>
            </w:pPr>
            <w:r w:rsidRPr="003D3944">
              <w:rPr>
                <w:rFonts w:ascii="Arial" w:hAnsi="Arial" w:cs="Arial"/>
                <w:sz w:val="20"/>
                <w:szCs w:val="20"/>
              </w:rPr>
              <w:t>Entonox</w:t>
            </w:r>
          </w:p>
          <w:p w14:paraId="603BD98A" w14:textId="79AAFC2F" w:rsidR="003D3944" w:rsidRPr="008C4FCA" w:rsidRDefault="003D3944" w:rsidP="003D3944">
            <w:pPr>
              <w:rPr>
                <w:rFonts w:ascii="Arial" w:hAnsi="Arial" w:cs="Arial"/>
                <w:bCs/>
                <w:sz w:val="20"/>
                <w:szCs w:val="20"/>
              </w:rPr>
            </w:pPr>
            <w:r w:rsidRPr="003D3944">
              <w:rPr>
                <w:rFonts w:ascii="Arial" w:hAnsi="Arial" w:cs="Arial"/>
                <w:sz w:val="20"/>
                <w:szCs w:val="20"/>
              </w:rPr>
              <w:t xml:space="preserve">Air </w:t>
            </w:r>
            <w:proofErr w:type="spellStart"/>
            <w:r w:rsidRPr="003D3944">
              <w:rPr>
                <w:rFonts w:ascii="Arial" w:hAnsi="Arial" w:cs="Arial"/>
                <w:sz w:val="20"/>
                <w:szCs w:val="20"/>
              </w:rPr>
              <w:t>liquide</w:t>
            </w:r>
            <w:proofErr w:type="spellEnd"/>
          </w:p>
          <w:p w14:paraId="63CA7C6A" w14:textId="380E9A8F" w:rsidR="00FA5043" w:rsidRPr="001341B1" w:rsidRDefault="00FA5043" w:rsidP="009E1964">
            <w:pPr>
              <w:rPr>
                <w:rFonts w:ascii="Arial" w:hAnsi="Arial" w:cs="Arial"/>
                <w:sz w:val="20"/>
                <w:szCs w:val="20"/>
              </w:rPr>
            </w:pPr>
          </w:p>
        </w:tc>
        <w:tc>
          <w:tcPr>
            <w:tcW w:w="4569" w:type="dxa"/>
            <w:gridSpan w:val="2"/>
            <w:tcBorders>
              <w:top w:val="nil"/>
            </w:tcBorders>
          </w:tcPr>
          <w:p w14:paraId="6619B5AB" w14:textId="77777777" w:rsidR="00883A86" w:rsidRPr="00883A86" w:rsidRDefault="00883A86" w:rsidP="00883A86">
            <w:pPr>
              <w:rPr>
                <w:rFonts w:ascii="Arial" w:hAnsi="Arial" w:cs="Arial"/>
                <w:bCs/>
                <w:sz w:val="20"/>
                <w:szCs w:val="20"/>
              </w:rPr>
            </w:pPr>
            <w:r w:rsidRPr="00883A86">
              <w:rPr>
                <w:rFonts w:ascii="Arial" w:hAnsi="Arial" w:cs="Arial"/>
                <w:bCs/>
                <w:sz w:val="20"/>
                <w:szCs w:val="20"/>
              </w:rPr>
              <w:t>Back and muscle strain</w:t>
            </w:r>
          </w:p>
          <w:p w14:paraId="60F13E82" w14:textId="77777777" w:rsidR="00883A86" w:rsidRPr="00883A86" w:rsidRDefault="00883A86" w:rsidP="00883A86">
            <w:pPr>
              <w:rPr>
                <w:rFonts w:ascii="Arial" w:hAnsi="Arial" w:cs="Arial"/>
                <w:bCs/>
                <w:sz w:val="20"/>
                <w:szCs w:val="20"/>
              </w:rPr>
            </w:pPr>
            <w:r w:rsidRPr="00883A86">
              <w:rPr>
                <w:rFonts w:ascii="Arial" w:hAnsi="Arial" w:cs="Arial"/>
                <w:bCs/>
                <w:sz w:val="20"/>
                <w:szCs w:val="20"/>
              </w:rPr>
              <w:t>Crushing or impact injuries</w:t>
            </w:r>
          </w:p>
          <w:p w14:paraId="3E5F388B" w14:textId="77777777" w:rsidR="00883A86" w:rsidRPr="00883A86" w:rsidRDefault="00883A86" w:rsidP="00883A86">
            <w:pPr>
              <w:rPr>
                <w:rFonts w:ascii="Arial" w:hAnsi="Arial" w:cs="Arial"/>
                <w:bCs/>
                <w:sz w:val="20"/>
                <w:szCs w:val="20"/>
              </w:rPr>
            </w:pPr>
            <w:r w:rsidRPr="00883A86">
              <w:rPr>
                <w:rFonts w:ascii="Arial" w:hAnsi="Arial" w:cs="Arial"/>
                <w:bCs/>
                <w:sz w:val="20"/>
                <w:szCs w:val="20"/>
              </w:rPr>
              <w:t>Leakage of gas, giving rise to:</w:t>
            </w:r>
          </w:p>
          <w:p w14:paraId="66090B0E" w14:textId="77777777" w:rsidR="00883A86" w:rsidRPr="00883A86" w:rsidRDefault="00883A86" w:rsidP="00883A86">
            <w:pPr>
              <w:numPr>
                <w:ilvl w:val="0"/>
                <w:numId w:val="9"/>
              </w:numPr>
              <w:tabs>
                <w:tab w:val="clear" w:pos="360"/>
                <w:tab w:val="num" w:pos="720"/>
              </w:tabs>
              <w:ind w:left="720"/>
              <w:rPr>
                <w:rFonts w:ascii="Arial" w:hAnsi="Arial" w:cs="Arial"/>
                <w:bCs/>
                <w:sz w:val="20"/>
                <w:szCs w:val="20"/>
              </w:rPr>
            </w:pPr>
            <w:r w:rsidRPr="00883A86">
              <w:rPr>
                <w:rFonts w:ascii="Arial" w:hAnsi="Arial" w:cs="Arial"/>
                <w:bCs/>
                <w:sz w:val="20"/>
                <w:szCs w:val="20"/>
              </w:rPr>
              <w:t>Asphyxiation</w:t>
            </w:r>
          </w:p>
          <w:p w14:paraId="03F9FAC5" w14:textId="77777777" w:rsidR="00883A86" w:rsidRPr="00883A86" w:rsidRDefault="00883A86" w:rsidP="00883A86">
            <w:pPr>
              <w:numPr>
                <w:ilvl w:val="0"/>
                <w:numId w:val="9"/>
              </w:numPr>
              <w:tabs>
                <w:tab w:val="clear" w:pos="360"/>
                <w:tab w:val="num" w:pos="720"/>
              </w:tabs>
              <w:ind w:left="720"/>
              <w:rPr>
                <w:rFonts w:ascii="Arial" w:hAnsi="Arial" w:cs="Arial"/>
                <w:bCs/>
                <w:sz w:val="20"/>
                <w:szCs w:val="20"/>
              </w:rPr>
            </w:pPr>
            <w:r w:rsidRPr="00883A86">
              <w:rPr>
                <w:rFonts w:ascii="Arial" w:hAnsi="Arial" w:cs="Arial"/>
                <w:bCs/>
                <w:sz w:val="20"/>
                <w:szCs w:val="20"/>
              </w:rPr>
              <w:t>Poisoning</w:t>
            </w:r>
          </w:p>
          <w:p w14:paraId="28161383" w14:textId="77777777" w:rsidR="00883A86" w:rsidRPr="00883A86" w:rsidRDefault="00883A86" w:rsidP="00883A86">
            <w:pPr>
              <w:numPr>
                <w:ilvl w:val="0"/>
                <w:numId w:val="9"/>
              </w:numPr>
              <w:tabs>
                <w:tab w:val="clear" w:pos="360"/>
                <w:tab w:val="num" w:pos="720"/>
              </w:tabs>
              <w:ind w:left="720"/>
              <w:rPr>
                <w:rFonts w:ascii="Arial" w:hAnsi="Arial" w:cs="Arial"/>
                <w:bCs/>
                <w:sz w:val="20"/>
                <w:szCs w:val="20"/>
              </w:rPr>
            </w:pPr>
            <w:r w:rsidRPr="00883A86">
              <w:rPr>
                <w:rFonts w:ascii="Arial" w:hAnsi="Arial" w:cs="Arial"/>
                <w:bCs/>
                <w:sz w:val="20"/>
                <w:szCs w:val="20"/>
              </w:rPr>
              <w:t>Explosion</w:t>
            </w:r>
          </w:p>
          <w:p w14:paraId="71F7480D" w14:textId="77777777" w:rsidR="00883A86" w:rsidRPr="00883A86" w:rsidRDefault="00883A86" w:rsidP="00883A86">
            <w:pPr>
              <w:numPr>
                <w:ilvl w:val="0"/>
                <w:numId w:val="9"/>
              </w:numPr>
              <w:tabs>
                <w:tab w:val="clear" w:pos="360"/>
                <w:tab w:val="num" w:pos="720"/>
              </w:tabs>
              <w:ind w:left="720"/>
              <w:rPr>
                <w:rFonts w:ascii="Arial" w:hAnsi="Arial" w:cs="Arial"/>
                <w:bCs/>
                <w:sz w:val="20"/>
                <w:szCs w:val="20"/>
              </w:rPr>
            </w:pPr>
            <w:r w:rsidRPr="00883A86">
              <w:rPr>
                <w:rFonts w:ascii="Arial" w:hAnsi="Arial" w:cs="Arial"/>
                <w:bCs/>
                <w:sz w:val="20"/>
                <w:szCs w:val="20"/>
              </w:rPr>
              <w:t>Fire</w:t>
            </w:r>
          </w:p>
          <w:p w14:paraId="36941528" w14:textId="77777777" w:rsidR="00883A86" w:rsidRPr="00883A86" w:rsidRDefault="00883A86" w:rsidP="00883A86">
            <w:pPr>
              <w:numPr>
                <w:ilvl w:val="0"/>
                <w:numId w:val="9"/>
              </w:numPr>
              <w:tabs>
                <w:tab w:val="clear" w:pos="360"/>
                <w:tab w:val="num" w:pos="720"/>
              </w:tabs>
              <w:ind w:left="720"/>
              <w:rPr>
                <w:rFonts w:ascii="Arial" w:hAnsi="Arial" w:cs="Arial"/>
                <w:bCs/>
                <w:sz w:val="20"/>
                <w:szCs w:val="20"/>
              </w:rPr>
            </w:pPr>
            <w:r w:rsidRPr="00883A86">
              <w:rPr>
                <w:rFonts w:ascii="Arial" w:hAnsi="Arial" w:cs="Arial"/>
                <w:bCs/>
                <w:sz w:val="20"/>
                <w:szCs w:val="20"/>
              </w:rPr>
              <w:t>Cold Burns</w:t>
            </w:r>
          </w:p>
          <w:p w14:paraId="14614B5A" w14:textId="3CB111D4" w:rsidR="006C6952" w:rsidRPr="001341B1" w:rsidRDefault="006C6952" w:rsidP="00887ACB">
            <w:pPr>
              <w:rPr>
                <w:rFonts w:ascii="Arial" w:hAnsi="Arial" w:cs="Arial"/>
                <w:sz w:val="20"/>
                <w:szCs w:val="20"/>
              </w:rPr>
            </w:pPr>
          </w:p>
        </w:tc>
      </w:tr>
      <w:tr w:rsidR="007C78F5" w:rsidRPr="008C0514" w14:paraId="19CF0FCA" w14:textId="77777777" w:rsidTr="008B7380">
        <w:trPr>
          <w:trHeight w:val="509"/>
        </w:trPr>
        <w:tc>
          <w:tcPr>
            <w:tcW w:w="9242" w:type="dxa"/>
            <w:gridSpan w:val="5"/>
            <w:vAlign w:val="center"/>
          </w:tcPr>
          <w:p w14:paraId="01E3C37C" w14:textId="0C48D5D2" w:rsidR="006E6143" w:rsidRPr="00891444" w:rsidRDefault="0002518F" w:rsidP="008B7380">
            <w:pPr>
              <w:spacing w:after="120"/>
              <w:jc w:val="center"/>
              <w:rPr>
                <w:rFonts w:ascii="Arial" w:hAnsi="Arial" w:cs="Arial"/>
                <w:b/>
              </w:rPr>
            </w:pPr>
            <w:r>
              <w:rPr>
                <w:rFonts w:ascii="Arial" w:hAnsi="Arial" w:cs="Arial"/>
                <w:b/>
              </w:rPr>
              <w:t>Safe System of Work</w:t>
            </w:r>
          </w:p>
        </w:tc>
      </w:tr>
      <w:tr w:rsidR="00167DCD" w:rsidRPr="008C0514" w14:paraId="2B63BA22" w14:textId="77777777" w:rsidTr="009B5A3A">
        <w:trPr>
          <w:trHeight w:val="627"/>
        </w:trPr>
        <w:tc>
          <w:tcPr>
            <w:tcW w:w="9242" w:type="dxa"/>
            <w:gridSpan w:val="5"/>
          </w:tcPr>
          <w:p w14:paraId="3C1FB804" w14:textId="77777777" w:rsidR="00167DCD" w:rsidRPr="00A20C61" w:rsidRDefault="00167DCD" w:rsidP="00167DCD">
            <w:pPr>
              <w:rPr>
                <w:rFonts w:ascii="Arial" w:hAnsi="Arial" w:cs="Arial"/>
                <w:bCs/>
                <w:sz w:val="21"/>
                <w:szCs w:val="21"/>
              </w:rPr>
            </w:pPr>
          </w:p>
          <w:p w14:paraId="0FCC2CE0" w14:textId="7B161AF4" w:rsidR="00116C56" w:rsidRPr="004770C1" w:rsidRDefault="00116C56" w:rsidP="00923963">
            <w:pPr>
              <w:numPr>
                <w:ilvl w:val="0"/>
                <w:numId w:val="10"/>
              </w:numPr>
              <w:tabs>
                <w:tab w:val="clear" w:pos="360"/>
              </w:tabs>
              <w:rPr>
                <w:rFonts w:ascii="Arial" w:hAnsi="Arial" w:cs="Arial"/>
                <w:sz w:val="20"/>
                <w:szCs w:val="20"/>
              </w:rPr>
            </w:pPr>
            <w:r w:rsidRPr="004770C1">
              <w:rPr>
                <w:rFonts w:ascii="Arial" w:hAnsi="Arial" w:cs="Arial"/>
                <w:sz w:val="20"/>
                <w:szCs w:val="20"/>
              </w:rPr>
              <w:t xml:space="preserve">Medical gases only to be handled by trained staff following training with certified trainer </w:t>
            </w:r>
            <w:proofErr w:type="gramStart"/>
            <w:r w:rsidRPr="004770C1">
              <w:rPr>
                <w:rFonts w:ascii="Arial" w:hAnsi="Arial" w:cs="Arial"/>
                <w:sz w:val="20"/>
                <w:szCs w:val="20"/>
              </w:rPr>
              <w:t>( BOC</w:t>
            </w:r>
            <w:proofErr w:type="gramEnd"/>
            <w:r w:rsidRPr="004770C1">
              <w:rPr>
                <w:rFonts w:ascii="Arial" w:hAnsi="Arial" w:cs="Arial"/>
                <w:sz w:val="20"/>
                <w:szCs w:val="20"/>
              </w:rPr>
              <w:t xml:space="preserve"> or equivalent )</w:t>
            </w:r>
          </w:p>
          <w:p w14:paraId="26E23AC9" w14:textId="73E19DB0" w:rsidR="00116C56" w:rsidRPr="004770C1" w:rsidRDefault="00116C56" w:rsidP="00923963">
            <w:pPr>
              <w:numPr>
                <w:ilvl w:val="0"/>
                <w:numId w:val="10"/>
              </w:numPr>
              <w:tabs>
                <w:tab w:val="clear" w:pos="360"/>
              </w:tabs>
              <w:rPr>
                <w:rFonts w:ascii="Arial" w:hAnsi="Arial" w:cs="Arial"/>
                <w:sz w:val="20"/>
                <w:szCs w:val="20"/>
              </w:rPr>
            </w:pPr>
            <w:r w:rsidRPr="004770C1">
              <w:rPr>
                <w:rFonts w:ascii="Arial" w:hAnsi="Arial" w:cs="Arial"/>
                <w:sz w:val="20"/>
                <w:szCs w:val="20"/>
              </w:rPr>
              <w:t xml:space="preserve">Safety shoes with </w:t>
            </w:r>
            <w:r w:rsidR="004770C1" w:rsidRPr="004770C1">
              <w:rPr>
                <w:rFonts w:ascii="Arial" w:hAnsi="Arial" w:cs="Arial"/>
                <w:sz w:val="20"/>
                <w:szCs w:val="20"/>
              </w:rPr>
              <w:t>toe protection</w:t>
            </w:r>
            <w:r w:rsidRPr="004770C1">
              <w:rPr>
                <w:rFonts w:ascii="Arial" w:hAnsi="Arial" w:cs="Arial"/>
                <w:sz w:val="20"/>
                <w:szCs w:val="20"/>
              </w:rPr>
              <w:t xml:space="preserve"> to be provided and worn by all staff that handle medical gas cylinders as a significant part of their work duties</w:t>
            </w:r>
          </w:p>
          <w:p w14:paraId="4FF5E758" w14:textId="77777777" w:rsidR="00116C56" w:rsidRPr="004770C1" w:rsidRDefault="00116C56" w:rsidP="00923963">
            <w:pPr>
              <w:numPr>
                <w:ilvl w:val="0"/>
                <w:numId w:val="10"/>
              </w:numPr>
              <w:tabs>
                <w:tab w:val="clear" w:pos="360"/>
              </w:tabs>
              <w:rPr>
                <w:rFonts w:ascii="Arial" w:hAnsi="Arial" w:cs="Arial"/>
                <w:sz w:val="20"/>
                <w:szCs w:val="20"/>
              </w:rPr>
            </w:pPr>
            <w:r w:rsidRPr="004770C1">
              <w:rPr>
                <w:rFonts w:ascii="Arial" w:hAnsi="Arial" w:cs="Arial"/>
                <w:sz w:val="20"/>
                <w:szCs w:val="20"/>
              </w:rPr>
              <w:t>Follow supplier/manufacturer instructions where these are available</w:t>
            </w:r>
          </w:p>
          <w:p w14:paraId="27B8E8E5" w14:textId="77777777" w:rsidR="00116C56" w:rsidRPr="004770C1" w:rsidRDefault="00116C56" w:rsidP="00923963">
            <w:pPr>
              <w:numPr>
                <w:ilvl w:val="0"/>
                <w:numId w:val="10"/>
              </w:numPr>
              <w:tabs>
                <w:tab w:val="clear" w:pos="360"/>
              </w:tabs>
              <w:rPr>
                <w:rFonts w:ascii="Arial" w:hAnsi="Arial" w:cs="Arial"/>
                <w:sz w:val="20"/>
                <w:szCs w:val="20"/>
              </w:rPr>
            </w:pPr>
            <w:r w:rsidRPr="004770C1">
              <w:rPr>
                <w:rFonts w:ascii="Arial" w:hAnsi="Arial" w:cs="Arial"/>
                <w:sz w:val="20"/>
                <w:szCs w:val="20"/>
              </w:rPr>
              <w:t xml:space="preserve">Stored cylinders to be harnessed in an upright position or on suitable cylinder racks or laid flat and chocked to prevent movement within designated storage locations </w:t>
            </w:r>
          </w:p>
          <w:p w14:paraId="7BCB6F6E" w14:textId="77777777" w:rsidR="00116C56" w:rsidRPr="004770C1" w:rsidRDefault="00116C56" w:rsidP="00923963">
            <w:pPr>
              <w:numPr>
                <w:ilvl w:val="0"/>
                <w:numId w:val="10"/>
              </w:numPr>
              <w:rPr>
                <w:rFonts w:ascii="Arial" w:hAnsi="Arial" w:cs="Arial"/>
                <w:sz w:val="20"/>
                <w:szCs w:val="20"/>
              </w:rPr>
            </w:pPr>
            <w:r w:rsidRPr="004770C1">
              <w:rPr>
                <w:rFonts w:ascii="Arial" w:hAnsi="Arial" w:cs="Arial"/>
                <w:sz w:val="20"/>
                <w:szCs w:val="20"/>
              </w:rPr>
              <w:t xml:space="preserve">Full and empty cylinders to be stored separately and the segregation clearly identifiable. </w:t>
            </w:r>
          </w:p>
          <w:p w14:paraId="467ED1C9" w14:textId="77777777" w:rsidR="00116C56" w:rsidRPr="004770C1" w:rsidRDefault="00116C56" w:rsidP="00923963">
            <w:pPr>
              <w:numPr>
                <w:ilvl w:val="0"/>
                <w:numId w:val="10"/>
              </w:numPr>
              <w:tabs>
                <w:tab w:val="clear" w:pos="360"/>
              </w:tabs>
              <w:rPr>
                <w:rFonts w:ascii="Arial" w:hAnsi="Arial" w:cs="Arial"/>
                <w:sz w:val="20"/>
                <w:szCs w:val="20"/>
              </w:rPr>
            </w:pPr>
            <w:r w:rsidRPr="004770C1">
              <w:rPr>
                <w:rFonts w:ascii="Arial" w:hAnsi="Arial" w:cs="Arial"/>
                <w:sz w:val="20"/>
                <w:szCs w:val="20"/>
              </w:rPr>
              <w:t xml:space="preserve">Designated storage areas to be provided with good ventilation at both high and low level. </w:t>
            </w:r>
          </w:p>
          <w:p w14:paraId="0A42EB8F" w14:textId="77777777" w:rsidR="00116C56" w:rsidRPr="004770C1" w:rsidRDefault="00116C56" w:rsidP="00923963">
            <w:pPr>
              <w:numPr>
                <w:ilvl w:val="0"/>
                <w:numId w:val="10"/>
              </w:numPr>
              <w:tabs>
                <w:tab w:val="clear" w:pos="360"/>
              </w:tabs>
              <w:rPr>
                <w:rFonts w:ascii="Arial" w:hAnsi="Arial" w:cs="Arial"/>
                <w:sz w:val="20"/>
                <w:szCs w:val="20"/>
              </w:rPr>
            </w:pPr>
            <w:r w:rsidRPr="004770C1">
              <w:rPr>
                <w:rFonts w:ascii="Arial" w:hAnsi="Arial" w:cs="Arial"/>
                <w:sz w:val="20"/>
                <w:szCs w:val="20"/>
              </w:rPr>
              <w:t>Where appropriate, an audible or visual alarm together with appropriate warning signage should be fitted in storage area to warn of low oxygen levels below 20% in the event of gases leaking into the atmosphere.</w:t>
            </w:r>
          </w:p>
          <w:p w14:paraId="445370C4" w14:textId="77777777" w:rsidR="00116C56" w:rsidRPr="004770C1" w:rsidRDefault="00116C56" w:rsidP="00923963">
            <w:pPr>
              <w:numPr>
                <w:ilvl w:val="0"/>
                <w:numId w:val="10"/>
              </w:numPr>
              <w:tabs>
                <w:tab w:val="clear" w:pos="360"/>
              </w:tabs>
              <w:rPr>
                <w:rFonts w:ascii="Arial" w:hAnsi="Arial" w:cs="Arial"/>
                <w:sz w:val="20"/>
                <w:szCs w:val="20"/>
              </w:rPr>
            </w:pPr>
            <w:r w:rsidRPr="004770C1">
              <w:rPr>
                <w:rFonts w:ascii="Arial" w:hAnsi="Arial" w:cs="Arial"/>
                <w:sz w:val="20"/>
                <w:szCs w:val="20"/>
              </w:rPr>
              <w:t>Storage locations to be kept locked and warning signs displayed both inside and outside prohibiting smoking and naked flames</w:t>
            </w:r>
          </w:p>
          <w:p w14:paraId="5019E24C" w14:textId="77777777" w:rsidR="00116C56" w:rsidRPr="004770C1" w:rsidRDefault="00116C56" w:rsidP="00923963">
            <w:pPr>
              <w:numPr>
                <w:ilvl w:val="0"/>
                <w:numId w:val="10"/>
              </w:numPr>
              <w:tabs>
                <w:tab w:val="clear" w:pos="360"/>
              </w:tabs>
              <w:rPr>
                <w:rFonts w:ascii="Arial" w:hAnsi="Arial" w:cs="Arial"/>
                <w:sz w:val="20"/>
                <w:szCs w:val="20"/>
              </w:rPr>
            </w:pPr>
            <w:r w:rsidRPr="004770C1">
              <w:rPr>
                <w:rFonts w:ascii="Arial" w:hAnsi="Arial" w:cs="Arial"/>
                <w:sz w:val="20"/>
                <w:szCs w:val="20"/>
              </w:rPr>
              <w:t>Where appropriate, suitable cylinder trolleys to be used to transport cylinders, fixing the cylinder onto the trolley using the restraints provided. Trolleys to be visually inspected before use and any that are damaged or have defective/missing safety restraints to be removed from use until properly repaired by a competent person</w:t>
            </w:r>
          </w:p>
          <w:p w14:paraId="0C0B6850" w14:textId="77777777" w:rsidR="00116C56" w:rsidRPr="004770C1" w:rsidRDefault="00116C56" w:rsidP="00923963">
            <w:pPr>
              <w:numPr>
                <w:ilvl w:val="0"/>
                <w:numId w:val="10"/>
              </w:numPr>
              <w:tabs>
                <w:tab w:val="clear" w:pos="360"/>
              </w:tabs>
              <w:rPr>
                <w:rFonts w:ascii="Arial" w:hAnsi="Arial" w:cs="Arial"/>
                <w:sz w:val="20"/>
                <w:szCs w:val="20"/>
              </w:rPr>
            </w:pPr>
            <w:r w:rsidRPr="004770C1">
              <w:rPr>
                <w:rFonts w:ascii="Arial" w:hAnsi="Arial" w:cs="Arial"/>
                <w:sz w:val="20"/>
                <w:szCs w:val="20"/>
              </w:rPr>
              <w:t>When delivered to the delivery destination, the cylinder should either remain in its trolley with the restraints in place or transferred to a strapped storage location</w:t>
            </w:r>
          </w:p>
          <w:p w14:paraId="2CAD6B5A" w14:textId="2E7CF429" w:rsidR="00116C56" w:rsidRPr="004770C1" w:rsidRDefault="00116C56" w:rsidP="00923963">
            <w:pPr>
              <w:numPr>
                <w:ilvl w:val="0"/>
                <w:numId w:val="10"/>
              </w:numPr>
              <w:tabs>
                <w:tab w:val="clear" w:pos="360"/>
              </w:tabs>
              <w:rPr>
                <w:rFonts w:ascii="Arial" w:hAnsi="Arial" w:cs="Arial"/>
                <w:sz w:val="20"/>
                <w:szCs w:val="20"/>
              </w:rPr>
            </w:pPr>
            <w:r w:rsidRPr="004770C1">
              <w:rPr>
                <w:rFonts w:ascii="Arial" w:hAnsi="Arial" w:cs="Arial"/>
                <w:sz w:val="20"/>
                <w:szCs w:val="20"/>
              </w:rPr>
              <w:t xml:space="preserve">Implement </w:t>
            </w:r>
            <w:r w:rsidR="004770C1" w:rsidRPr="004770C1">
              <w:rPr>
                <w:rFonts w:ascii="Arial" w:hAnsi="Arial" w:cs="Arial"/>
                <w:sz w:val="20"/>
                <w:szCs w:val="20"/>
              </w:rPr>
              <w:t>safety checks via safety walk and storage check sheet.</w:t>
            </w:r>
          </w:p>
          <w:p w14:paraId="13FC2E92" w14:textId="77777777" w:rsidR="00116C56" w:rsidRDefault="00116C56" w:rsidP="00116C56">
            <w:pPr>
              <w:rPr>
                <w:rFonts w:ascii="Arial" w:hAnsi="Arial" w:cs="Arial"/>
              </w:rPr>
            </w:pPr>
            <w:bookmarkStart w:id="0" w:name="_GoBack"/>
            <w:bookmarkEnd w:id="0"/>
          </w:p>
          <w:p w14:paraId="75E8E56B" w14:textId="77777777" w:rsidR="00923963" w:rsidRPr="00923963" w:rsidRDefault="00923963" w:rsidP="00923963">
            <w:pPr>
              <w:rPr>
                <w:rFonts w:ascii="Arial" w:hAnsi="Arial" w:cs="Arial"/>
                <w:sz w:val="20"/>
                <w:szCs w:val="20"/>
              </w:rPr>
            </w:pPr>
            <w:r w:rsidRPr="00923963">
              <w:rPr>
                <w:rFonts w:ascii="Arial" w:hAnsi="Arial" w:cs="Arial"/>
                <w:sz w:val="20"/>
                <w:szCs w:val="20"/>
              </w:rPr>
              <w:t>Where it is a site requirement to fit cylinders to manifolds, regulators or flow meters, the</w:t>
            </w:r>
          </w:p>
          <w:p w14:paraId="02B640F9" w14:textId="77777777" w:rsidR="00923963" w:rsidRPr="00923963" w:rsidRDefault="00923963" w:rsidP="00923963">
            <w:pPr>
              <w:rPr>
                <w:rFonts w:ascii="Arial" w:hAnsi="Arial" w:cs="Arial"/>
                <w:sz w:val="20"/>
                <w:szCs w:val="20"/>
              </w:rPr>
            </w:pPr>
            <w:r w:rsidRPr="00923963">
              <w:rPr>
                <w:rFonts w:ascii="Arial" w:hAnsi="Arial" w:cs="Arial"/>
                <w:sz w:val="20"/>
                <w:szCs w:val="20"/>
              </w:rPr>
              <w:t>following additional control measures must be observed:</w:t>
            </w:r>
          </w:p>
          <w:p w14:paraId="24E730C1" w14:textId="77777777" w:rsidR="00923963" w:rsidRPr="00923963" w:rsidRDefault="00923963" w:rsidP="00923963">
            <w:pPr>
              <w:rPr>
                <w:rFonts w:ascii="Arial" w:hAnsi="Arial" w:cs="Arial"/>
                <w:sz w:val="20"/>
                <w:szCs w:val="20"/>
              </w:rPr>
            </w:pPr>
          </w:p>
          <w:p w14:paraId="54461A9B" w14:textId="77777777" w:rsidR="00923963" w:rsidRPr="00923963" w:rsidRDefault="00923963" w:rsidP="00923963">
            <w:pPr>
              <w:numPr>
                <w:ilvl w:val="0"/>
                <w:numId w:val="10"/>
              </w:numPr>
              <w:tabs>
                <w:tab w:val="clear" w:pos="360"/>
              </w:tabs>
              <w:rPr>
                <w:rFonts w:ascii="Arial" w:hAnsi="Arial" w:cs="Arial"/>
                <w:sz w:val="20"/>
                <w:szCs w:val="20"/>
              </w:rPr>
            </w:pPr>
            <w:r w:rsidRPr="00923963">
              <w:rPr>
                <w:rFonts w:ascii="Arial" w:hAnsi="Arial" w:cs="Arial"/>
                <w:sz w:val="20"/>
                <w:szCs w:val="20"/>
              </w:rPr>
              <w:t>Cylinders should be used in date order, ensuring that they are in date</w:t>
            </w:r>
          </w:p>
          <w:p w14:paraId="20778986" w14:textId="77777777" w:rsidR="00923963" w:rsidRPr="00923963" w:rsidRDefault="00923963" w:rsidP="00923963">
            <w:pPr>
              <w:numPr>
                <w:ilvl w:val="0"/>
                <w:numId w:val="10"/>
              </w:numPr>
              <w:tabs>
                <w:tab w:val="clear" w:pos="360"/>
              </w:tabs>
              <w:rPr>
                <w:rFonts w:ascii="Arial" w:hAnsi="Arial" w:cs="Arial"/>
                <w:sz w:val="20"/>
                <w:szCs w:val="20"/>
              </w:rPr>
            </w:pPr>
            <w:r w:rsidRPr="00923963">
              <w:rPr>
                <w:rFonts w:ascii="Arial" w:hAnsi="Arial" w:cs="Arial"/>
                <w:sz w:val="20"/>
                <w:szCs w:val="20"/>
              </w:rPr>
              <w:t>Only the correct regulator must be used for each gas cylinder i.e. do not use an air regulator with an oxygen cylinder.</w:t>
            </w:r>
          </w:p>
          <w:p w14:paraId="24E38BA9" w14:textId="77777777" w:rsidR="00923963" w:rsidRPr="00923963" w:rsidRDefault="00923963" w:rsidP="00923963">
            <w:pPr>
              <w:numPr>
                <w:ilvl w:val="0"/>
                <w:numId w:val="10"/>
              </w:numPr>
              <w:tabs>
                <w:tab w:val="clear" w:pos="360"/>
              </w:tabs>
              <w:rPr>
                <w:rFonts w:ascii="Arial" w:hAnsi="Arial" w:cs="Arial"/>
                <w:sz w:val="20"/>
                <w:szCs w:val="20"/>
              </w:rPr>
            </w:pPr>
            <w:r w:rsidRPr="00923963">
              <w:rPr>
                <w:rFonts w:ascii="Arial" w:hAnsi="Arial" w:cs="Arial"/>
                <w:sz w:val="20"/>
                <w:szCs w:val="20"/>
              </w:rPr>
              <w:t>Regulators and hoses to be checked for condition and leaks at each cylinder change</w:t>
            </w:r>
          </w:p>
          <w:p w14:paraId="48718BCA" w14:textId="77777777" w:rsidR="00923963" w:rsidRPr="00923963" w:rsidRDefault="00923963" w:rsidP="00923963">
            <w:pPr>
              <w:numPr>
                <w:ilvl w:val="0"/>
                <w:numId w:val="10"/>
              </w:numPr>
              <w:tabs>
                <w:tab w:val="clear" w:pos="360"/>
              </w:tabs>
              <w:rPr>
                <w:rFonts w:ascii="Arial" w:hAnsi="Arial" w:cs="Arial"/>
                <w:sz w:val="20"/>
                <w:szCs w:val="20"/>
              </w:rPr>
            </w:pPr>
            <w:r w:rsidRPr="00923963">
              <w:rPr>
                <w:rFonts w:ascii="Arial" w:hAnsi="Arial" w:cs="Arial"/>
                <w:sz w:val="20"/>
                <w:szCs w:val="20"/>
              </w:rPr>
              <w:t>Any cylinder that shows signs of leakage (frosting around the valve or cylinder, or a “hissing sound”) should be isolated and the manager informed.</w:t>
            </w:r>
          </w:p>
          <w:p w14:paraId="470CA377" w14:textId="77777777" w:rsidR="00923963" w:rsidRPr="00293FE7" w:rsidRDefault="00923963" w:rsidP="00923963">
            <w:pPr>
              <w:numPr>
                <w:ilvl w:val="0"/>
                <w:numId w:val="10"/>
              </w:numPr>
              <w:tabs>
                <w:tab w:val="clear" w:pos="360"/>
              </w:tabs>
              <w:rPr>
                <w:rFonts w:ascii="Arial" w:hAnsi="Arial" w:cs="Arial"/>
              </w:rPr>
            </w:pPr>
            <w:r w:rsidRPr="00293FE7">
              <w:rPr>
                <w:rFonts w:ascii="Arial" w:hAnsi="Arial" w:cs="Arial"/>
              </w:rPr>
              <w:lastRenderedPageBreak/>
              <w:t>Only approved leak detection fluid must be used</w:t>
            </w:r>
          </w:p>
          <w:p w14:paraId="4054D0F9" w14:textId="77777777" w:rsidR="00923963" w:rsidRPr="00293FE7" w:rsidRDefault="00923963" w:rsidP="00923963">
            <w:pPr>
              <w:numPr>
                <w:ilvl w:val="0"/>
                <w:numId w:val="10"/>
              </w:numPr>
              <w:tabs>
                <w:tab w:val="clear" w:pos="360"/>
              </w:tabs>
              <w:rPr>
                <w:rFonts w:ascii="Arial" w:hAnsi="Arial" w:cs="Arial"/>
                <w:color w:val="000000"/>
              </w:rPr>
            </w:pPr>
            <w:r w:rsidRPr="00293FE7">
              <w:rPr>
                <w:rFonts w:ascii="Arial" w:hAnsi="Arial" w:cs="Arial"/>
                <w:color w:val="000000"/>
              </w:rPr>
              <w:t>Check that the seal is intact before removing.</w:t>
            </w:r>
          </w:p>
          <w:p w14:paraId="10E1C8E9" w14:textId="77777777" w:rsidR="00923963" w:rsidRPr="00293FE7" w:rsidRDefault="00923963" w:rsidP="00923963">
            <w:pPr>
              <w:numPr>
                <w:ilvl w:val="0"/>
                <w:numId w:val="10"/>
              </w:numPr>
              <w:tabs>
                <w:tab w:val="clear" w:pos="360"/>
              </w:tabs>
              <w:rPr>
                <w:rFonts w:ascii="Arial" w:hAnsi="Arial" w:cs="Arial"/>
                <w:color w:val="000000"/>
              </w:rPr>
            </w:pPr>
            <w:r w:rsidRPr="00293FE7">
              <w:rPr>
                <w:rFonts w:ascii="Arial" w:hAnsi="Arial" w:cs="Arial"/>
                <w:color w:val="000000"/>
              </w:rPr>
              <w:t>Check for oil and grease or dirt in the valve. If any is present, the cylinder should not be used and reported to the manager for return</w:t>
            </w:r>
          </w:p>
          <w:p w14:paraId="40E54E10" w14:textId="77777777" w:rsidR="00923963" w:rsidRPr="00293FE7" w:rsidRDefault="00923963" w:rsidP="00923963">
            <w:pPr>
              <w:numPr>
                <w:ilvl w:val="0"/>
                <w:numId w:val="10"/>
              </w:numPr>
              <w:tabs>
                <w:tab w:val="clear" w:pos="360"/>
              </w:tabs>
              <w:rPr>
                <w:rFonts w:ascii="Arial" w:hAnsi="Arial" w:cs="Arial"/>
                <w:color w:val="000000"/>
              </w:rPr>
            </w:pPr>
            <w:r w:rsidRPr="00293FE7">
              <w:rPr>
                <w:rFonts w:ascii="Arial" w:hAnsi="Arial" w:cs="Arial"/>
                <w:color w:val="000000"/>
              </w:rPr>
              <w:t>Check for oil and grease or dirt in the manifold, yoke and regulator. If any is present, do not fit but report to the manager for servicing. Check the “O” ring and if necessary, replace it</w:t>
            </w:r>
          </w:p>
          <w:p w14:paraId="37F0973A" w14:textId="77777777" w:rsidR="00923963" w:rsidRPr="00293FE7" w:rsidRDefault="00923963" w:rsidP="00923963">
            <w:pPr>
              <w:numPr>
                <w:ilvl w:val="0"/>
                <w:numId w:val="10"/>
              </w:numPr>
              <w:tabs>
                <w:tab w:val="clear" w:pos="360"/>
              </w:tabs>
              <w:rPr>
                <w:rFonts w:ascii="Arial" w:hAnsi="Arial" w:cs="Arial"/>
                <w:color w:val="000000"/>
              </w:rPr>
            </w:pPr>
            <w:r w:rsidRPr="00293FE7">
              <w:rPr>
                <w:rFonts w:ascii="Arial" w:hAnsi="Arial" w:cs="Arial"/>
                <w:color w:val="000000"/>
              </w:rPr>
              <w:t>Fit the regulator, manifold or yoke to the cylinder using reasonable force. Do not use excessive force as this may damage the valve outlet threads</w:t>
            </w:r>
          </w:p>
          <w:p w14:paraId="29AB4ADD" w14:textId="7A8C8C95" w:rsidR="00167DCD" w:rsidRPr="00063E85" w:rsidRDefault="00923963" w:rsidP="00923963">
            <w:pPr>
              <w:numPr>
                <w:ilvl w:val="0"/>
                <w:numId w:val="10"/>
              </w:numPr>
              <w:tabs>
                <w:tab w:val="clear" w:pos="360"/>
              </w:tabs>
              <w:rPr>
                <w:rFonts w:ascii="Arial" w:hAnsi="Arial" w:cs="Arial"/>
                <w:b/>
              </w:rPr>
            </w:pPr>
            <w:r w:rsidRPr="00293FE7">
              <w:rPr>
                <w:rFonts w:ascii="Arial" w:hAnsi="Arial" w:cs="Arial"/>
                <w:color w:val="000000"/>
              </w:rPr>
              <w:t>Open the cylinder valve slowly with a standard valve key, check for leaks, close the valve leaving the key in place</w:t>
            </w:r>
            <w:r>
              <w:rPr>
                <w:rFonts w:ascii="Arial" w:hAnsi="Arial" w:cs="Arial"/>
                <w:color w:val="000000"/>
              </w:rPr>
              <w:t>.</w:t>
            </w:r>
          </w:p>
        </w:tc>
      </w:tr>
      <w:tr w:rsidR="006E6143" w:rsidRPr="008C0514" w14:paraId="702A5F6D" w14:textId="77777777" w:rsidTr="007E6D03">
        <w:trPr>
          <w:trHeight w:val="627"/>
        </w:trPr>
        <w:tc>
          <w:tcPr>
            <w:tcW w:w="9242" w:type="dxa"/>
            <w:gridSpan w:val="5"/>
            <w:vAlign w:val="center"/>
          </w:tcPr>
          <w:p w14:paraId="5D10D7FF" w14:textId="77777777" w:rsidR="006E6143" w:rsidRDefault="006E6143" w:rsidP="007E6D03">
            <w:pPr>
              <w:spacing w:after="120"/>
              <w:jc w:val="center"/>
              <w:rPr>
                <w:rFonts w:ascii="Arial" w:hAnsi="Arial" w:cs="Arial"/>
                <w:b/>
              </w:rPr>
            </w:pPr>
            <w:r>
              <w:rPr>
                <w:rFonts w:ascii="Arial" w:hAnsi="Arial" w:cs="Arial"/>
                <w:b/>
              </w:rPr>
              <w:lastRenderedPageBreak/>
              <w:t>Site Specific Actions</w:t>
            </w:r>
          </w:p>
          <w:p w14:paraId="6F4CCB91" w14:textId="4CA149FB" w:rsidR="00BD38D9" w:rsidRPr="00E46B77" w:rsidRDefault="00BD38D9" w:rsidP="007E6D03">
            <w:pPr>
              <w:spacing w:after="120"/>
              <w:jc w:val="center"/>
              <w:rPr>
                <w:rFonts w:ascii="Arial" w:hAnsi="Arial" w:cs="Arial"/>
              </w:rPr>
            </w:pPr>
            <w:r w:rsidRPr="00E46B77">
              <w:rPr>
                <w:rFonts w:ascii="Arial" w:hAnsi="Arial" w:cs="Arial"/>
                <w:sz w:val="20"/>
              </w:rPr>
              <w:t xml:space="preserve">List </w:t>
            </w:r>
            <w:r w:rsidR="00327BB8">
              <w:rPr>
                <w:rFonts w:ascii="Arial" w:hAnsi="Arial" w:cs="Arial"/>
                <w:sz w:val="20"/>
              </w:rPr>
              <w:t xml:space="preserve">any </w:t>
            </w:r>
            <w:r w:rsidRPr="00E46B77">
              <w:rPr>
                <w:rFonts w:ascii="Arial" w:hAnsi="Arial" w:cs="Arial"/>
                <w:sz w:val="20"/>
              </w:rPr>
              <w:t xml:space="preserve">actions </w:t>
            </w:r>
            <w:r w:rsidR="00E46B77">
              <w:rPr>
                <w:rFonts w:ascii="Arial" w:hAnsi="Arial" w:cs="Arial"/>
                <w:sz w:val="20"/>
              </w:rPr>
              <w:t>required in addition to the above safe system of work</w:t>
            </w:r>
          </w:p>
        </w:tc>
      </w:tr>
      <w:tr w:rsidR="006E6143" w:rsidRPr="008C0514" w14:paraId="4BFCF7AC" w14:textId="77777777" w:rsidTr="009A5AA9">
        <w:trPr>
          <w:trHeight w:val="936"/>
        </w:trPr>
        <w:tc>
          <w:tcPr>
            <w:tcW w:w="9242" w:type="dxa"/>
            <w:gridSpan w:val="5"/>
            <w:vAlign w:val="center"/>
          </w:tcPr>
          <w:p w14:paraId="745BFA92" w14:textId="3F413D1B" w:rsidR="00233904" w:rsidRDefault="00233904" w:rsidP="00233904">
            <w:pPr>
              <w:spacing w:after="120"/>
              <w:rPr>
                <w:rFonts w:ascii="Arial" w:hAnsi="Arial" w:cs="Arial"/>
                <w:sz w:val="18"/>
              </w:rPr>
            </w:pPr>
          </w:p>
          <w:p w14:paraId="44D211DF" w14:textId="4A04626A" w:rsidR="00326377" w:rsidRDefault="00326377" w:rsidP="00233904">
            <w:pPr>
              <w:spacing w:after="120"/>
              <w:rPr>
                <w:rFonts w:ascii="Arial" w:hAnsi="Arial" w:cs="Arial"/>
                <w:sz w:val="18"/>
              </w:rPr>
            </w:pPr>
          </w:p>
          <w:p w14:paraId="25406483" w14:textId="325CAD90" w:rsidR="00326377" w:rsidRDefault="00326377" w:rsidP="00233904">
            <w:pPr>
              <w:spacing w:after="120"/>
              <w:rPr>
                <w:rFonts w:ascii="Arial" w:hAnsi="Arial" w:cs="Arial"/>
                <w:sz w:val="18"/>
              </w:rPr>
            </w:pPr>
          </w:p>
          <w:p w14:paraId="287B3B17" w14:textId="77777777" w:rsidR="00326377" w:rsidRDefault="00326377" w:rsidP="00233904">
            <w:pPr>
              <w:spacing w:after="120"/>
              <w:rPr>
                <w:rFonts w:ascii="Arial" w:hAnsi="Arial" w:cs="Arial"/>
                <w:sz w:val="18"/>
              </w:rPr>
            </w:pPr>
          </w:p>
          <w:p w14:paraId="6C2817C1" w14:textId="77777777" w:rsidR="00233904" w:rsidRDefault="00233904" w:rsidP="00233904">
            <w:pPr>
              <w:spacing w:after="120"/>
              <w:rPr>
                <w:rFonts w:ascii="Arial" w:hAnsi="Arial" w:cs="Arial"/>
                <w:sz w:val="18"/>
              </w:rPr>
            </w:pPr>
          </w:p>
          <w:p w14:paraId="5E5A5F0A" w14:textId="07A8A755" w:rsidR="00233904" w:rsidRPr="00233904" w:rsidRDefault="00233904" w:rsidP="00233904">
            <w:pPr>
              <w:spacing w:after="120"/>
              <w:rPr>
                <w:rFonts w:ascii="Arial" w:hAnsi="Arial" w:cs="Arial"/>
                <w:sz w:val="18"/>
              </w:rPr>
            </w:pPr>
          </w:p>
        </w:tc>
      </w:tr>
      <w:tr w:rsidR="004126DB" w:rsidRPr="008C0514" w14:paraId="43B752BE" w14:textId="77777777" w:rsidTr="004126DB">
        <w:trPr>
          <w:trHeight w:val="508"/>
        </w:trPr>
        <w:tc>
          <w:tcPr>
            <w:tcW w:w="9242" w:type="dxa"/>
            <w:gridSpan w:val="5"/>
            <w:vAlign w:val="center"/>
          </w:tcPr>
          <w:p w14:paraId="2893A896" w14:textId="66588F2A" w:rsidR="004126DB" w:rsidRDefault="004126DB" w:rsidP="00747B08">
            <w:pPr>
              <w:spacing w:after="120"/>
              <w:jc w:val="center"/>
              <w:rPr>
                <w:rFonts w:ascii="Arial" w:hAnsi="Arial" w:cs="Arial"/>
                <w:sz w:val="18"/>
              </w:rPr>
            </w:pPr>
            <w:r>
              <w:rPr>
                <w:rFonts w:ascii="Arial" w:hAnsi="Arial" w:cs="Arial"/>
                <w:sz w:val="18"/>
              </w:rPr>
              <w:t>The above control measures are</w:t>
            </w:r>
            <w:r w:rsidR="00587103">
              <w:rPr>
                <w:rFonts w:ascii="Arial" w:hAnsi="Arial" w:cs="Arial"/>
                <w:sz w:val="18"/>
              </w:rPr>
              <w:t xml:space="preserve"> implemented within my unit. All relevant staff are aware of the</w:t>
            </w:r>
            <w:r w:rsidR="00AF6101">
              <w:rPr>
                <w:rFonts w:ascii="Arial" w:hAnsi="Arial" w:cs="Arial"/>
                <w:sz w:val="18"/>
              </w:rPr>
              <w:t>se control measures and this is recorded in the</w:t>
            </w:r>
            <w:r w:rsidR="00FC227E">
              <w:rPr>
                <w:rFonts w:ascii="Arial" w:hAnsi="Arial" w:cs="Arial"/>
                <w:sz w:val="18"/>
              </w:rPr>
              <w:t xml:space="preserve"> training record</w:t>
            </w:r>
            <w:r w:rsidR="004003E4">
              <w:rPr>
                <w:rFonts w:ascii="Arial" w:hAnsi="Arial" w:cs="Arial"/>
                <w:sz w:val="18"/>
              </w:rPr>
              <w:t xml:space="preserve"> for this safety task card</w:t>
            </w:r>
            <w:r w:rsidR="00747B08">
              <w:rPr>
                <w:rFonts w:ascii="Arial" w:hAnsi="Arial" w:cs="Arial"/>
                <w:sz w:val="18"/>
              </w:rPr>
              <w:t>.</w:t>
            </w:r>
          </w:p>
        </w:tc>
      </w:tr>
      <w:tr w:rsidR="00747B08" w:rsidRPr="008C0514" w14:paraId="0F8F1F6C" w14:textId="77777777" w:rsidTr="00747B08">
        <w:trPr>
          <w:trHeight w:val="814"/>
        </w:trPr>
        <w:tc>
          <w:tcPr>
            <w:tcW w:w="3539" w:type="dxa"/>
            <w:gridSpan w:val="2"/>
          </w:tcPr>
          <w:p w14:paraId="3934C644" w14:textId="462E5096" w:rsidR="00747B08" w:rsidRDefault="005B7B6E" w:rsidP="00747B08">
            <w:pPr>
              <w:spacing w:after="120"/>
              <w:rPr>
                <w:rFonts w:ascii="Arial" w:hAnsi="Arial" w:cs="Arial"/>
                <w:sz w:val="18"/>
              </w:rPr>
            </w:pPr>
            <w:r>
              <w:rPr>
                <w:rFonts w:ascii="Arial" w:hAnsi="Arial" w:cs="Arial"/>
                <w:sz w:val="18"/>
              </w:rPr>
              <w:t>Unit Manager Name</w:t>
            </w:r>
          </w:p>
        </w:tc>
        <w:tc>
          <w:tcPr>
            <w:tcW w:w="3402" w:type="dxa"/>
            <w:gridSpan w:val="2"/>
          </w:tcPr>
          <w:p w14:paraId="38A6F9D1" w14:textId="67947A8D" w:rsidR="00747B08" w:rsidRDefault="005B7B6E" w:rsidP="00747B08">
            <w:pPr>
              <w:spacing w:after="120"/>
              <w:rPr>
                <w:rFonts w:ascii="Arial" w:hAnsi="Arial" w:cs="Arial"/>
                <w:sz w:val="18"/>
              </w:rPr>
            </w:pPr>
            <w:r>
              <w:rPr>
                <w:rFonts w:ascii="Arial" w:hAnsi="Arial" w:cs="Arial"/>
                <w:sz w:val="18"/>
              </w:rPr>
              <w:t>Signed</w:t>
            </w:r>
          </w:p>
        </w:tc>
        <w:tc>
          <w:tcPr>
            <w:tcW w:w="2301" w:type="dxa"/>
          </w:tcPr>
          <w:p w14:paraId="6F3CEE4E" w14:textId="75E0E49C" w:rsidR="00747B08" w:rsidRDefault="00747B08" w:rsidP="00747B08">
            <w:pPr>
              <w:spacing w:after="120"/>
              <w:rPr>
                <w:rFonts w:ascii="Arial" w:hAnsi="Arial" w:cs="Arial"/>
                <w:sz w:val="18"/>
              </w:rPr>
            </w:pPr>
            <w:r>
              <w:rPr>
                <w:rFonts w:ascii="Arial" w:hAnsi="Arial" w:cs="Arial"/>
                <w:sz w:val="18"/>
              </w:rPr>
              <w:t>Date</w:t>
            </w:r>
          </w:p>
        </w:tc>
      </w:tr>
    </w:tbl>
    <w:p w14:paraId="602F0BDC" w14:textId="27717FA4" w:rsidR="003366C9" w:rsidRDefault="003366C9">
      <w:pPr>
        <w:rPr>
          <w:rFonts w:ascii="Arial" w:hAnsi="Arial" w:cs="Arial"/>
        </w:rPr>
      </w:pPr>
    </w:p>
    <w:p w14:paraId="483A8554" w14:textId="0819BDB0" w:rsidR="00923963" w:rsidRDefault="00923963">
      <w:pPr>
        <w:rPr>
          <w:rFonts w:ascii="Arial" w:hAnsi="Arial" w:cs="Arial"/>
        </w:rPr>
      </w:pPr>
    </w:p>
    <w:p w14:paraId="5E8EB811" w14:textId="243847AF" w:rsidR="00923963" w:rsidRDefault="00923963">
      <w:pPr>
        <w:rPr>
          <w:rFonts w:ascii="Arial" w:hAnsi="Arial" w:cs="Arial"/>
        </w:rPr>
      </w:pPr>
    </w:p>
    <w:p w14:paraId="1E22C072" w14:textId="363D8DE9" w:rsidR="00923963" w:rsidRDefault="00923963">
      <w:pPr>
        <w:rPr>
          <w:rFonts w:ascii="Arial" w:hAnsi="Arial" w:cs="Arial"/>
        </w:rPr>
      </w:pPr>
    </w:p>
    <w:p w14:paraId="7279FBD5" w14:textId="4CBF1290" w:rsidR="00923963" w:rsidRDefault="00923963">
      <w:pPr>
        <w:rPr>
          <w:rFonts w:ascii="Arial" w:hAnsi="Arial" w:cs="Arial"/>
        </w:rPr>
      </w:pPr>
    </w:p>
    <w:p w14:paraId="593805A3" w14:textId="553D2A8F" w:rsidR="00923963" w:rsidRDefault="00923963">
      <w:pPr>
        <w:rPr>
          <w:rFonts w:ascii="Arial" w:hAnsi="Arial" w:cs="Arial"/>
        </w:rPr>
      </w:pPr>
    </w:p>
    <w:p w14:paraId="2696A2D1" w14:textId="7BF0F0DB" w:rsidR="00923963" w:rsidRDefault="00923963">
      <w:pPr>
        <w:rPr>
          <w:rFonts w:ascii="Arial" w:hAnsi="Arial" w:cs="Arial"/>
        </w:rPr>
      </w:pPr>
    </w:p>
    <w:p w14:paraId="655505F4" w14:textId="09D26059" w:rsidR="00923963" w:rsidRDefault="00923963">
      <w:pPr>
        <w:rPr>
          <w:rFonts w:ascii="Arial" w:hAnsi="Arial" w:cs="Arial"/>
        </w:rPr>
      </w:pPr>
    </w:p>
    <w:p w14:paraId="66C6EFBA" w14:textId="78E791A7" w:rsidR="00923963" w:rsidRDefault="00923963">
      <w:pPr>
        <w:rPr>
          <w:rFonts w:ascii="Arial" w:hAnsi="Arial" w:cs="Arial"/>
        </w:rPr>
      </w:pPr>
    </w:p>
    <w:p w14:paraId="66CBA0C3" w14:textId="2CE344AA" w:rsidR="00923963" w:rsidRDefault="00923963">
      <w:pPr>
        <w:rPr>
          <w:rFonts w:ascii="Arial" w:hAnsi="Arial" w:cs="Arial"/>
        </w:rPr>
      </w:pPr>
    </w:p>
    <w:p w14:paraId="25CDEFD9" w14:textId="6877133F" w:rsidR="00923963" w:rsidRDefault="00923963">
      <w:pPr>
        <w:rPr>
          <w:rFonts w:ascii="Arial" w:hAnsi="Arial" w:cs="Arial"/>
        </w:rPr>
      </w:pPr>
    </w:p>
    <w:p w14:paraId="3B2A59AA" w14:textId="77777777" w:rsidR="00923963" w:rsidRDefault="00923963">
      <w:pPr>
        <w:rPr>
          <w:rFonts w:ascii="Arial" w:hAnsi="Arial" w:cs="Arial"/>
        </w:rPr>
      </w:pPr>
    </w:p>
    <w:p w14:paraId="19C41E5B" w14:textId="69D1D6BA" w:rsidR="003366C9" w:rsidRDefault="003366C9">
      <w:pPr>
        <w:rPr>
          <w:rFonts w:ascii="Arial" w:hAnsi="Arial" w:cs="Arial"/>
        </w:rPr>
      </w:pPr>
    </w:p>
    <w:tbl>
      <w:tblPr>
        <w:tblStyle w:val="TableGrid"/>
        <w:tblW w:w="9242" w:type="dxa"/>
        <w:tblLayout w:type="fixed"/>
        <w:tblLook w:val="04A0" w:firstRow="1" w:lastRow="0" w:firstColumn="1" w:lastColumn="0" w:noHBand="0" w:noVBand="1"/>
      </w:tblPr>
      <w:tblGrid>
        <w:gridCol w:w="1413"/>
        <w:gridCol w:w="2126"/>
        <w:gridCol w:w="3402"/>
        <w:gridCol w:w="2301"/>
      </w:tblGrid>
      <w:tr w:rsidR="005824DF" w:rsidRPr="008C0514" w14:paraId="555C18DC" w14:textId="77777777" w:rsidTr="007E6D03">
        <w:trPr>
          <w:trHeight w:val="559"/>
        </w:trPr>
        <w:tc>
          <w:tcPr>
            <w:tcW w:w="9242" w:type="dxa"/>
            <w:gridSpan w:val="4"/>
            <w:tcBorders>
              <w:bottom w:val="nil"/>
            </w:tcBorders>
            <w:vAlign w:val="center"/>
          </w:tcPr>
          <w:p w14:paraId="19470A1F" w14:textId="5868305F" w:rsidR="005824DF" w:rsidRPr="008C0514" w:rsidRDefault="00481246" w:rsidP="007E6D03">
            <w:pPr>
              <w:spacing w:after="120"/>
              <w:jc w:val="center"/>
              <w:rPr>
                <w:rFonts w:ascii="Arial" w:hAnsi="Arial" w:cs="Arial"/>
                <w:b/>
                <w:sz w:val="28"/>
              </w:rPr>
            </w:pPr>
            <w:r>
              <w:rPr>
                <w:rFonts w:ascii="Arial" w:hAnsi="Arial" w:cs="Arial"/>
                <w:b/>
                <w:sz w:val="28"/>
              </w:rPr>
              <w:lastRenderedPageBreak/>
              <w:t xml:space="preserve">Safety Card </w:t>
            </w:r>
            <w:r w:rsidR="005824DF">
              <w:rPr>
                <w:rFonts w:ascii="Arial" w:hAnsi="Arial" w:cs="Arial"/>
                <w:b/>
                <w:sz w:val="28"/>
              </w:rPr>
              <w:t>Training Record</w:t>
            </w:r>
          </w:p>
        </w:tc>
      </w:tr>
      <w:tr w:rsidR="005824DF" w:rsidRPr="008C0514" w14:paraId="1079BACF" w14:textId="77777777" w:rsidTr="007E6D03">
        <w:trPr>
          <w:trHeight w:val="567"/>
        </w:trPr>
        <w:tc>
          <w:tcPr>
            <w:tcW w:w="1413" w:type="dxa"/>
            <w:tcBorders>
              <w:top w:val="nil"/>
              <w:right w:val="nil"/>
            </w:tcBorders>
            <w:vAlign w:val="center"/>
          </w:tcPr>
          <w:p w14:paraId="49328258" w14:textId="2273BD5A" w:rsidR="005824DF" w:rsidRPr="00437F40" w:rsidRDefault="009A5AA9" w:rsidP="007E6D03">
            <w:pPr>
              <w:spacing w:after="120"/>
              <w:jc w:val="center"/>
              <w:rPr>
                <w:rFonts w:ascii="Arial" w:hAnsi="Arial" w:cs="Arial"/>
                <w:b/>
              </w:rPr>
            </w:pPr>
            <w:r>
              <w:rPr>
                <w:rFonts w:ascii="Arial" w:hAnsi="Arial" w:cs="Arial"/>
                <w:b/>
                <w:sz w:val="28"/>
              </w:rPr>
              <w:t>POR 0</w:t>
            </w:r>
            <w:r w:rsidR="00923963">
              <w:rPr>
                <w:rFonts w:ascii="Arial" w:hAnsi="Arial" w:cs="Arial"/>
                <w:b/>
                <w:sz w:val="28"/>
              </w:rPr>
              <w:t>4</w:t>
            </w:r>
          </w:p>
        </w:tc>
        <w:tc>
          <w:tcPr>
            <w:tcW w:w="7829" w:type="dxa"/>
            <w:gridSpan w:val="3"/>
            <w:tcBorders>
              <w:top w:val="nil"/>
              <w:left w:val="nil"/>
            </w:tcBorders>
            <w:vAlign w:val="center"/>
          </w:tcPr>
          <w:p w14:paraId="31BF3C51" w14:textId="711400D9" w:rsidR="005824DF" w:rsidRPr="008C0514" w:rsidRDefault="00923963" w:rsidP="007E6D03">
            <w:pPr>
              <w:spacing w:after="120"/>
              <w:jc w:val="center"/>
              <w:rPr>
                <w:rFonts w:ascii="Arial" w:hAnsi="Arial" w:cs="Arial"/>
                <w:b/>
                <w:sz w:val="28"/>
              </w:rPr>
            </w:pPr>
            <w:r>
              <w:rPr>
                <w:rFonts w:ascii="Arial" w:hAnsi="Arial" w:cs="Arial"/>
                <w:b/>
                <w:sz w:val="28"/>
              </w:rPr>
              <w:t>Medical gases</w:t>
            </w:r>
          </w:p>
        </w:tc>
      </w:tr>
      <w:tr w:rsidR="005824DF" w:rsidRPr="008C0514" w14:paraId="09B0F25F" w14:textId="77777777" w:rsidTr="00EB245D">
        <w:trPr>
          <w:trHeight w:val="965"/>
        </w:trPr>
        <w:tc>
          <w:tcPr>
            <w:tcW w:w="9242" w:type="dxa"/>
            <w:gridSpan w:val="4"/>
            <w:tcBorders>
              <w:bottom w:val="single" w:sz="4" w:space="0" w:color="auto"/>
            </w:tcBorders>
            <w:vAlign w:val="center"/>
          </w:tcPr>
          <w:p w14:paraId="77CD3939" w14:textId="77777777" w:rsidR="00EB245D" w:rsidRDefault="00D55456" w:rsidP="007E6D03">
            <w:pPr>
              <w:jc w:val="center"/>
              <w:rPr>
                <w:rFonts w:ascii="Arial" w:hAnsi="Arial" w:cs="Arial"/>
                <w:sz w:val="20"/>
                <w:szCs w:val="20"/>
              </w:rPr>
            </w:pPr>
            <w:r w:rsidRPr="00D55456">
              <w:rPr>
                <w:rFonts w:ascii="Arial" w:hAnsi="Arial" w:cs="Arial"/>
                <w:sz w:val="20"/>
                <w:szCs w:val="20"/>
              </w:rPr>
              <w:t>I confirm that I fully understand the risks and control measures associated with the task</w:t>
            </w:r>
          </w:p>
          <w:p w14:paraId="29004056" w14:textId="2DB0EEFD" w:rsidR="005824DF" w:rsidRPr="00D55456" w:rsidRDefault="00D55456" w:rsidP="007E6D03">
            <w:pPr>
              <w:jc w:val="center"/>
              <w:rPr>
                <w:rFonts w:ascii="Arial" w:hAnsi="Arial" w:cs="Arial"/>
                <w:sz w:val="20"/>
                <w:szCs w:val="20"/>
              </w:rPr>
            </w:pPr>
            <w:r w:rsidRPr="00D55456">
              <w:rPr>
                <w:rFonts w:ascii="Arial" w:hAnsi="Arial" w:cs="Arial"/>
                <w:sz w:val="20"/>
                <w:szCs w:val="20"/>
              </w:rPr>
              <w:t xml:space="preserve">and that I </w:t>
            </w:r>
            <w:proofErr w:type="gramStart"/>
            <w:r w:rsidRPr="00D55456">
              <w:rPr>
                <w:rFonts w:ascii="Arial" w:hAnsi="Arial" w:cs="Arial"/>
                <w:sz w:val="20"/>
                <w:szCs w:val="20"/>
              </w:rPr>
              <w:t>will follow the Safe System of Work at all times</w:t>
            </w:r>
            <w:proofErr w:type="gramEnd"/>
            <w:r w:rsidR="00EB245D">
              <w:rPr>
                <w:rFonts w:ascii="Arial" w:hAnsi="Arial" w:cs="Arial"/>
                <w:sz w:val="20"/>
                <w:szCs w:val="20"/>
              </w:rPr>
              <w:t>.</w:t>
            </w:r>
            <w:r w:rsidRPr="00D55456">
              <w:rPr>
                <w:rFonts w:ascii="Arial" w:hAnsi="Arial" w:cs="Arial"/>
                <w:sz w:val="20"/>
                <w:szCs w:val="20"/>
              </w:rPr>
              <w:t xml:space="preserve"> </w:t>
            </w:r>
          </w:p>
        </w:tc>
      </w:tr>
      <w:tr w:rsidR="005824DF" w:rsidRPr="008C0514" w14:paraId="465A5AD5" w14:textId="77777777" w:rsidTr="00A564DB">
        <w:trPr>
          <w:trHeight w:val="451"/>
        </w:trPr>
        <w:tc>
          <w:tcPr>
            <w:tcW w:w="3539" w:type="dxa"/>
            <w:gridSpan w:val="2"/>
            <w:vAlign w:val="center"/>
          </w:tcPr>
          <w:p w14:paraId="5DDA41C6" w14:textId="2844D14D" w:rsidR="005824DF" w:rsidRPr="005B7B6E" w:rsidRDefault="005B7B6E" w:rsidP="00A564DB">
            <w:pPr>
              <w:spacing w:after="120"/>
              <w:rPr>
                <w:rFonts w:ascii="Arial" w:hAnsi="Arial" w:cs="Arial"/>
                <w:sz w:val="18"/>
              </w:rPr>
            </w:pPr>
            <w:r w:rsidRPr="005B7B6E">
              <w:rPr>
                <w:rFonts w:ascii="Arial" w:hAnsi="Arial" w:cs="Arial"/>
                <w:sz w:val="18"/>
              </w:rPr>
              <w:t xml:space="preserve">Operative </w:t>
            </w:r>
            <w:r w:rsidR="00A564DB" w:rsidRPr="005B7B6E">
              <w:rPr>
                <w:rFonts w:ascii="Arial" w:hAnsi="Arial" w:cs="Arial"/>
                <w:sz w:val="18"/>
              </w:rPr>
              <w:t>Name</w:t>
            </w:r>
          </w:p>
        </w:tc>
        <w:tc>
          <w:tcPr>
            <w:tcW w:w="3402" w:type="dxa"/>
            <w:vAlign w:val="center"/>
          </w:tcPr>
          <w:p w14:paraId="191A2552" w14:textId="34DCAB44" w:rsidR="005824DF" w:rsidRPr="005B7B6E" w:rsidRDefault="00A564DB" w:rsidP="00A564DB">
            <w:pPr>
              <w:spacing w:after="120"/>
              <w:rPr>
                <w:rFonts w:ascii="Arial" w:hAnsi="Arial" w:cs="Arial"/>
                <w:sz w:val="18"/>
              </w:rPr>
            </w:pPr>
            <w:r w:rsidRPr="005B7B6E">
              <w:rPr>
                <w:rFonts w:ascii="Arial" w:hAnsi="Arial" w:cs="Arial"/>
                <w:sz w:val="18"/>
              </w:rPr>
              <w:t>Signature</w:t>
            </w:r>
          </w:p>
        </w:tc>
        <w:tc>
          <w:tcPr>
            <w:tcW w:w="2301" w:type="dxa"/>
            <w:vAlign w:val="center"/>
          </w:tcPr>
          <w:p w14:paraId="1B166CD8" w14:textId="77777777" w:rsidR="005824DF" w:rsidRPr="005B7B6E" w:rsidRDefault="005824DF" w:rsidP="00A564DB">
            <w:pPr>
              <w:spacing w:after="120"/>
              <w:rPr>
                <w:rFonts w:ascii="Arial" w:hAnsi="Arial" w:cs="Arial"/>
                <w:sz w:val="18"/>
              </w:rPr>
            </w:pPr>
            <w:r w:rsidRPr="005B7B6E">
              <w:rPr>
                <w:rFonts w:ascii="Arial" w:hAnsi="Arial" w:cs="Arial"/>
                <w:sz w:val="18"/>
              </w:rPr>
              <w:t>Date</w:t>
            </w:r>
          </w:p>
        </w:tc>
      </w:tr>
      <w:tr w:rsidR="00A564DB" w:rsidRPr="008C0514" w14:paraId="29459CDA" w14:textId="77777777" w:rsidTr="00A564DB">
        <w:trPr>
          <w:trHeight w:val="415"/>
        </w:trPr>
        <w:tc>
          <w:tcPr>
            <w:tcW w:w="3539" w:type="dxa"/>
            <w:gridSpan w:val="2"/>
            <w:vAlign w:val="center"/>
          </w:tcPr>
          <w:p w14:paraId="6D727922" w14:textId="77777777" w:rsidR="00A564DB" w:rsidRDefault="00A564DB" w:rsidP="00A564DB">
            <w:pPr>
              <w:spacing w:after="120"/>
              <w:rPr>
                <w:rFonts w:ascii="Arial" w:hAnsi="Arial" w:cs="Arial"/>
                <w:sz w:val="18"/>
              </w:rPr>
            </w:pPr>
          </w:p>
        </w:tc>
        <w:tc>
          <w:tcPr>
            <w:tcW w:w="3402" w:type="dxa"/>
            <w:vAlign w:val="center"/>
          </w:tcPr>
          <w:p w14:paraId="5B9DF3C7" w14:textId="77777777" w:rsidR="00A564DB" w:rsidRDefault="00A564DB" w:rsidP="00A564DB">
            <w:pPr>
              <w:spacing w:after="120"/>
              <w:rPr>
                <w:rFonts w:ascii="Arial" w:hAnsi="Arial" w:cs="Arial"/>
                <w:sz w:val="18"/>
              </w:rPr>
            </w:pPr>
          </w:p>
        </w:tc>
        <w:tc>
          <w:tcPr>
            <w:tcW w:w="2301" w:type="dxa"/>
            <w:vAlign w:val="center"/>
          </w:tcPr>
          <w:p w14:paraId="559DFED2" w14:textId="77777777" w:rsidR="00A564DB" w:rsidRDefault="00A564DB" w:rsidP="00A564DB">
            <w:pPr>
              <w:spacing w:after="120"/>
              <w:rPr>
                <w:rFonts w:ascii="Arial" w:hAnsi="Arial" w:cs="Arial"/>
                <w:sz w:val="18"/>
              </w:rPr>
            </w:pPr>
          </w:p>
        </w:tc>
      </w:tr>
      <w:tr w:rsidR="00A564DB" w:rsidRPr="008C0514" w14:paraId="3F614610" w14:textId="77777777" w:rsidTr="00A564DB">
        <w:trPr>
          <w:trHeight w:val="415"/>
        </w:trPr>
        <w:tc>
          <w:tcPr>
            <w:tcW w:w="3539" w:type="dxa"/>
            <w:gridSpan w:val="2"/>
            <w:vAlign w:val="center"/>
          </w:tcPr>
          <w:p w14:paraId="6F1C1991" w14:textId="77777777" w:rsidR="00A564DB" w:rsidRDefault="00A564DB" w:rsidP="00A564DB">
            <w:pPr>
              <w:spacing w:after="120"/>
              <w:rPr>
                <w:rFonts w:ascii="Arial" w:hAnsi="Arial" w:cs="Arial"/>
                <w:sz w:val="18"/>
              </w:rPr>
            </w:pPr>
          </w:p>
        </w:tc>
        <w:tc>
          <w:tcPr>
            <w:tcW w:w="3402" w:type="dxa"/>
            <w:vAlign w:val="center"/>
          </w:tcPr>
          <w:p w14:paraId="240DCF6E" w14:textId="77777777" w:rsidR="00A564DB" w:rsidRDefault="00A564DB" w:rsidP="00A564DB">
            <w:pPr>
              <w:spacing w:after="120"/>
              <w:rPr>
                <w:rFonts w:ascii="Arial" w:hAnsi="Arial" w:cs="Arial"/>
                <w:sz w:val="18"/>
              </w:rPr>
            </w:pPr>
          </w:p>
        </w:tc>
        <w:tc>
          <w:tcPr>
            <w:tcW w:w="2301" w:type="dxa"/>
            <w:vAlign w:val="center"/>
          </w:tcPr>
          <w:p w14:paraId="40DB7D43" w14:textId="77777777" w:rsidR="00A564DB" w:rsidRDefault="00A564DB" w:rsidP="00A564DB">
            <w:pPr>
              <w:spacing w:after="120"/>
              <w:rPr>
                <w:rFonts w:ascii="Arial" w:hAnsi="Arial" w:cs="Arial"/>
                <w:sz w:val="18"/>
              </w:rPr>
            </w:pPr>
          </w:p>
        </w:tc>
      </w:tr>
      <w:tr w:rsidR="00A564DB" w:rsidRPr="008C0514" w14:paraId="3137D8B0" w14:textId="77777777" w:rsidTr="00A564DB">
        <w:trPr>
          <w:trHeight w:val="415"/>
        </w:trPr>
        <w:tc>
          <w:tcPr>
            <w:tcW w:w="3539" w:type="dxa"/>
            <w:gridSpan w:val="2"/>
            <w:vAlign w:val="center"/>
          </w:tcPr>
          <w:p w14:paraId="1BE1E746" w14:textId="77777777" w:rsidR="00A564DB" w:rsidRDefault="00A564DB" w:rsidP="00A564DB">
            <w:pPr>
              <w:spacing w:after="120"/>
              <w:rPr>
                <w:rFonts w:ascii="Arial" w:hAnsi="Arial" w:cs="Arial"/>
                <w:sz w:val="18"/>
              </w:rPr>
            </w:pPr>
          </w:p>
        </w:tc>
        <w:tc>
          <w:tcPr>
            <w:tcW w:w="3402" w:type="dxa"/>
            <w:vAlign w:val="center"/>
          </w:tcPr>
          <w:p w14:paraId="44723C59" w14:textId="77777777" w:rsidR="00A564DB" w:rsidRDefault="00A564DB" w:rsidP="00A564DB">
            <w:pPr>
              <w:spacing w:after="120"/>
              <w:rPr>
                <w:rFonts w:ascii="Arial" w:hAnsi="Arial" w:cs="Arial"/>
                <w:sz w:val="18"/>
              </w:rPr>
            </w:pPr>
          </w:p>
        </w:tc>
        <w:tc>
          <w:tcPr>
            <w:tcW w:w="2301" w:type="dxa"/>
            <w:vAlign w:val="center"/>
          </w:tcPr>
          <w:p w14:paraId="6D820CF4" w14:textId="77777777" w:rsidR="00A564DB" w:rsidRDefault="00A564DB" w:rsidP="00A564DB">
            <w:pPr>
              <w:spacing w:after="120"/>
              <w:rPr>
                <w:rFonts w:ascii="Arial" w:hAnsi="Arial" w:cs="Arial"/>
                <w:sz w:val="18"/>
              </w:rPr>
            </w:pPr>
          </w:p>
        </w:tc>
      </w:tr>
      <w:tr w:rsidR="00A564DB" w:rsidRPr="008C0514" w14:paraId="404E0F1E" w14:textId="77777777" w:rsidTr="00A564DB">
        <w:trPr>
          <w:trHeight w:val="415"/>
        </w:trPr>
        <w:tc>
          <w:tcPr>
            <w:tcW w:w="3539" w:type="dxa"/>
            <w:gridSpan w:val="2"/>
            <w:vAlign w:val="center"/>
          </w:tcPr>
          <w:p w14:paraId="25DDE530" w14:textId="77777777" w:rsidR="00A564DB" w:rsidRDefault="00A564DB" w:rsidP="00A564DB">
            <w:pPr>
              <w:spacing w:after="120"/>
              <w:rPr>
                <w:rFonts w:ascii="Arial" w:hAnsi="Arial" w:cs="Arial"/>
                <w:sz w:val="18"/>
              </w:rPr>
            </w:pPr>
          </w:p>
        </w:tc>
        <w:tc>
          <w:tcPr>
            <w:tcW w:w="3402" w:type="dxa"/>
            <w:vAlign w:val="center"/>
          </w:tcPr>
          <w:p w14:paraId="4CAE39E1" w14:textId="77777777" w:rsidR="00A564DB" w:rsidRDefault="00A564DB" w:rsidP="00A564DB">
            <w:pPr>
              <w:spacing w:after="120"/>
              <w:rPr>
                <w:rFonts w:ascii="Arial" w:hAnsi="Arial" w:cs="Arial"/>
                <w:sz w:val="18"/>
              </w:rPr>
            </w:pPr>
          </w:p>
        </w:tc>
        <w:tc>
          <w:tcPr>
            <w:tcW w:w="2301" w:type="dxa"/>
            <w:vAlign w:val="center"/>
          </w:tcPr>
          <w:p w14:paraId="52EF459A" w14:textId="77777777" w:rsidR="00A564DB" w:rsidRDefault="00A564DB" w:rsidP="00A564DB">
            <w:pPr>
              <w:spacing w:after="120"/>
              <w:rPr>
                <w:rFonts w:ascii="Arial" w:hAnsi="Arial" w:cs="Arial"/>
                <w:sz w:val="18"/>
              </w:rPr>
            </w:pPr>
          </w:p>
        </w:tc>
      </w:tr>
      <w:tr w:rsidR="00A564DB" w:rsidRPr="008C0514" w14:paraId="32CF5C22" w14:textId="77777777" w:rsidTr="00A564DB">
        <w:trPr>
          <w:trHeight w:val="415"/>
        </w:trPr>
        <w:tc>
          <w:tcPr>
            <w:tcW w:w="3539" w:type="dxa"/>
            <w:gridSpan w:val="2"/>
            <w:vAlign w:val="center"/>
          </w:tcPr>
          <w:p w14:paraId="3C1B963D" w14:textId="77777777" w:rsidR="00A564DB" w:rsidRDefault="00A564DB" w:rsidP="00A564DB">
            <w:pPr>
              <w:spacing w:after="120"/>
              <w:rPr>
                <w:rFonts w:ascii="Arial" w:hAnsi="Arial" w:cs="Arial"/>
                <w:sz w:val="18"/>
              </w:rPr>
            </w:pPr>
          </w:p>
        </w:tc>
        <w:tc>
          <w:tcPr>
            <w:tcW w:w="3402" w:type="dxa"/>
            <w:vAlign w:val="center"/>
          </w:tcPr>
          <w:p w14:paraId="095F6AB2" w14:textId="77777777" w:rsidR="00A564DB" w:rsidRDefault="00A564DB" w:rsidP="00A564DB">
            <w:pPr>
              <w:spacing w:after="120"/>
              <w:rPr>
                <w:rFonts w:ascii="Arial" w:hAnsi="Arial" w:cs="Arial"/>
                <w:sz w:val="18"/>
              </w:rPr>
            </w:pPr>
          </w:p>
        </w:tc>
        <w:tc>
          <w:tcPr>
            <w:tcW w:w="2301" w:type="dxa"/>
            <w:vAlign w:val="center"/>
          </w:tcPr>
          <w:p w14:paraId="2C8CDB8C" w14:textId="77777777" w:rsidR="00A564DB" w:rsidRDefault="00A564DB" w:rsidP="00A564DB">
            <w:pPr>
              <w:spacing w:after="120"/>
              <w:rPr>
                <w:rFonts w:ascii="Arial" w:hAnsi="Arial" w:cs="Arial"/>
                <w:sz w:val="18"/>
              </w:rPr>
            </w:pPr>
          </w:p>
        </w:tc>
      </w:tr>
      <w:tr w:rsidR="00A564DB" w:rsidRPr="008C0514" w14:paraId="6C085EDB" w14:textId="77777777" w:rsidTr="00A564DB">
        <w:trPr>
          <w:trHeight w:val="415"/>
        </w:trPr>
        <w:tc>
          <w:tcPr>
            <w:tcW w:w="3539" w:type="dxa"/>
            <w:gridSpan w:val="2"/>
            <w:vAlign w:val="center"/>
          </w:tcPr>
          <w:p w14:paraId="072CC092" w14:textId="77777777" w:rsidR="00A564DB" w:rsidRDefault="00A564DB" w:rsidP="00A564DB">
            <w:pPr>
              <w:spacing w:after="120"/>
              <w:rPr>
                <w:rFonts w:ascii="Arial" w:hAnsi="Arial" w:cs="Arial"/>
                <w:sz w:val="18"/>
              </w:rPr>
            </w:pPr>
          </w:p>
        </w:tc>
        <w:tc>
          <w:tcPr>
            <w:tcW w:w="3402" w:type="dxa"/>
            <w:vAlign w:val="center"/>
          </w:tcPr>
          <w:p w14:paraId="5AE4502B" w14:textId="77777777" w:rsidR="00A564DB" w:rsidRDefault="00A564DB" w:rsidP="00A564DB">
            <w:pPr>
              <w:spacing w:after="120"/>
              <w:rPr>
                <w:rFonts w:ascii="Arial" w:hAnsi="Arial" w:cs="Arial"/>
                <w:sz w:val="18"/>
              </w:rPr>
            </w:pPr>
          </w:p>
        </w:tc>
        <w:tc>
          <w:tcPr>
            <w:tcW w:w="2301" w:type="dxa"/>
            <w:vAlign w:val="center"/>
          </w:tcPr>
          <w:p w14:paraId="03E46521" w14:textId="77777777" w:rsidR="00A564DB" w:rsidRDefault="00A564DB" w:rsidP="00A564DB">
            <w:pPr>
              <w:spacing w:after="120"/>
              <w:rPr>
                <w:rFonts w:ascii="Arial" w:hAnsi="Arial" w:cs="Arial"/>
                <w:sz w:val="18"/>
              </w:rPr>
            </w:pPr>
          </w:p>
        </w:tc>
      </w:tr>
      <w:tr w:rsidR="00A564DB" w:rsidRPr="008C0514" w14:paraId="7B762B5D" w14:textId="77777777" w:rsidTr="00A564DB">
        <w:trPr>
          <w:trHeight w:val="415"/>
        </w:trPr>
        <w:tc>
          <w:tcPr>
            <w:tcW w:w="3539" w:type="dxa"/>
            <w:gridSpan w:val="2"/>
            <w:vAlign w:val="center"/>
          </w:tcPr>
          <w:p w14:paraId="2337D3F6" w14:textId="77777777" w:rsidR="00A564DB" w:rsidRDefault="00A564DB" w:rsidP="00A564DB">
            <w:pPr>
              <w:spacing w:after="120"/>
              <w:rPr>
                <w:rFonts w:ascii="Arial" w:hAnsi="Arial" w:cs="Arial"/>
                <w:sz w:val="18"/>
              </w:rPr>
            </w:pPr>
          </w:p>
        </w:tc>
        <w:tc>
          <w:tcPr>
            <w:tcW w:w="3402" w:type="dxa"/>
            <w:vAlign w:val="center"/>
          </w:tcPr>
          <w:p w14:paraId="2FCB4B1A" w14:textId="77777777" w:rsidR="00A564DB" w:rsidRDefault="00A564DB" w:rsidP="00A564DB">
            <w:pPr>
              <w:spacing w:after="120"/>
              <w:rPr>
                <w:rFonts w:ascii="Arial" w:hAnsi="Arial" w:cs="Arial"/>
                <w:sz w:val="18"/>
              </w:rPr>
            </w:pPr>
          </w:p>
        </w:tc>
        <w:tc>
          <w:tcPr>
            <w:tcW w:w="2301" w:type="dxa"/>
            <w:vAlign w:val="center"/>
          </w:tcPr>
          <w:p w14:paraId="250CE9E8" w14:textId="77777777" w:rsidR="00A564DB" w:rsidRDefault="00A564DB" w:rsidP="00A564DB">
            <w:pPr>
              <w:spacing w:after="120"/>
              <w:rPr>
                <w:rFonts w:ascii="Arial" w:hAnsi="Arial" w:cs="Arial"/>
                <w:sz w:val="18"/>
              </w:rPr>
            </w:pPr>
          </w:p>
        </w:tc>
      </w:tr>
      <w:tr w:rsidR="00A564DB" w:rsidRPr="008C0514" w14:paraId="5C783999" w14:textId="77777777" w:rsidTr="00A564DB">
        <w:trPr>
          <w:trHeight w:val="415"/>
        </w:trPr>
        <w:tc>
          <w:tcPr>
            <w:tcW w:w="3539" w:type="dxa"/>
            <w:gridSpan w:val="2"/>
            <w:vAlign w:val="center"/>
          </w:tcPr>
          <w:p w14:paraId="15612DCD" w14:textId="77777777" w:rsidR="00A564DB" w:rsidRDefault="00A564DB" w:rsidP="00A564DB">
            <w:pPr>
              <w:spacing w:after="120"/>
              <w:rPr>
                <w:rFonts w:ascii="Arial" w:hAnsi="Arial" w:cs="Arial"/>
                <w:sz w:val="18"/>
              </w:rPr>
            </w:pPr>
          </w:p>
        </w:tc>
        <w:tc>
          <w:tcPr>
            <w:tcW w:w="3402" w:type="dxa"/>
            <w:vAlign w:val="center"/>
          </w:tcPr>
          <w:p w14:paraId="4C26BD75" w14:textId="77777777" w:rsidR="00A564DB" w:rsidRDefault="00A564DB" w:rsidP="00A564DB">
            <w:pPr>
              <w:spacing w:after="120"/>
              <w:rPr>
                <w:rFonts w:ascii="Arial" w:hAnsi="Arial" w:cs="Arial"/>
                <w:sz w:val="18"/>
              </w:rPr>
            </w:pPr>
          </w:p>
        </w:tc>
        <w:tc>
          <w:tcPr>
            <w:tcW w:w="2301" w:type="dxa"/>
            <w:vAlign w:val="center"/>
          </w:tcPr>
          <w:p w14:paraId="053EFCE3" w14:textId="77777777" w:rsidR="00A564DB" w:rsidRDefault="00A564DB" w:rsidP="00A564DB">
            <w:pPr>
              <w:spacing w:after="120"/>
              <w:rPr>
                <w:rFonts w:ascii="Arial" w:hAnsi="Arial" w:cs="Arial"/>
                <w:sz w:val="18"/>
              </w:rPr>
            </w:pPr>
          </w:p>
        </w:tc>
      </w:tr>
      <w:tr w:rsidR="00A564DB" w:rsidRPr="008C0514" w14:paraId="27D1E7CA" w14:textId="77777777" w:rsidTr="00A564DB">
        <w:trPr>
          <w:trHeight w:val="415"/>
        </w:trPr>
        <w:tc>
          <w:tcPr>
            <w:tcW w:w="3539" w:type="dxa"/>
            <w:gridSpan w:val="2"/>
            <w:vAlign w:val="center"/>
          </w:tcPr>
          <w:p w14:paraId="7DC5A487" w14:textId="77777777" w:rsidR="00A564DB" w:rsidRDefault="00A564DB" w:rsidP="00A564DB">
            <w:pPr>
              <w:spacing w:after="120"/>
              <w:rPr>
                <w:rFonts w:ascii="Arial" w:hAnsi="Arial" w:cs="Arial"/>
                <w:sz w:val="18"/>
              </w:rPr>
            </w:pPr>
          </w:p>
        </w:tc>
        <w:tc>
          <w:tcPr>
            <w:tcW w:w="3402" w:type="dxa"/>
            <w:vAlign w:val="center"/>
          </w:tcPr>
          <w:p w14:paraId="2245C608" w14:textId="77777777" w:rsidR="00A564DB" w:rsidRDefault="00A564DB" w:rsidP="00A564DB">
            <w:pPr>
              <w:spacing w:after="120"/>
              <w:rPr>
                <w:rFonts w:ascii="Arial" w:hAnsi="Arial" w:cs="Arial"/>
                <w:sz w:val="18"/>
              </w:rPr>
            </w:pPr>
          </w:p>
        </w:tc>
        <w:tc>
          <w:tcPr>
            <w:tcW w:w="2301" w:type="dxa"/>
            <w:vAlign w:val="center"/>
          </w:tcPr>
          <w:p w14:paraId="69CAE577" w14:textId="77777777" w:rsidR="00A564DB" w:rsidRDefault="00A564DB" w:rsidP="00A564DB">
            <w:pPr>
              <w:spacing w:after="120"/>
              <w:rPr>
                <w:rFonts w:ascii="Arial" w:hAnsi="Arial" w:cs="Arial"/>
                <w:sz w:val="18"/>
              </w:rPr>
            </w:pPr>
          </w:p>
        </w:tc>
      </w:tr>
      <w:tr w:rsidR="00A564DB" w:rsidRPr="008C0514" w14:paraId="723149EC" w14:textId="77777777" w:rsidTr="00A564DB">
        <w:trPr>
          <w:trHeight w:val="415"/>
        </w:trPr>
        <w:tc>
          <w:tcPr>
            <w:tcW w:w="3539" w:type="dxa"/>
            <w:gridSpan w:val="2"/>
            <w:vAlign w:val="center"/>
          </w:tcPr>
          <w:p w14:paraId="79CA2279" w14:textId="77777777" w:rsidR="00A564DB" w:rsidRDefault="00A564DB" w:rsidP="00A564DB">
            <w:pPr>
              <w:spacing w:after="120"/>
              <w:rPr>
                <w:rFonts w:ascii="Arial" w:hAnsi="Arial" w:cs="Arial"/>
                <w:sz w:val="18"/>
              </w:rPr>
            </w:pPr>
          </w:p>
        </w:tc>
        <w:tc>
          <w:tcPr>
            <w:tcW w:w="3402" w:type="dxa"/>
            <w:vAlign w:val="center"/>
          </w:tcPr>
          <w:p w14:paraId="5A9968FA" w14:textId="77777777" w:rsidR="00A564DB" w:rsidRDefault="00A564DB" w:rsidP="00A564DB">
            <w:pPr>
              <w:spacing w:after="120"/>
              <w:rPr>
                <w:rFonts w:ascii="Arial" w:hAnsi="Arial" w:cs="Arial"/>
                <w:sz w:val="18"/>
              </w:rPr>
            </w:pPr>
          </w:p>
        </w:tc>
        <w:tc>
          <w:tcPr>
            <w:tcW w:w="2301" w:type="dxa"/>
            <w:vAlign w:val="center"/>
          </w:tcPr>
          <w:p w14:paraId="4A5D23C0" w14:textId="77777777" w:rsidR="00A564DB" w:rsidRDefault="00A564DB" w:rsidP="00A564DB">
            <w:pPr>
              <w:spacing w:after="120"/>
              <w:rPr>
                <w:rFonts w:ascii="Arial" w:hAnsi="Arial" w:cs="Arial"/>
                <w:sz w:val="18"/>
              </w:rPr>
            </w:pPr>
          </w:p>
        </w:tc>
      </w:tr>
      <w:tr w:rsidR="00A564DB" w:rsidRPr="008C0514" w14:paraId="2741FBB2" w14:textId="77777777" w:rsidTr="00A564DB">
        <w:trPr>
          <w:trHeight w:val="415"/>
        </w:trPr>
        <w:tc>
          <w:tcPr>
            <w:tcW w:w="3539" w:type="dxa"/>
            <w:gridSpan w:val="2"/>
            <w:vAlign w:val="center"/>
          </w:tcPr>
          <w:p w14:paraId="08EAFD82" w14:textId="77777777" w:rsidR="00A564DB" w:rsidRDefault="00A564DB" w:rsidP="00A564DB">
            <w:pPr>
              <w:spacing w:after="120"/>
              <w:rPr>
                <w:rFonts w:ascii="Arial" w:hAnsi="Arial" w:cs="Arial"/>
                <w:sz w:val="18"/>
              </w:rPr>
            </w:pPr>
          </w:p>
        </w:tc>
        <w:tc>
          <w:tcPr>
            <w:tcW w:w="3402" w:type="dxa"/>
            <w:vAlign w:val="center"/>
          </w:tcPr>
          <w:p w14:paraId="3A0C27D0" w14:textId="77777777" w:rsidR="00A564DB" w:rsidRDefault="00A564DB" w:rsidP="00A564DB">
            <w:pPr>
              <w:spacing w:after="120"/>
              <w:rPr>
                <w:rFonts w:ascii="Arial" w:hAnsi="Arial" w:cs="Arial"/>
                <w:sz w:val="18"/>
              </w:rPr>
            </w:pPr>
          </w:p>
        </w:tc>
        <w:tc>
          <w:tcPr>
            <w:tcW w:w="2301" w:type="dxa"/>
            <w:vAlign w:val="center"/>
          </w:tcPr>
          <w:p w14:paraId="7F602A41" w14:textId="77777777" w:rsidR="00A564DB" w:rsidRDefault="00A564DB" w:rsidP="00A564DB">
            <w:pPr>
              <w:spacing w:after="120"/>
              <w:rPr>
                <w:rFonts w:ascii="Arial" w:hAnsi="Arial" w:cs="Arial"/>
                <w:sz w:val="18"/>
              </w:rPr>
            </w:pPr>
          </w:p>
        </w:tc>
      </w:tr>
      <w:tr w:rsidR="00A564DB" w:rsidRPr="008C0514" w14:paraId="316D81C8" w14:textId="77777777" w:rsidTr="00A564DB">
        <w:trPr>
          <w:trHeight w:val="415"/>
        </w:trPr>
        <w:tc>
          <w:tcPr>
            <w:tcW w:w="3539" w:type="dxa"/>
            <w:gridSpan w:val="2"/>
            <w:vAlign w:val="center"/>
          </w:tcPr>
          <w:p w14:paraId="4934FA08" w14:textId="77777777" w:rsidR="00A564DB" w:rsidRDefault="00A564DB" w:rsidP="00A564DB">
            <w:pPr>
              <w:spacing w:after="120"/>
              <w:rPr>
                <w:rFonts w:ascii="Arial" w:hAnsi="Arial" w:cs="Arial"/>
                <w:sz w:val="18"/>
              </w:rPr>
            </w:pPr>
          </w:p>
        </w:tc>
        <w:tc>
          <w:tcPr>
            <w:tcW w:w="3402" w:type="dxa"/>
            <w:vAlign w:val="center"/>
          </w:tcPr>
          <w:p w14:paraId="1068E5A4" w14:textId="77777777" w:rsidR="00A564DB" w:rsidRDefault="00A564DB" w:rsidP="00A564DB">
            <w:pPr>
              <w:spacing w:after="120"/>
              <w:rPr>
                <w:rFonts w:ascii="Arial" w:hAnsi="Arial" w:cs="Arial"/>
                <w:sz w:val="18"/>
              </w:rPr>
            </w:pPr>
          </w:p>
        </w:tc>
        <w:tc>
          <w:tcPr>
            <w:tcW w:w="2301" w:type="dxa"/>
            <w:vAlign w:val="center"/>
          </w:tcPr>
          <w:p w14:paraId="233E8B2A" w14:textId="77777777" w:rsidR="00A564DB" w:rsidRDefault="00A564DB" w:rsidP="00A564DB">
            <w:pPr>
              <w:spacing w:after="120"/>
              <w:rPr>
                <w:rFonts w:ascii="Arial" w:hAnsi="Arial" w:cs="Arial"/>
                <w:sz w:val="18"/>
              </w:rPr>
            </w:pPr>
          </w:p>
        </w:tc>
      </w:tr>
      <w:tr w:rsidR="00A564DB" w:rsidRPr="008C0514" w14:paraId="6F4D6590" w14:textId="77777777" w:rsidTr="00A564DB">
        <w:trPr>
          <w:trHeight w:val="415"/>
        </w:trPr>
        <w:tc>
          <w:tcPr>
            <w:tcW w:w="3539" w:type="dxa"/>
            <w:gridSpan w:val="2"/>
            <w:vAlign w:val="center"/>
          </w:tcPr>
          <w:p w14:paraId="23BC071C" w14:textId="77777777" w:rsidR="00A564DB" w:rsidRDefault="00A564DB" w:rsidP="00A564DB">
            <w:pPr>
              <w:spacing w:after="120"/>
              <w:rPr>
                <w:rFonts w:ascii="Arial" w:hAnsi="Arial" w:cs="Arial"/>
                <w:sz w:val="18"/>
              </w:rPr>
            </w:pPr>
          </w:p>
        </w:tc>
        <w:tc>
          <w:tcPr>
            <w:tcW w:w="3402" w:type="dxa"/>
            <w:vAlign w:val="center"/>
          </w:tcPr>
          <w:p w14:paraId="7F698912" w14:textId="77777777" w:rsidR="00A564DB" w:rsidRDefault="00A564DB" w:rsidP="00A564DB">
            <w:pPr>
              <w:spacing w:after="120"/>
              <w:rPr>
                <w:rFonts w:ascii="Arial" w:hAnsi="Arial" w:cs="Arial"/>
                <w:sz w:val="18"/>
              </w:rPr>
            </w:pPr>
          </w:p>
        </w:tc>
        <w:tc>
          <w:tcPr>
            <w:tcW w:w="2301" w:type="dxa"/>
            <w:vAlign w:val="center"/>
          </w:tcPr>
          <w:p w14:paraId="0EBC77D2" w14:textId="77777777" w:rsidR="00A564DB" w:rsidRDefault="00A564DB" w:rsidP="00A564DB">
            <w:pPr>
              <w:spacing w:after="120"/>
              <w:rPr>
                <w:rFonts w:ascii="Arial" w:hAnsi="Arial" w:cs="Arial"/>
                <w:sz w:val="18"/>
              </w:rPr>
            </w:pPr>
          </w:p>
        </w:tc>
      </w:tr>
      <w:tr w:rsidR="00A564DB" w:rsidRPr="008C0514" w14:paraId="0A6A6EF0" w14:textId="77777777" w:rsidTr="00A564DB">
        <w:trPr>
          <w:trHeight w:val="415"/>
        </w:trPr>
        <w:tc>
          <w:tcPr>
            <w:tcW w:w="3539" w:type="dxa"/>
            <w:gridSpan w:val="2"/>
            <w:vAlign w:val="center"/>
          </w:tcPr>
          <w:p w14:paraId="2FDD6EBE" w14:textId="77777777" w:rsidR="00A564DB" w:rsidRDefault="00A564DB" w:rsidP="00A564DB">
            <w:pPr>
              <w:spacing w:after="120"/>
              <w:rPr>
                <w:rFonts w:ascii="Arial" w:hAnsi="Arial" w:cs="Arial"/>
                <w:sz w:val="18"/>
              </w:rPr>
            </w:pPr>
          </w:p>
        </w:tc>
        <w:tc>
          <w:tcPr>
            <w:tcW w:w="3402" w:type="dxa"/>
            <w:vAlign w:val="center"/>
          </w:tcPr>
          <w:p w14:paraId="5CEE3A1A" w14:textId="77777777" w:rsidR="00A564DB" w:rsidRDefault="00A564DB" w:rsidP="00A564DB">
            <w:pPr>
              <w:spacing w:after="120"/>
              <w:rPr>
                <w:rFonts w:ascii="Arial" w:hAnsi="Arial" w:cs="Arial"/>
                <w:sz w:val="18"/>
              </w:rPr>
            </w:pPr>
          </w:p>
        </w:tc>
        <w:tc>
          <w:tcPr>
            <w:tcW w:w="2301" w:type="dxa"/>
            <w:vAlign w:val="center"/>
          </w:tcPr>
          <w:p w14:paraId="3A37D16F" w14:textId="77777777" w:rsidR="00A564DB" w:rsidRDefault="00A564DB" w:rsidP="00A564DB">
            <w:pPr>
              <w:spacing w:after="120"/>
              <w:rPr>
                <w:rFonts w:ascii="Arial" w:hAnsi="Arial" w:cs="Arial"/>
                <w:sz w:val="18"/>
              </w:rPr>
            </w:pPr>
          </w:p>
        </w:tc>
      </w:tr>
      <w:tr w:rsidR="00A564DB" w:rsidRPr="008C0514" w14:paraId="6DD5C6ED" w14:textId="77777777" w:rsidTr="00A564DB">
        <w:trPr>
          <w:trHeight w:val="415"/>
        </w:trPr>
        <w:tc>
          <w:tcPr>
            <w:tcW w:w="3539" w:type="dxa"/>
            <w:gridSpan w:val="2"/>
            <w:vAlign w:val="center"/>
          </w:tcPr>
          <w:p w14:paraId="1A24D767" w14:textId="77777777" w:rsidR="00A564DB" w:rsidRDefault="00A564DB" w:rsidP="00A564DB">
            <w:pPr>
              <w:spacing w:after="120"/>
              <w:rPr>
                <w:rFonts w:ascii="Arial" w:hAnsi="Arial" w:cs="Arial"/>
                <w:sz w:val="18"/>
              </w:rPr>
            </w:pPr>
          </w:p>
        </w:tc>
        <w:tc>
          <w:tcPr>
            <w:tcW w:w="3402" w:type="dxa"/>
            <w:vAlign w:val="center"/>
          </w:tcPr>
          <w:p w14:paraId="126848B0" w14:textId="77777777" w:rsidR="00A564DB" w:rsidRDefault="00A564DB" w:rsidP="00A564DB">
            <w:pPr>
              <w:spacing w:after="120"/>
              <w:rPr>
                <w:rFonts w:ascii="Arial" w:hAnsi="Arial" w:cs="Arial"/>
                <w:sz w:val="18"/>
              </w:rPr>
            </w:pPr>
          </w:p>
        </w:tc>
        <w:tc>
          <w:tcPr>
            <w:tcW w:w="2301" w:type="dxa"/>
            <w:vAlign w:val="center"/>
          </w:tcPr>
          <w:p w14:paraId="45B9393E" w14:textId="77777777" w:rsidR="00A564DB" w:rsidRDefault="00A564DB" w:rsidP="00A564DB">
            <w:pPr>
              <w:spacing w:after="120"/>
              <w:rPr>
                <w:rFonts w:ascii="Arial" w:hAnsi="Arial" w:cs="Arial"/>
                <w:sz w:val="18"/>
              </w:rPr>
            </w:pPr>
          </w:p>
        </w:tc>
      </w:tr>
      <w:tr w:rsidR="00A564DB" w:rsidRPr="008C0514" w14:paraId="1D89C13B" w14:textId="77777777" w:rsidTr="00A564DB">
        <w:trPr>
          <w:trHeight w:val="415"/>
        </w:trPr>
        <w:tc>
          <w:tcPr>
            <w:tcW w:w="3539" w:type="dxa"/>
            <w:gridSpan w:val="2"/>
            <w:vAlign w:val="center"/>
          </w:tcPr>
          <w:p w14:paraId="6D48C77D" w14:textId="77777777" w:rsidR="00A564DB" w:rsidRDefault="00A564DB" w:rsidP="00A564DB">
            <w:pPr>
              <w:spacing w:after="120"/>
              <w:rPr>
                <w:rFonts w:ascii="Arial" w:hAnsi="Arial" w:cs="Arial"/>
                <w:sz w:val="18"/>
              </w:rPr>
            </w:pPr>
          </w:p>
        </w:tc>
        <w:tc>
          <w:tcPr>
            <w:tcW w:w="3402" w:type="dxa"/>
            <w:vAlign w:val="center"/>
          </w:tcPr>
          <w:p w14:paraId="1C19FCE0" w14:textId="77777777" w:rsidR="00A564DB" w:rsidRDefault="00A564DB" w:rsidP="00A564DB">
            <w:pPr>
              <w:spacing w:after="120"/>
              <w:rPr>
                <w:rFonts w:ascii="Arial" w:hAnsi="Arial" w:cs="Arial"/>
                <w:sz w:val="18"/>
              </w:rPr>
            </w:pPr>
          </w:p>
        </w:tc>
        <w:tc>
          <w:tcPr>
            <w:tcW w:w="2301" w:type="dxa"/>
            <w:vAlign w:val="center"/>
          </w:tcPr>
          <w:p w14:paraId="2C06D799" w14:textId="77777777" w:rsidR="00A564DB" w:rsidRDefault="00A564DB" w:rsidP="00A564DB">
            <w:pPr>
              <w:spacing w:after="120"/>
              <w:rPr>
                <w:rFonts w:ascii="Arial" w:hAnsi="Arial" w:cs="Arial"/>
                <w:sz w:val="18"/>
              </w:rPr>
            </w:pPr>
          </w:p>
        </w:tc>
      </w:tr>
      <w:tr w:rsidR="00A564DB" w:rsidRPr="008C0514" w14:paraId="70FED754" w14:textId="77777777" w:rsidTr="00A564DB">
        <w:trPr>
          <w:trHeight w:val="415"/>
        </w:trPr>
        <w:tc>
          <w:tcPr>
            <w:tcW w:w="3539" w:type="dxa"/>
            <w:gridSpan w:val="2"/>
            <w:vAlign w:val="center"/>
          </w:tcPr>
          <w:p w14:paraId="632AEC67" w14:textId="77777777" w:rsidR="00A564DB" w:rsidRDefault="00A564DB" w:rsidP="00A564DB">
            <w:pPr>
              <w:spacing w:after="120"/>
              <w:rPr>
                <w:rFonts w:ascii="Arial" w:hAnsi="Arial" w:cs="Arial"/>
                <w:sz w:val="18"/>
              </w:rPr>
            </w:pPr>
          </w:p>
        </w:tc>
        <w:tc>
          <w:tcPr>
            <w:tcW w:w="3402" w:type="dxa"/>
            <w:vAlign w:val="center"/>
          </w:tcPr>
          <w:p w14:paraId="00BC1B71" w14:textId="77777777" w:rsidR="00A564DB" w:rsidRDefault="00A564DB" w:rsidP="00A564DB">
            <w:pPr>
              <w:spacing w:after="120"/>
              <w:rPr>
                <w:rFonts w:ascii="Arial" w:hAnsi="Arial" w:cs="Arial"/>
                <w:sz w:val="18"/>
              </w:rPr>
            </w:pPr>
          </w:p>
        </w:tc>
        <w:tc>
          <w:tcPr>
            <w:tcW w:w="2301" w:type="dxa"/>
            <w:vAlign w:val="center"/>
          </w:tcPr>
          <w:p w14:paraId="4B75605E" w14:textId="77777777" w:rsidR="00A564DB" w:rsidRDefault="00A564DB" w:rsidP="00A564DB">
            <w:pPr>
              <w:spacing w:after="120"/>
              <w:rPr>
                <w:rFonts w:ascii="Arial" w:hAnsi="Arial" w:cs="Arial"/>
                <w:sz w:val="18"/>
              </w:rPr>
            </w:pPr>
          </w:p>
        </w:tc>
      </w:tr>
      <w:tr w:rsidR="00A564DB" w:rsidRPr="008C0514" w14:paraId="5EF47488" w14:textId="77777777" w:rsidTr="00A564DB">
        <w:trPr>
          <w:trHeight w:val="415"/>
        </w:trPr>
        <w:tc>
          <w:tcPr>
            <w:tcW w:w="3539" w:type="dxa"/>
            <w:gridSpan w:val="2"/>
            <w:vAlign w:val="center"/>
          </w:tcPr>
          <w:p w14:paraId="0CA29233" w14:textId="77777777" w:rsidR="00A564DB" w:rsidRDefault="00A564DB" w:rsidP="00A564DB">
            <w:pPr>
              <w:spacing w:after="120"/>
              <w:rPr>
                <w:rFonts w:ascii="Arial" w:hAnsi="Arial" w:cs="Arial"/>
                <w:sz w:val="18"/>
              </w:rPr>
            </w:pPr>
          </w:p>
        </w:tc>
        <w:tc>
          <w:tcPr>
            <w:tcW w:w="3402" w:type="dxa"/>
            <w:vAlign w:val="center"/>
          </w:tcPr>
          <w:p w14:paraId="53CF5C9B" w14:textId="77777777" w:rsidR="00A564DB" w:rsidRDefault="00A564DB" w:rsidP="00A564DB">
            <w:pPr>
              <w:spacing w:after="120"/>
              <w:rPr>
                <w:rFonts w:ascii="Arial" w:hAnsi="Arial" w:cs="Arial"/>
                <w:sz w:val="18"/>
              </w:rPr>
            </w:pPr>
          </w:p>
        </w:tc>
        <w:tc>
          <w:tcPr>
            <w:tcW w:w="2301" w:type="dxa"/>
            <w:vAlign w:val="center"/>
          </w:tcPr>
          <w:p w14:paraId="55209B58" w14:textId="77777777" w:rsidR="00A564DB" w:rsidRDefault="00A564DB" w:rsidP="00A564DB">
            <w:pPr>
              <w:spacing w:after="120"/>
              <w:rPr>
                <w:rFonts w:ascii="Arial" w:hAnsi="Arial" w:cs="Arial"/>
                <w:sz w:val="18"/>
              </w:rPr>
            </w:pPr>
          </w:p>
        </w:tc>
      </w:tr>
      <w:tr w:rsidR="00A564DB" w:rsidRPr="008C0514" w14:paraId="1D29A515" w14:textId="77777777" w:rsidTr="00A564DB">
        <w:trPr>
          <w:trHeight w:val="415"/>
        </w:trPr>
        <w:tc>
          <w:tcPr>
            <w:tcW w:w="3539" w:type="dxa"/>
            <w:gridSpan w:val="2"/>
            <w:vAlign w:val="center"/>
          </w:tcPr>
          <w:p w14:paraId="73635F5F" w14:textId="77777777" w:rsidR="00A564DB" w:rsidRDefault="00A564DB" w:rsidP="00A564DB">
            <w:pPr>
              <w:spacing w:after="120"/>
              <w:rPr>
                <w:rFonts w:ascii="Arial" w:hAnsi="Arial" w:cs="Arial"/>
                <w:sz w:val="18"/>
              </w:rPr>
            </w:pPr>
          </w:p>
        </w:tc>
        <w:tc>
          <w:tcPr>
            <w:tcW w:w="3402" w:type="dxa"/>
            <w:vAlign w:val="center"/>
          </w:tcPr>
          <w:p w14:paraId="464EA3C4" w14:textId="77777777" w:rsidR="00A564DB" w:rsidRDefault="00A564DB" w:rsidP="00A564DB">
            <w:pPr>
              <w:spacing w:after="120"/>
              <w:rPr>
                <w:rFonts w:ascii="Arial" w:hAnsi="Arial" w:cs="Arial"/>
                <w:sz w:val="18"/>
              </w:rPr>
            </w:pPr>
          </w:p>
        </w:tc>
        <w:tc>
          <w:tcPr>
            <w:tcW w:w="2301" w:type="dxa"/>
            <w:vAlign w:val="center"/>
          </w:tcPr>
          <w:p w14:paraId="51ED718A" w14:textId="77777777" w:rsidR="00A564DB" w:rsidRDefault="00A564DB" w:rsidP="00A564DB">
            <w:pPr>
              <w:spacing w:after="120"/>
              <w:rPr>
                <w:rFonts w:ascii="Arial" w:hAnsi="Arial" w:cs="Arial"/>
                <w:sz w:val="18"/>
              </w:rPr>
            </w:pPr>
          </w:p>
        </w:tc>
      </w:tr>
      <w:tr w:rsidR="00A564DB" w:rsidRPr="008C0514" w14:paraId="7AFC774C" w14:textId="77777777" w:rsidTr="00A564DB">
        <w:trPr>
          <w:trHeight w:val="415"/>
        </w:trPr>
        <w:tc>
          <w:tcPr>
            <w:tcW w:w="3539" w:type="dxa"/>
            <w:gridSpan w:val="2"/>
            <w:vAlign w:val="center"/>
          </w:tcPr>
          <w:p w14:paraId="2EEBFD52" w14:textId="77777777" w:rsidR="00A564DB" w:rsidRDefault="00A564DB" w:rsidP="00A564DB">
            <w:pPr>
              <w:spacing w:after="120"/>
              <w:rPr>
                <w:rFonts w:ascii="Arial" w:hAnsi="Arial" w:cs="Arial"/>
                <w:sz w:val="18"/>
              </w:rPr>
            </w:pPr>
          </w:p>
        </w:tc>
        <w:tc>
          <w:tcPr>
            <w:tcW w:w="3402" w:type="dxa"/>
            <w:vAlign w:val="center"/>
          </w:tcPr>
          <w:p w14:paraId="2E61EC69" w14:textId="77777777" w:rsidR="00A564DB" w:rsidRDefault="00A564DB" w:rsidP="00A564DB">
            <w:pPr>
              <w:spacing w:after="120"/>
              <w:rPr>
                <w:rFonts w:ascii="Arial" w:hAnsi="Arial" w:cs="Arial"/>
                <w:sz w:val="18"/>
              </w:rPr>
            </w:pPr>
          </w:p>
        </w:tc>
        <w:tc>
          <w:tcPr>
            <w:tcW w:w="2301" w:type="dxa"/>
            <w:vAlign w:val="center"/>
          </w:tcPr>
          <w:p w14:paraId="7DB745C4" w14:textId="77777777" w:rsidR="00A564DB" w:rsidRDefault="00A564DB" w:rsidP="00A564DB">
            <w:pPr>
              <w:spacing w:after="120"/>
              <w:rPr>
                <w:rFonts w:ascii="Arial" w:hAnsi="Arial" w:cs="Arial"/>
                <w:sz w:val="18"/>
              </w:rPr>
            </w:pPr>
          </w:p>
        </w:tc>
      </w:tr>
      <w:tr w:rsidR="00A564DB" w:rsidRPr="008C0514" w14:paraId="7072A5FF" w14:textId="77777777" w:rsidTr="00A564DB">
        <w:trPr>
          <w:trHeight w:val="415"/>
        </w:trPr>
        <w:tc>
          <w:tcPr>
            <w:tcW w:w="3539" w:type="dxa"/>
            <w:gridSpan w:val="2"/>
            <w:vAlign w:val="center"/>
          </w:tcPr>
          <w:p w14:paraId="6E060BA5" w14:textId="77777777" w:rsidR="00A564DB" w:rsidRDefault="00A564DB" w:rsidP="00A564DB">
            <w:pPr>
              <w:spacing w:after="120"/>
              <w:rPr>
                <w:rFonts w:ascii="Arial" w:hAnsi="Arial" w:cs="Arial"/>
                <w:sz w:val="18"/>
              </w:rPr>
            </w:pPr>
          </w:p>
        </w:tc>
        <w:tc>
          <w:tcPr>
            <w:tcW w:w="3402" w:type="dxa"/>
            <w:vAlign w:val="center"/>
          </w:tcPr>
          <w:p w14:paraId="78F9983F" w14:textId="77777777" w:rsidR="00A564DB" w:rsidRDefault="00A564DB" w:rsidP="00A564DB">
            <w:pPr>
              <w:spacing w:after="120"/>
              <w:rPr>
                <w:rFonts w:ascii="Arial" w:hAnsi="Arial" w:cs="Arial"/>
                <w:sz w:val="18"/>
              </w:rPr>
            </w:pPr>
          </w:p>
        </w:tc>
        <w:tc>
          <w:tcPr>
            <w:tcW w:w="2301" w:type="dxa"/>
            <w:vAlign w:val="center"/>
          </w:tcPr>
          <w:p w14:paraId="1A52AAE4" w14:textId="77777777" w:rsidR="00A564DB" w:rsidRDefault="00A564DB" w:rsidP="00A564DB">
            <w:pPr>
              <w:spacing w:after="120"/>
              <w:rPr>
                <w:rFonts w:ascii="Arial" w:hAnsi="Arial" w:cs="Arial"/>
                <w:sz w:val="18"/>
              </w:rPr>
            </w:pPr>
          </w:p>
        </w:tc>
      </w:tr>
      <w:tr w:rsidR="00A564DB" w:rsidRPr="008C0514" w14:paraId="77E41924" w14:textId="77777777" w:rsidTr="00A564DB">
        <w:trPr>
          <w:trHeight w:val="415"/>
        </w:trPr>
        <w:tc>
          <w:tcPr>
            <w:tcW w:w="3539" w:type="dxa"/>
            <w:gridSpan w:val="2"/>
            <w:vAlign w:val="center"/>
          </w:tcPr>
          <w:p w14:paraId="61783412" w14:textId="77777777" w:rsidR="00A564DB" w:rsidRDefault="00A564DB" w:rsidP="00A564DB">
            <w:pPr>
              <w:spacing w:after="120"/>
              <w:rPr>
                <w:rFonts w:ascii="Arial" w:hAnsi="Arial" w:cs="Arial"/>
                <w:sz w:val="18"/>
              </w:rPr>
            </w:pPr>
          </w:p>
        </w:tc>
        <w:tc>
          <w:tcPr>
            <w:tcW w:w="3402" w:type="dxa"/>
            <w:vAlign w:val="center"/>
          </w:tcPr>
          <w:p w14:paraId="5B728C66" w14:textId="77777777" w:rsidR="00A564DB" w:rsidRDefault="00A564DB" w:rsidP="00A564DB">
            <w:pPr>
              <w:spacing w:after="120"/>
              <w:rPr>
                <w:rFonts w:ascii="Arial" w:hAnsi="Arial" w:cs="Arial"/>
                <w:sz w:val="18"/>
              </w:rPr>
            </w:pPr>
          </w:p>
        </w:tc>
        <w:tc>
          <w:tcPr>
            <w:tcW w:w="2301" w:type="dxa"/>
            <w:vAlign w:val="center"/>
          </w:tcPr>
          <w:p w14:paraId="54811A8B" w14:textId="77777777" w:rsidR="00A564DB" w:rsidRDefault="00A564DB" w:rsidP="00A564DB">
            <w:pPr>
              <w:spacing w:after="120"/>
              <w:rPr>
                <w:rFonts w:ascii="Arial" w:hAnsi="Arial" w:cs="Arial"/>
                <w:sz w:val="18"/>
              </w:rPr>
            </w:pPr>
          </w:p>
        </w:tc>
      </w:tr>
      <w:tr w:rsidR="00A564DB" w:rsidRPr="008C0514" w14:paraId="718D0BA7" w14:textId="77777777" w:rsidTr="00A564DB">
        <w:trPr>
          <w:trHeight w:val="415"/>
        </w:trPr>
        <w:tc>
          <w:tcPr>
            <w:tcW w:w="3539" w:type="dxa"/>
            <w:gridSpan w:val="2"/>
            <w:vAlign w:val="center"/>
          </w:tcPr>
          <w:p w14:paraId="70915F44" w14:textId="77777777" w:rsidR="00A564DB" w:rsidRDefault="00A564DB" w:rsidP="00A564DB">
            <w:pPr>
              <w:spacing w:after="120"/>
              <w:rPr>
                <w:rFonts w:ascii="Arial" w:hAnsi="Arial" w:cs="Arial"/>
                <w:sz w:val="18"/>
              </w:rPr>
            </w:pPr>
          </w:p>
        </w:tc>
        <w:tc>
          <w:tcPr>
            <w:tcW w:w="3402" w:type="dxa"/>
            <w:vAlign w:val="center"/>
          </w:tcPr>
          <w:p w14:paraId="14009603" w14:textId="77777777" w:rsidR="00A564DB" w:rsidRDefault="00A564DB" w:rsidP="00A564DB">
            <w:pPr>
              <w:spacing w:after="120"/>
              <w:rPr>
                <w:rFonts w:ascii="Arial" w:hAnsi="Arial" w:cs="Arial"/>
                <w:sz w:val="18"/>
              </w:rPr>
            </w:pPr>
          </w:p>
        </w:tc>
        <w:tc>
          <w:tcPr>
            <w:tcW w:w="2301" w:type="dxa"/>
            <w:vAlign w:val="center"/>
          </w:tcPr>
          <w:p w14:paraId="7587B08D" w14:textId="77777777" w:rsidR="00A564DB" w:rsidRDefault="00A564DB" w:rsidP="00A564DB">
            <w:pPr>
              <w:spacing w:after="120"/>
              <w:rPr>
                <w:rFonts w:ascii="Arial" w:hAnsi="Arial" w:cs="Arial"/>
                <w:sz w:val="18"/>
              </w:rPr>
            </w:pPr>
          </w:p>
        </w:tc>
      </w:tr>
    </w:tbl>
    <w:p w14:paraId="0AC8DCC3" w14:textId="77777777" w:rsidR="000447ED" w:rsidRPr="008C0514" w:rsidRDefault="000447ED">
      <w:pPr>
        <w:rPr>
          <w:rFonts w:ascii="Arial" w:hAnsi="Arial" w:cs="Arial"/>
        </w:rPr>
      </w:pPr>
    </w:p>
    <w:sectPr w:rsidR="000447ED" w:rsidRPr="008C0514" w:rsidSect="009142B7">
      <w:headerReference w:type="default" r:id="rId10"/>
      <w:footerReference w:type="default" r:id="rId11"/>
      <w:pgSz w:w="11906" w:h="16838"/>
      <w:pgMar w:top="1843" w:right="1440" w:bottom="1843"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66C3B" w14:textId="77777777" w:rsidR="003B07DA" w:rsidRDefault="003B07DA" w:rsidP="00252A88">
      <w:pPr>
        <w:spacing w:after="0" w:line="240" w:lineRule="auto"/>
      </w:pPr>
      <w:r>
        <w:separator/>
      </w:r>
    </w:p>
  </w:endnote>
  <w:endnote w:type="continuationSeparator" w:id="0">
    <w:p w14:paraId="68A8D314" w14:textId="77777777" w:rsidR="003B07DA" w:rsidRDefault="003B07DA" w:rsidP="0025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CellMar>
        <w:left w:w="0" w:type="dxa"/>
        <w:right w:w="0" w:type="dxa"/>
      </w:tblCellMar>
      <w:tblLook w:val="0420" w:firstRow="1" w:lastRow="0" w:firstColumn="0" w:lastColumn="0" w:noHBand="0" w:noVBand="1"/>
    </w:tblPr>
    <w:tblGrid>
      <w:gridCol w:w="1642"/>
      <w:gridCol w:w="3033"/>
      <w:gridCol w:w="1468"/>
      <w:gridCol w:w="3061"/>
    </w:tblGrid>
    <w:tr w:rsidR="00544230" w:rsidRPr="009A3DC5" w14:paraId="42B590FE"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4F3971D" w14:textId="77777777" w:rsidR="00544230" w:rsidRPr="009A3DC5" w:rsidRDefault="00544230" w:rsidP="00544230">
          <w:pPr>
            <w:spacing w:after="0" w:line="240" w:lineRule="auto"/>
            <w:rPr>
              <w:sz w:val="16"/>
            </w:rPr>
          </w:pPr>
          <w:r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FF9340A" w14:textId="7071C4EE" w:rsidR="00544230" w:rsidRPr="009A3DC5" w:rsidRDefault="00D83150" w:rsidP="00544230">
          <w:pPr>
            <w:spacing w:after="0" w:line="240" w:lineRule="auto"/>
            <w:rPr>
              <w:sz w:val="16"/>
            </w:rPr>
          </w:pPr>
          <w:r>
            <w:rPr>
              <w:b/>
              <w:bCs/>
              <w:sz w:val="16"/>
            </w:rPr>
            <w:t>POR 0</w:t>
          </w:r>
          <w:r w:rsidR="00923963">
            <w:rPr>
              <w:b/>
              <w:bCs/>
              <w:sz w:val="16"/>
            </w:rPr>
            <w:t>4</w:t>
          </w:r>
          <w:r w:rsidR="0018605A">
            <w:rPr>
              <w:b/>
              <w:bCs/>
              <w:sz w:val="16"/>
            </w:rPr>
            <w:t xml:space="preserve"> Safety Task Card</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64E2AE3" w14:textId="77777777" w:rsidR="00544230" w:rsidRPr="009A3DC5" w:rsidRDefault="00544230" w:rsidP="00544230">
          <w:pPr>
            <w:spacing w:after="0" w:line="240" w:lineRule="auto"/>
            <w:rPr>
              <w:sz w:val="16"/>
            </w:rPr>
          </w:pPr>
          <w:r w:rsidRPr="009A3DC5">
            <w:rPr>
              <w:sz w:val="16"/>
            </w:rPr>
            <w:t>Document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FD03CB4" w14:textId="3428DEC5" w:rsidR="00544230" w:rsidRPr="009A3DC5" w:rsidRDefault="00796FA4" w:rsidP="00544230">
          <w:pPr>
            <w:spacing w:after="0" w:line="240" w:lineRule="auto"/>
            <w:rPr>
              <w:sz w:val="16"/>
            </w:rPr>
          </w:pPr>
          <w:r>
            <w:rPr>
              <w:b/>
              <w:bCs/>
              <w:sz w:val="16"/>
            </w:rPr>
            <w:t>WS</w:t>
          </w:r>
          <w:r w:rsidR="00544230" w:rsidRPr="009A3DC5">
            <w:rPr>
              <w:b/>
              <w:bCs/>
              <w:sz w:val="16"/>
            </w:rPr>
            <w:t>/</w:t>
          </w:r>
          <w:r>
            <w:rPr>
              <w:b/>
              <w:bCs/>
              <w:sz w:val="16"/>
            </w:rPr>
            <w:t>WSMS/</w:t>
          </w:r>
          <w:r w:rsidR="00D83150">
            <w:rPr>
              <w:b/>
              <w:bCs/>
              <w:sz w:val="16"/>
            </w:rPr>
            <w:t>POR 0</w:t>
          </w:r>
          <w:r w:rsidR="00923963">
            <w:rPr>
              <w:b/>
              <w:bCs/>
              <w:sz w:val="16"/>
            </w:rPr>
            <w:t>4</w:t>
          </w:r>
        </w:p>
      </w:tc>
    </w:tr>
    <w:tr w:rsidR="00544230" w:rsidRPr="009A3DC5" w14:paraId="79A40A66"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A8844AD" w14:textId="77777777" w:rsidR="00544230" w:rsidRPr="009A3DC5" w:rsidRDefault="00544230" w:rsidP="00544230">
          <w:pPr>
            <w:spacing w:after="0" w:line="240" w:lineRule="auto"/>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8BF89F8" w14:textId="68E6C95B" w:rsidR="00544230" w:rsidRPr="007475AE" w:rsidRDefault="00544230" w:rsidP="00544230">
          <w:pPr>
            <w:spacing w:after="0" w:line="240" w:lineRule="auto"/>
            <w:rPr>
              <w:b/>
              <w:sz w:val="16"/>
            </w:rPr>
          </w:pPr>
          <w:r w:rsidRPr="007475AE">
            <w:rPr>
              <w:b/>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71CE93B" w14:textId="77777777" w:rsidR="00544230" w:rsidRPr="009A3DC5" w:rsidRDefault="00544230" w:rsidP="00544230">
          <w:pPr>
            <w:spacing w:after="0" w:line="240" w:lineRule="auto"/>
            <w:rPr>
              <w:sz w:val="16"/>
            </w:rPr>
          </w:pPr>
          <w:r w:rsidRPr="009A3DC5">
            <w:rPr>
              <w:sz w:val="16"/>
            </w:rPr>
            <w:t>Date of Issue</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B2C32C2" w14:textId="2B71097E" w:rsidR="00544230" w:rsidRPr="00F223F1" w:rsidRDefault="00F223F1" w:rsidP="00544230">
          <w:pPr>
            <w:spacing w:after="0" w:line="240" w:lineRule="auto"/>
            <w:rPr>
              <w:b/>
              <w:bCs/>
              <w:sz w:val="16"/>
            </w:rPr>
          </w:pPr>
          <w:r>
            <w:rPr>
              <w:b/>
              <w:bCs/>
              <w:sz w:val="16"/>
            </w:rPr>
            <w:t>Sept 21</w:t>
          </w:r>
        </w:p>
      </w:tc>
    </w:tr>
    <w:tr w:rsidR="00544230" w:rsidRPr="009A3DC5" w14:paraId="427EDC12"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2FE7AA" w14:textId="77777777" w:rsidR="00544230" w:rsidRPr="009A3DC5" w:rsidRDefault="00544230" w:rsidP="00544230">
          <w:pPr>
            <w:spacing w:after="0" w:line="240" w:lineRule="auto"/>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9D71AEF" w14:textId="77777777" w:rsidR="00544230" w:rsidRPr="009A3DC5" w:rsidRDefault="00544230" w:rsidP="00544230">
          <w:pPr>
            <w:spacing w:after="0" w:line="240" w:lineRule="auto"/>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C3102D1" w14:textId="4D23958E" w:rsidR="00544230" w:rsidRPr="009A3DC5" w:rsidRDefault="007475AE" w:rsidP="00544230">
          <w:pPr>
            <w:spacing w:after="0" w:line="240" w:lineRule="auto"/>
            <w:rPr>
              <w:sz w:val="16"/>
            </w:rPr>
          </w:pPr>
          <w:r>
            <w:rPr>
              <w:sz w:val="16"/>
            </w:rPr>
            <w:t>Version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F45C40C" w14:textId="70DB23D4" w:rsidR="00544230" w:rsidRPr="007475AE" w:rsidRDefault="00F223F1" w:rsidP="00544230">
          <w:pPr>
            <w:spacing w:after="0" w:line="240" w:lineRule="auto"/>
            <w:rPr>
              <w:b/>
              <w:sz w:val="16"/>
            </w:rPr>
          </w:pPr>
          <w:r>
            <w:rPr>
              <w:b/>
              <w:sz w:val="16"/>
            </w:rPr>
            <w:t>1</w:t>
          </w:r>
        </w:p>
      </w:tc>
    </w:tr>
  </w:tbl>
  <w:p w14:paraId="13C3F1E7" w14:textId="77777777" w:rsidR="00544230" w:rsidRDefault="0054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2238D" w14:textId="77777777" w:rsidR="003B07DA" w:rsidRDefault="003B07DA" w:rsidP="00252A88">
      <w:pPr>
        <w:spacing w:after="0" w:line="240" w:lineRule="auto"/>
      </w:pPr>
      <w:r>
        <w:separator/>
      </w:r>
    </w:p>
  </w:footnote>
  <w:footnote w:type="continuationSeparator" w:id="0">
    <w:p w14:paraId="5FBD290A" w14:textId="77777777" w:rsidR="003B07DA" w:rsidRDefault="003B07DA" w:rsidP="00252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67EA" w14:textId="4DD67B05" w:rsidR="00252A88" w:rsidRPr="00252A88" w:rsidRDefault="00252A88">
    <w:pPr>
      <w:pStyle w:val="Header"/>
      <w:rPr>
        <w:rFonts w:ascii="Arial" w:hAnsi="Arial" w:cs="Arial"/>
        <w:sz w:val="28"/>
      </w:rPr>
    </w:pPr>
    <w:r w:rsidRPr="00252A88">
      <w:rPr>
        <w:rFonts w:ascii="Arial" w:hAnsi="Arial" w:cs="Arial"/>
        <w:noProof/>
        <w:sz w:val="28"/>
      </w:rPr>
      <w:drawing>
        <wp:anchor distT="0" distB="0" distL="114300" distR="114300" simplePos="0" relativeHeight="251658752" behindDoc="0" locked="0" layoutInCell="1" allowOverlap="1" wp14:anchorId="42CB1544" wp14:editId="46DDC75F">
          <wp:simplePos x="0" y="0"/>
          <wp:positionH relativeFrom="margin">
            <wp:posOffset>4838700</wp:posOffset>
          </wp:positionH>
          <wp:positionV relativeFrom="margin">
            <wp:posOffset>-746760</wp:posOffset>
          </wp:positionV>
          <wp:extent cx="1019175" cy="59499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First Logo on Whit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94995"/>
                  </a:xfrm>
                  <a:prstGeom prst="rect">
                    <a:avLst/>
                  </a:prstGeom>
                </pic:spPr>
              </pic:pic>
            </a:graphicData>
          </a:graphic>
          <wp14:sizeRelH relativeFrom="margin">
            <wp14:pctWidth>0</wp14:pctWidth>
          </wp14:sizeRelH>
          <wp14:sizeRelV relativeFrom="margin">
            <wp14:pctHeight>0</wp14:pctHeight>
          </wp14:sizeRelV>
        </wp:anchor>
      </w:drawing>
    </w:r>
    <w:r w:rsidRPr="00252A88">
      <w:rPr>
        <w:rFonts w:ascii="Arial" w:hAnsi="Arial" w:cs="Arial"/>
        <w:sz w:val="28"/>
      </w:rPr>
      <w:t>Compass UK &amp; Ireland</w:t>
    </w:r>
  </w:p>
  <w:p w14:paraId="24FB1A08" w14:textId="326606C6" w:rsidR="00252A88" w:rsidRPr="00252A88" w:rsidRDefault="00252A88">
    <w:pPr>
      <w:pStyle w:val="Header"/>
      <w:rPr>
        <w:rFonts w:ascii="Arial" w:hAnsi="Arial" w:cs="Arial"/>
        <w:sz w:val="24"/>
      </w:rPr>
    </w:pPr>
    <w:r w:rsidRPr="00252A88">
      <w:rPr>
        <w:rFonts w:ascii="Arial" w:hAnsi="Arial" w:cs="Arial"/>
        <w:sz w:val="24"/>
      </w:rPr>
      <w:t>Workplace Safety Management System</w:t>
    </w:r>
  </w:p>
  <w:p w14:paraId="404D33E4" w14:textId="3BDDD2CC" w:rsidR="00252A88" w:rsidRPr="00252A88" w:rsidRDefault="00F4544E">
    <w:pPr>
      <w:pStyle w:val="Header"/>
      <w:rPr>
        <w:rFonts w:ascii="Arial" w:hAnsi="Arial" w:cs="Arial"/>
      </w:rPr>
    </w:pPr>
    <w:r>
      <w:rPr>
        <w:rFonts w:ascii="Arial" w:hAnsi="Arial" w:cs="Arial"/>
      </w:rPr>
      <w:t>Safety Task Cards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4C9"/>
    <w:multiLevelType w:val="hybridMultilevel"/>
    <w:tmpl w:val="1548B6DE"/>
    <w:lvl w:ilvl="0" w:tplc="7AE4DD12">
      <w:start w:val="1"/>
      <w:numFmt w:val="bullet"/>
      <w:lvlText w:val=""/>
      <w:lvlJc w:val="left"/>
      <w:pPr>
        <w:tabs>
          <w:tab w:val="num" w:pos="360"/>
        </w:tabs>
        <w:ind w:left="360" w:hanging="360"/>
      </w:pPr>
      <w:rPr>
        <w:rFonts w:ascii="Symbol" w:hAnsi="Symbol" w:hint="default"/>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506A4D"/>
    <w:multiLevelType w:val="hybridMultilevel"/>
    <w:tmpl w:val="D6B0BCE0"/>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865395A"/>
    <w:multiLevelType w:val="hybridMultilevel"/>
    <w:tmpl w:val="8AA8F36C"/>
    <w:lvl w:ilvl="0" w:tplc="019ABC3A">
      <w:start w:val="1"/>
      <w:numFmt w:val="bullet"/>
      <w:lvlText w:val=""/>
      <w:lvlJc w:val="left"/>
      <w:pPr>
        <w:tabs>
          <w:tab w:val="num" w:pos="360"/>
        </w:tabs>
        <w:ind w:left="360" w:hanging="360"/>
      </w:pPr>
      <w:rPr>
        <w:rFonts w:ascii="Symbol" w:hAnsi="Symbol" w:hint="default"/>
        <w:color w:val="000000"/>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9215B89"/>
    <w:multiLevelType w:val="hybridMultilevel"/>
    <w:tmpl w:val="A0CAD826"/>
    <w:lvl w:ilvl="0" w:tplc="F56A835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F009FA"/>
    <w:multiLevelType w:val="singleLevel"/>
    <w:tmpl w:val="34F28E66"/>
    <w:lvl w:ilvl="0">
      <w:start w:val="1"/>
      <w:numFmt w:val="bullet"/>
      <w:lvlText w:val=""/>
      <w:lvlJc w:val="left"/>
      <w:pPr>
        <w:tabs>
          <w:tab w:val="num" w:pos="360"/>
        </w:tabs>
        <w:ind w:left="360" w:hanging="360"/>
      </w:pPr>
      <w:rPr>
        <w:rFonts w:ascii="Symbol" w:hAnsi="Symbol" w:hint="default"/>
        <w:b w:val="0"/>
        <w:i w:val="0"/>
        <w:sz w:val="20"/>
      </w:rPr>
    </w:lvl>
  </w:abstractNum>
  <w:abstractNum w:abstractNumId="5" w15:restartNumberingAfterBreak="0">
    <w:nsid w:val="42D945ED"/>
    <w:multiLevelType w:val="hybridMultilevel"/>
    <w:tmpl w:val="8AA8F36C"/>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A157FD"/>
    <w:multiLevelType w:val="hybridMultilevel"/>
    <w:tmpl w:val="C0784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B5084C"/>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7AC93BA1"/>
    <w:multiLevelType w:val="hybridMultilevel"/>
    <w:tmpl w:val="A22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B34AE7"/>
    <w:multiLevelType w:val="hybridMultilevel"/>
    <w:tmpl w:val="7E2037FE"/>
    <w:lvl w:ilvl="0" w:tplc="F56A835E">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D9108AD"/>
    <w:multiLevelType w:val="hybridMultilevel"/>
    <w:tmpl w:val="0F7082FA"/>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
  </w:num>
  <w:num w:numId="3">
    <w:abstractNumId w:val="7"/>
  </w:num>
  <w:num w:numId="4">
    <w:abstractNumId w:val="10"/>
  </w:num>
  <w:num w:numId="5">
    <w:abstractNumId w:val="4"/>
  </w:num>
  <w:num w:numId="6">
    <w:abstractNumId w:val="0"/>
  </w:num>
  <w:num w:numId="7">
    <w:abstractNumId w:val="6"/>
  </w:num>
  <w:num w:numId="8">
    <w:abstractNumId w:val="5"/>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11414"/>
    <w:rsid w:val="0002518F"/>
    <w:rsid w:val="000447ED"/>
    <w:rsid w:val="00057CF5"/>
    <w:rsid w:val="00063E85"/>
    <w:rsid w:val="00077470"/>
    <w:rsid w:val="000838DA"/>
    <w:rsid w:val="00094CB9"/>
    <w:rsid w:val="000B660B"/>
    <w:rsid w:val="000B72E9"/>
    <w:rsid w:val="000D5060"/>
    <w:rsid w:val="00116C56"/>
    <w:rsid w:val="001341B1"/>
    <w:rsid w:val="0014152C"/>
    <w:rsid w:val="00166D61"/>
    <w:rsid w:val="00167DCD"/>
    <w:rsid w:val="00172159"/>
    <w:rsid w:val="0018605A"/>
    <w:rsid w:val="002331FB"/>
    <w:rsid w:val="00233904"/>
    <w:rsid w:val="00234187"/>
    <w:rsid w:val="00252A88"/>
    <w:rsid w:val="002561E3"/>
    <w:rsid w:val="002A1B38"/>
    <w:rsid w:val="002B0C17"/>
    <w:rsid w:val="002B2FF0"/>
    <w:rsid w:val="003255C4"/>
    <w:rsid w:val="00326377"/>
    <w:rsid w:val="00327BB8"/>
    <w:rsid w:val="003366C9"/>
    <w:rsid w:val="003945A0"/>
    <w:rsid w:val="003B07DA"/>
    <w:rsid w:val="003C285E"/>
    <w:rsid w:val="003C2AAD"/>
    <w:rsid w:val="003D3944"/>
    <w:rsid w:val="004003E4"/>
    <w:rsid w:val="004126DB"/>
    <w:rsid w:val="004236EA"/>
    <w:rsid w:val="00437F40"/>
    <w:rsid w:val="00455BF4"/>
    <w:rsid w:val="004565FD"/>
    <w:rsid w:val="004770C1"/>
    <w:rsid w:val="00481246"/>
    <w:rsid w:val="004B7313"/>
    <w:rsid w:val="00544230"/>
    <w:rsid w:val="00553841"/>
    <w:rsid w:val="0056421B"/>
    <w:rsid w:val="00582162"/>
    <w:rsid w:val="005824DF"/>
    <w:rsid w:val="00587103"/>
    <w:rsid w:val="005A5473"/>
    <w:rsid w:val="005B7B6E"/>
    <w:rsid w:val="005C0273"/>
    <w:rsid w:val="005E5463"/>
    <w:rsid w:val="005F0187"/>
    <w:rsid w:val="00645BB1"/>
    <w:rsid w:val="00654754"/>
    <w:rsid w:val="00674043"/>
    <w:rsid w:val="006B2AED"/>
    <w:rsid w:val="006C6952"/>
    <w:rsid w:val="006E6143"/>
    <w:rsid w:val="00715EDD"/>
    <w:rsid w:val="007226AB"/>
    <w:rsid w:val="007475AE"/>
    <w:rsid w:val="00747B08"/>
    <w:rsid w:val="00747FA0"/>
    <w:rsid w:val="007513B8"/>
    <w:rsid w:val="00765033"/>
    <w:rsid w:val="00786787"/>
    <w:rsid w:val="00796FA4"/>
    <w:rsid w:val="007B5630"/>
    <w:rsid w:val="007C78F5"/>
    <w:rsid w:val="007F0C8F"/>
    <w:rsid w:val="00844807"/>
    <w:rsid w:val="00864E50"/>
    <w:rsid w:val="00883A86"/>
    <w:rsid w:val="00887ACB"/>
    <w:rsid w:val="00891444"/>
    <w:rsid w:val="008A1C26"/>
    <w:rsid w:val="008B7380"/>
    <w:rsid w:val="008C0514"/>
    <w:rsid w:val="008C4FCA"/>
    <w:rsid w:val="008D0C7E"/>
    <w:rsid w:val="008D3590"/>
    <w:rsid w:val="008E446E"/>
    <w:rsid w:val="009142B7"/>
    <w:rsid w:val="00923963"/>
    <w:rsid w:val="00951D67"/>
    <w:rsid w:val="00993275"/>
    <w:rsid w:val="009A5AA9"/>
    <w:rsid w:val="009C389C"/>
    <w:rsid w:val="009C5A3E"/>
    <w:rsid w:val="009E1964"/>
    <w:rsid w:val="009F5D08"/>
    <w:rsid w:val="00A1689A"/>
    <w:rsid w:val="00A564DB"/>
    <w:rsid w:val="00A75E77"/>
    <w:rsid w:val="00A82515"/>
    <w:rsid w:val="00A9338F"/>
    <w:rsid w:val="00AC5B74"/>
    <w:rsid w:val="00AF6101"/>
    <w:rsid w:val="00B06FC0"/>
    <w:rsid w:val="00B45F97"/>
    <w:rsid w:val="00B8777F"/>
    <w:rsid w:val="00BA7A2E"/>
    <w:rsid w:val="00BC79DF"/>
    <w:rsid w:val="00BD2E29"/>
    <w:rsid w:val="00BD38D9"/>
    <w:rsid w:val="00BD4DAE"/>
    <w:rsid w:val="00BD70CD"/>
    <w:rsid w:val="00C07667"/>
    <w:rsid w:val="00C32EB5"/>
    <w:rsid w:val="00C34CD7"/>
    <w:rsid w:val="00C34D1E"/>
    <w:rsid w:val="00C60FEC"/>
    <w:rsid w:val="00CF44B8"/>
    <w:rsid w:val="00D03E7C"/>
    <w:rsid w:val="00D51983"/>
    <w:rsid w:val="00D55456"/>
    <w:rsid w:val="00D83150"/>
    <w:rsid w:val="00D923EB"/>
    <w:rsid w:val="00DA3B30"/>
    <w:rsid w:val="00DC7FC7"/>
    <w:rsid w:val="00DE6AF2"/>
    <w:rsid w:val="00DF04DD"/>
    <w:rsid w:val="00E23F59"/>
    <w:rsid w:val="00E3077D"/>
    <w:rsid w:val="00E4104A"/>
    <w:rsid w:val="00E46B77"/>
    <w:rsid w:val="00E6472F"/>
    <w:rsid w:val="00E83405"/>
    <w:rsid w:val="00EA0553"/>
    <w:rsid w:val="00EA1E1C"/>
    <w:rsid w:val="00EB245D"/>
    <w:rsid w:val="00EB7CB2"/>
    <w:rsid w:val="00EE3DE3"/>
    <w:rsid w:val="00F0473E"/>
    <w:rsid w:val="00F07EE5"/>
    <w:rsid w:val="00F223F1"/>
    <w:rsid w:val="00F30398"/>
    <w:rsid w:val="00F4544E"/>
    <w:rsid w:val="00F81351"/>
    <w:rsid w:val="00FA5043"/>
    <w:rsid w:val="00FB5F35"/>
    <w:rsid w:val="00FC227E"/>
    <w:rsid w:val="00FC71E6"/>
    <w:rsid w:val="00FD1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AF2ECD"/>
  <w15:chartTrackingRefBased/>
  <w15:docId w15:val="{44B1408E-09C3-465A-B92A-93257297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iPriority w:val="99"/>
    <w:semiHidden/>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6824B-5206-4C01-8379-9EBF7D4A989A}">
  <ds:schemaRefs>
    <ds:schemaRef ds:uri="http://schemas.microsoft.com/sharepoint/v3/contenttype/forms"/>
  </ds:schemaRefs>
</ds:datastoreItem>
</file>

<file path=customXml/itemProps2.xml><?xml version="1.0" encoding="utf-8"?>
<ds:datastoreItem xmlns:ds="http://schemas.openxmlformats.org/officeDocument/2006/customXml" ds:itemID="{3F493485-9684-44BC-B0C1-BECA84FB89A6}">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05494de-7f70-4b10-aa1d-981be3329ecb"/>
    <ds:schemaRef ds:uri="http://www.w3.org/XML/1998/namespace"/>
  </ds:schemaRefs>
</ds:datastoreItem>
</file>

<file path=customXml/itemProps3.xml><?xml version="1.0" encoding="utf-8"?>
<ds:datastoreItem xmlns:ds="http://schemas.openxmlformats.org/officeDocument/2006/customXml" ds:itemID="{DAAF34B5-BBE0-4E3D-B6B5-B60C99B07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Nicola Clason</cp:lastModifiedBy>
  <cp:revision>2</cp:revision>
  <cp:lastPrinted>2019-12-17T12:20:00Z</cp:lastPrinted>
  <dcterms:created xsi:type="dcterms:W3CDTF">2021-09-22T12:40:00Z</dcterms:created>
  <dcterms:modified xsi:type="dcterms:W3CDTF">2021-09-22T12:40:00Z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