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7F90F9" w14:textId="77777777" w:rsidR="0050388F" w:rsidRDefault="00CB7C4E" w:rsidP="006F1EDC">
      <w:pPr>
        <w:jc w:val="center"/>
        <w:rPr>
          <w:rFonts w:ascii="Arial" w:hAnsi="Arial" w:cs="Arial"/>
          <w:b/>
          <w:sz w:val="28"/>
          <w:szCs w:val="28"/>
        </w:rPr>
      </w:pPr>
      <w:r w:rsidRPr="002136CC">
        <w:rPr>
          <w:rFonts w:ascii="Arial" w:hAnsi="Arial" w:cs="Arial"/>
          <w:b/>
          <w:sz w:val="28"/>
          <w:szCs w:val="28"/>
        </w:rPr>
        <w:t>SOP</w:t>
      </w:r>
      <w:r w:rsidR="00D0522B">
        <w:rPr>
          <w:rFonts w:ascii="Arial" w:hAnsi="Arial" w:cs="Arial"/>
          <w:b/>
          <w:sz w:val="28"/>
          <w:szCs w:val="28"/>
        </w:rPr>
        <w:t xml:space="preserve"> 2</w:t>
      </w:r>
      <w:r w:rsidR="00F26579">
        <w:rPr>
          <w:rFonts w:ascii="Arial" w:hAnsi="Arial" w:cs="Arial"/>
          <w:b/>
          <w:sz w:val="28"/>
          <w:szCs w:val="28"/>
        </w:rPr>
        <w:t>4</w:t>
      </w:r>
    </w:p>
    <w:p w14:paraId="67E9A2FB" w14:textId="77777777" w:rsidR="007E0371" w:rsidRDefault="006F1EDC" w:rsidP="0050388F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</w:p>
    <w:p w14:paraId="091E6136" w14:textId="77777777" w:rsidR="0050388F" w:rsidRDefault="0050388F" w:rsidP="0050388F">
      <w:pPr>
        <w:jc w:val="center"/>
        <w:rPr>
          <w:rFonts w:ascii="Arial" w:hAnsi="Arial" w:cs="Arial"/>
          <w:sz w:val="32"/>
          <w:szCs w:val="32"/>
          <w:u w:val="single"/>
        </w:rPr>
      </w:pPr>
      <w:r w:rsidRPr="0050388F">
        <w:rPr>
          <w:rFonts w:ascii="Arial" w:hAnsi="Arial" w:cs="Arial"/>
          <w:sz w:val="32"/>
          <w:szCs w:val="32"/>
          <w:u w:val="single"/>
        </w:rPr>
        <w:t>LIFT ENTRAPMENT – COMMUNICATION/LIAISION GUIDELINES</w:t>
      </w:r>
    </w:p>
    <w:p w14:paraId="6D8408EA" w14:textId="77777777" w:rsidR="0050388F" w:rsidRDefault="0050388F" w:rsidP="0050388F">
      <w:pPr>
        <w:jc w:val="center"/>
        <w:rPr>
          <w:rFonts w:ascii="Arial" w:hAnsi="Arial" w:cs="Arial"/>
          <w:sz w:val="32"/>
          <w:szCs w:val="32"/>
          <w:u w:val="single"/>
        </w:rPr>
      </w:pPr>
    </w:p>
    <w:p w14:paraId="7D56F0F7" w14:textId="77777777" w:rsidR="0050388F" w:rsidRPr="0050388F" w:rsidRDefault="0050388F" w:rsidP="0050388F">
      <w:pPr>
        <w:jc w:val="center"/>
        <w:rPr>
          <w:rFonts w:ascii="Arial" w:hAnsi="Arial" w:cs="Arial"/>
          <w:sz w:val="32"/>
          <w:szCs w:val="32"/>
          <w:u w:val="single"/>
        </w:rPr>
      </w:pPr>
    </w:p>
    <w:p w14:paraId="0B672C98" w14:textId="77777777" w:rsidR="0050388F" w:rsidRDefault="0050388F" w:rsidP="0050388F">
      <w:pPr>
        <w:rPr>
          <w:rFonts w:ascii="Arial" w:hAnsi="Arial" w:cs="Arial"/>
        </w:rPr>
      </w:pPr>
      <w:r w:rsidRPr="0050388F">
        <w:rPr>
          <w:rFonts w:ascii="Arial" w:hAnsi="Arial" w:cs="Arial"/>
        </w:rPr>
        <w:t>14forty colleagues must not attempt to release lift entrapped occupant/s at any time and should only be involved in the following liaison process and interim responsibility flow chart:</w:t>
      </w:r>
    </w:p>
    <w:p w14:paraId="10267640" w14:textId="77777777" w:rsidR="0050388F" w:rsidRPr="0050388F" w:rsidRDefault="0050388F" w:rsidP="0050388F">
      <w:pPr>
        <w:rPr>
          <w:rFonts w:ascii="Arial" w:hAnsi="Arial" w:cs="Arial"/>
        </w:rPr>
      </w:pPr>
    </w:p>
    <w:p w14:paraId="2E931D1D" w14:textId="77777777" w:rsidR="0050388F" w:rsidRPr="0050388F" w:rsidRDefault="0050388F" w:rsidP="0050388F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50388F">
        <w:rPr>
          <w:rFonts w:ascii="Arial" w:hAnsi="Arial" w:cs="Arial"/>
          <w:sz w:val="24"/>
          <w:szCs w:val="24"/>
        </w:rPr>
        <w:t>Ensure communication is maintained with lift occupant/s throughout the duration of entrapment keeping a calm reassuring approach.</w:t>
      </w:r>
    </w:p>
    <w:p w14:paraId="5CD0AD49" w14:textId="77777777" w:rsidR="0050388F" w:rsidRPr="0050388F" w:rsidRDefault="0050388F" w:rsidP="0050388F">
      <w:pPr>
        <w:pStyle w:val="ListParagraph"/>
        <w:rPr>
          <w:rFonts w:ascii="Arial" w:hAnsi="Arial" w:cs="Arial"/>
          <w:sz w:val="24"/>
          <w:szCs w:val="24"/>
        </w:rPr>
      </w:pPr>
    </w:p>
    <w:p w14:paraId="4C94BBDC" w14:textId="77777777" w:rsidR="0050388F" w:rsidRPr="0050388F" w:rsidRDefault="0050388F" w:rsidP="0050388F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  <w:lang w:val="en-US"/>
        </w:rPr>
      </w:pPr>
      <w:r w:rsidRPr="0050388F">
        <w:rPr>
          <w:rFonts w:ascii="Arial" w:hAnsi="Arial" w:cs="Arial"/>
          <w:sz w:val="24"/>
          <w:szCs w:val="24"/>
        </w:rPr>
        <w:t xml:space="preserve">Advise lift occupant/s of the pending lift engineer attendance; </w:t>
      </w:r>
      <w:proofErr w:type="gramStart"/>
      <w:r w:rsidRPr="0050388F">
        <w:rPr>
          <w:rFonts w:ascii="Arial" w:hAnsi="Arial" w:cs="Arial"/>
          <w:sz w:val="24"/>
          <w:szCs w:val="24"/>
        </w:rPr>
        <w:t>however</w:t>
      </w:r>
      <w:proofErr w:type="gramEnd"/>
      <w:r w:rsidRPr="0050388F">
        <w:rPr>
          <w:rFonts w:ascii="Arial" w:hAnsi="Arial" w:cs="Arial"/>
          <w:sz w:val="24"/>
          <w:szCs w:val="24"/>
        </w:rPr>
        <w:t xml:space="preserve"> avoid giving ETA as this may cause further distress. </w:t>
      </w:r>
    </w:p>
    <w:p w14:paraId="00F7C7CF" w14:textId="77777777" w:rsidR="0050388F" w:rsidRPr="0050388F" w:rsidRDefault="0050388F" w:rsidP="0050388F">
      <w:pPr>
        <w:pStyle w:val="ListParagraph"/>
        <w:ind w:left="810"/>
        <w:rPr>
          <w:rFonts w:ascii="Arial" w:hAnsi="Arial" w:cs="Arial"/>
          <w:sz w:val="24"/>
          <w:szCs w:val="24"/>
          <w:lang w:val="en-US"/>
        </w:rPr>
      </w:pPr>
    </w:p>
    <w:p w14:paraId="3CB8FE5B" w14:textId="77777777" w:rsidR="0050388F" w:rsidRPr="0050388F" w:rsidRDefault="0050388F" w:rsidP="0050388F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  <w:lang w:val="en-US"/>
        </w:rPr>
      </w:pPr>
      <w:r w:rsidRPr="0050388F">
        <w:rPr>
          <w:rFonts w:ascii="Arial" w:hAnsi="Arial" w:cs="Arial"/>
          <w:sz w:val="24"/>
          <w:szCs w:val="24"/>
          <w:lang w:val="en-US"/>
        </w:rPr>
        <w:t xml:space="preserve">Identify entrapped persons (names, contact numbers etc.) asking if they want anyone contacting on their behalf. </w:t>
      </w:r>
    </w:p>
    <w:p w14:paraId="2002BEB4" w14:textId="77777777" w:rsidR="0050388F" w:rsidRPr="0050388F" w:rsidRDefault="0050388F" w:rsidP="0050388F">
      <w:pPr>
        <w:pStyle w:val="ListParagraph"/>
        <w:ind w:left="810"/>
        <w:rPr>
          <w:rFonts w:ascii="Arial" w:hAnsi="Arial" w:cs="Arial"/>
          <w:sz w:val="24"/>
          <w:szCs w:val="24"/>
          <w:lang w:val="en-US"/>
        </w:rPr>
      </w:pPr>
    </w:p>
    <w:p w14:paraId="245AD5EF" w14:textId="77777777" w:rsidR="0050388F" w:rsidRPr="0050388F" w:rsidRDefault="0050388F" w:rsidP="0050388F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  <w:lang w:val="en-US"/>
        </w:rPr>
      </w:pPr>
      <w:r w:rsidRPr="0050388F">
        <w:rPr>
          <w:rFonts w:ascii="Arial" w:hAnsi="Arial" w:cs="Arial"/>
          <w:sz w:val="24"/>
          <w:szCs w:val="24"/>
          <w:lang w:val="en-US"/>
        </w:rPr>
        <w:t>Identify any medical conditions of lift occupants and possible requirement for medication/treatment. If there is any major concern at this point immediately arrange for Fire Service attendance.</w:t>
      </w:r>
    </w:p>
    <w:p w14:paraId="4BCE03CC" w14:textId="77777777" w:rsidR="0050388F" w:rsidRPr="0050388F" w:rsidRDefault="0050388F" w:rsidP="0050388F">
      <w:pPr>
        <w:pStyle w:val="ListParagraph"/>
        <w:rPr>
          <w:rFonts w:ascii="Arial" w:hAnsi="Arial" w:cs="Arial"/>
          <w:sz w:val="24"/>
          <w:szCs w:val="24"/>
          <w:lang w:val="en-US"/>
        </w:rPr>
      </w:pPr>
    </w:p>
    <w:p w14:paraId="39747802" w14:textId="77777777" w:rsidR="0050388F" w:rsidRPr="0050388F" w:rsidRDefault="0050388F" w:rsidP="0050388F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  <w:lang w:val="en-US"/>
        </w:rPr>
      </w:pPr>
      <w:r w:rsidRPr="0050388F">
        <w:rPr>
          <w:rFonts w:ascii="Arial" w:hAnsi="Arial" w:cs="Arial"/>
          <w:sz w:val="24"/>
          <w:szCs w:val="24"/>
          <w:lang w:val="en-US"/>
        </w:rPr>
        <w:t>Initiate notification of incident to Site Facility Manager/National Operations Manager.</w:t>
      </w:r>
    </w:p>
    <w:p w14:paraId="442CC8D5" w14:textId="77777777" w:rsidR="0050388F" w:rsidRDefault="0050388F" w:rsidP="0050388F">
      <w:pPr>
        <w:rPr>
          <w:rFonts w:ascii="Arial" w:hAnsi="Arial" w:cs="Arial"/>
          <w:color w:val="5B9BD5" w:themeColor="accent1"/>
          <w:sz w:val="28"/>
          <w:szCs w:val="28"/>
          <w:lang w:val="en-US"/>
        </w:rPr>
      </w:pPr>
      <w:r w:rsidRPr="0050388F">
        <w:rPr>
          <w:rFonts w:ascii="Arial" w:hAnsi="Arial" w:cs="Arial"/>
          <w:b/>
          <w:sz w:val="28"/>
          <w:szCs w:val="28"/>
          <w:lang w:val="en-US"/>
        </w:rPr>
        <w:t>Otis Call out Process</w:t>
      </w:r>
      <w:r w:rsidRPr="0050388F">
        <w:rPr>
          <w:rFonts w:ascii="Arial" w:hAnsi="Arial" w:cs="Arial"/>
          <w:color w:val="5B9BD5" w:themeColor="accent1"/>
          <w:sz w:val="28"/>
          <w:szCs w:val="28"/>
          <w:lang w:val="en-US"/>
        </w:rPr>
        <w:t>:</w:t>
      </w:r>
      <w:r w:rsidR="00F26579">
        <w:rPr>
          <w:rFonts w:ascii="Arial" w:hAnsi="Arial" w:cs="Arial"/>
          <w:color w:val="5B9BD5" w:themeColor="accent1"/>
          <w:sz w:val="28"/>
          <w:szCs w:val="28"/>
          <w:lang w:val="en-US"/>
        </w:rPr>
        <w:t xml:space="preserve"> - </w:t>
      </w:r>
      <w:r w:rsidR="00F26579" w:rsidRPr="00F26579">
        <w:rPr>
          <w:rFonts w:ascii="Arial" w:hAnsi="Arial" w:cs="Arial"/>
          <w:color w:val="FF0000"/>
          <w:sz w:val="28"/>
          <w:szCs w:val="28"/>
          <w:lang w:val="en-US"/>
        </w:rPr>
        <w:t>Enter Lift company this is an example</w:t>
      </w:r>
    </w:p>
    <w:p w14:paraId="052160A2" w14:textId="77777777" w:rsidR="0050388F" w:rsidRPr="0050388F" w:rsidRDefault="0050388F" w:rsidP="0050388F">
      <w:pPr>
        <w:rPr>
          <w:rFonts w:ascii="Arial" w:hAnsi="Arial" w:cs="Arial"/>
          <w:color w:val="5B9BD5" w:themeColor="accent1"/>
          <w:sz w:val="28"/>
          <w:szCs w:val="28"/>
          <w:lang w:val="en-US"/>
        </w:rPr>
      </w:pPr>
    </w:p>
    <w:p w14:paraId="6C84E4BD" w14:textId="77777777" w:rsidR="0050388F" w:rsidRDefault="0050388F" w:rsidP="0050388F">
      <w:pPr>
        <w:rPr>
          <w:rFonts w:ascii="Arial" w:hAnsi="Arial" w:cs="Arial"/>
          <w:lang w:val="en-US"/>
        </w:rPr>
      </w:pPr>
      <w:r w:rsidRPr="0050388F">
        <w:rPr>
          <w:rFonts w:ascii="Arial" w:hAnsi="Arial" w:cs="Arial"/>
          <w:lang w:val="en-US"/>
        </w:rPr>
        <w:t xml:space="preserve"> National contractual response time to release a trapped passenger is 60 minutes (national average is 28 minutes; less in the bigger towns and cities because a higher density of engineers available in these areas).</w:t>
      </w:r>
    </w:p>
    <w:p w14:paraId="41482836" w14:textId="77777777" w:rsidR="0050388F" w:rsidRPr="0050388F" w:rsidRDefault="0050388F" w:rsidP="0050388F">
      <w:pPr>
        <w:rPr>
          <w:rFonts w:ascii="Arial" w:hAnsi="Arial" w:cs="Arial"/>
          <w:lang w:val="en-US"/>
        </w:rPr>
      </w:pPr>
    </w:p>
    <w:p w14:paraId="083B7BB5" w14:textId="2213E781" w:rsidR="0050388F" w:rsidRDefault="0050388F" w:rsidP="0050388F">
      <w:pPr>
        <w:rPr>
          <w:rFonts w:ascii="Arial" w:hAnsi="Arial" w:cs="Arial"/>
          <w:lang w:val="en-US"/>
        </w:rPr>
      </w:pPr>
      <w:r w:rsidRPr="0050388F">
        <w:rPr>
          <w:rFonts w:ascii="Arial" w:hAnsi="Arial" w:cs="Arial"/>
          <w:lang w:val="en-US"/>
        </w:rPr>
        <w:t xml:space="preserve">Otis has national coverage of engineers 24 Hours, 7 days a week including Bank Holidays. If for any reason, the engineer is more than an hour away from site, OTISLINE will communicate to site. The on-site personnel have the option to contact the fire brigade if they feel the response time is not adequate for any </w:t>
      </w:r>
      <w:proofErr w:type="gramStart"/>
      <w:r w:rsidRPr="0050388F">
        <w:rPr>
          <w:rFonts w:ascii="Arial" w:hAnsi="Arial" w:cs="Arial"/>
          <w:lang w:val="en-US"/>
        </w:rPr>
        <w:t>particular scenario</w:t>
      </w:r>
      <w:proofErr w:type="gramEnd"/>
      <w:r w:rsidRPr="0050388F">
        <w:rPr>
          <w:rFonts w:ascii="Arial" w:hAnsi="Arial" w:cs="Arial"/>
          <w:lang w:val="en-US"/>
        </w:rPr>
        <w:t>. The Otis engineer will still attend as soon as is possible.</w:t>
      </w:r>
    </w:p>
    <w:p w14:paraId="6D058B4B" w14:textId="77777777" w:rsidR="0050388F" w:rsidRDefault="0050388F" w:rsidP="0050388F">
      <w:pPr>
        <w:rPr>
          <w:rFonts w:ascii="Arial" w:hAnsi="Arial" w:cs="Arial"/>
          <w:lang w:val="en-US"/>
        </w:rPr>
      </w:pPr>
    </w:p>
    <w:p w14:paraId="08BDB376" w14:textId="77777777" w:rsidR="0050388F" w:rsidRDefault="0050388F" w:rsidP="0050388F">
      <w:pPr>
        <w:rPr>
          <w:rFonts w:ascii="Arial" w:hAnsi="Arial" w:cs="Arial"/>
          <w:lang w:val="en-US"/>
        </w:rPr>
      </w:pPr>
    </w:p>
    <w:p w14:paraId="709A690A" w14:textId="77777777" w:rsidR="0050388F" w:rsidRDefault="0050388F" w:rsidP="0050388F">
      <w:pPr>
        <w:rPr>
          <w:rFonts w:ascii="Arial" w:hAnsi="Arial" w:cs="Arial"/>
          <w:lang w:val="en-US"/>
        </w:rPr>
      </w:pPr>
      <w:bookmarkStart w:id="0" w:name="_GoBack"/>
      <w:bookmarkEnd w:id="0"/>
    </w:p>
    <w:p w14:paraId="4F2D1A6B" w14:textId="77777777" w:rsidR="00F7394D" w:rsidRDefault="00F7394D" w:rsidP="00F7394D">
      <w:pPr>
        <w:tabs>
          <w:tab w:val="left" w:pos="5064"/>
        </w:tabs>
        <w:rPr>
          <w:rFonts w:ascii="Arial" w:hAnsi="Arial" w:cs="Arial"/>
          <w:lang w:val="en-US"/>
        </w:rPr>
        <w:sectPr w:rsidR="00F7394D" w:rsidSect="007E0371">
          <w:headerReference w:type="default" r:id="rId10"/>
          <w:footerReference w:type="default" r:id="rId11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>
        <w:rPr>
          <w:rFonts w:ascii="Arial" w:hAnsi="Arial" w:cs="Arial"/>
          <w:lang w:val="en-US"/>
        </w:rPr>
        <w:tab/>
      </w:r>
    </w:p>
    <w:p w14:paraId="6EBCA728" w14:textId="679B62E0" w:rsidR="0050388F" w:rsidRDefault="0050388F" w:rsidP="00F7394D">
      <w:pPr>
        <w:tabs>
          <w:tab w:val="left" w:pos="5064"/>
        </w:tabs>
        <w:rPr>
          <w:rFonts w:ascii="Arial" w:hAnsi="Arial" w:cs="Arial"/>
          <w:lang w:val="en-US"/>
        </w:rPr>
      </w:pPr>
    </w:p>
    <w:p w14:paraId="1F71D02A" w14:textId="0E65DA71" w:rsidR="00F26579" w:rsidRDefault="00F26579" w:rsidP="00F26579">
      <w:pPr>
        <w:rPr>
          <w:rFonts w:ascii="Arial" w:hAnsi="Arial" w:cs="Arial"/>
        </w:rPr>
      </w:pPr>
      <w:r w:rsidRPr="00F26579">
        <w:rPr>
          <w:rFonts w:ascii="Arial" w:hAnsi="Arial" w:cs="Arial"/>
          <w:color w:val="FF0000"/>
          <w:lang w:val="en-US"/>
        </w:rPr>
        <w:lastRenderedPageBreak/>
        <w:t>Example Flow Chart</w:t>
      </w:r>
      <w:r w:rsidR="00E85710">
        <w:rPr>
          <w:noProof/>
        </w:rPr>
        <w:object w:dxaOrig="1440" w:dyaOrig="1440" w14:anchorId="6000CFA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0;margin-top:27pt;width:451.5pt;height:621pt;z-index:251659264;mso-position-horizontal:left;mso-position-horizontal-relative:text;mso-position-vertical-relative:text">
            <v:imagedata r:id="rId12" o:title=""/>
            <w10:wrap type="square" side="right"/>
          </v:shape>
          <o:OLEObject Type="Embed" ProgID="Visio.Drawing.11" ShapeID="_x0000_s1027" DrawAspect="Content" ObjectID="_1676791763" r:id="rId13"/>
        </w:object>
      </w:r>
    </w:p>
    <w:p w14:paraId="0153CB4A" w14:textId="77777777" w:rsidR="000E38BA" w:rsidRDefault="000E38BA" w:rsidP="00F26579">
      <w:pPr>
        <w:rPr>
          <w:rFonts w:ascii="Arial" w:hAnsi="Arial" w:cs="Arial"/>
        </w:rPr>
        <w:sectPr w:rsidR="000E38BA" w:rsidSect="00F7394D">
          <w:footerReference w:type="default" r:id="rId14"/>
          <w:type w:val="continuous"/>
          <w:pgSz w:w="11906" w:h="16838"/>
          <w:pgMar w:top="1440" w:right="1440" w:bottom="1440" w:left="1440" w:header="708" w:footer="850" w:gutter="0"/>
          <w:cols w:space="708"/>
          <w:docGrid w:linePitch="360"/>
        </w:sectPr>
      </w:pPr>
    </w:p>
    <w:p w14:paraId="3927CFE0" w14:textId="77777777" w:rsidR="000E38BA" w:rsidRPr="00F26579" w:rsidRDefault="000E38BA" w:rsidP="00F26579">
      <w:pPr>
        <w:rPr>
          <w:rFonts w:ascii="Arial" w:hAnsi="Arial" w:cs="Arial"/>
        </w:rPr>
      </w:pPr>
    </w:p>
    <w:tbl>
      <w:tblPr>
        <w:tblW w:w="0" w:type="auto"/>
        <w:tblInd w:w="-48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9488"/>
      </w:tblGrid>
      <w:tr w:rsidR="00F26579" w:rsidRPr="00F26579" w14:paraId="2CBD70CB" w14:textId="77777777" w:rsidTr="008D767E">
        <w:trPr>
          <w:trHeight w:val="305"/>
        </w:trPr>
        <w:tc>
          <w:tcPr>
            <w:tcW w:w="10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C4BA31D" w14:textId="77777777" w:rsidR="00F26579" w:rsidRPr="00F26579" w:rsidRDefault="00F26579" w:rsidP="00F26579">
            <w:pPr>
              <w:keepNext/>
              <w:keepLines/>
              <w:spacing w:before="480" w:line="256" w:lineRule="auto"/>
              <w:jc w:val="center"/>
              <w:outlineLvl w:val="0"/>
              <w:rPr>
                <w:rFonts w:ascii="Arial" w:eastAsiaTheme="minorEastAsia" w:hAnsi="Arial" w:cs="Arial"/>
                <w:b/>
                <w:bCs/>
                <w:color w:val="000000"/>
                <w:sz w:val="28"/>
                <w:szCs w:val="22"/>
                <w:lang w:eastAsia="en-US"/>
              </w:rPr>
            </w:pPr>
            <w:r w:rsidRPr="00F26579">
              <w:rPr>
                <w:rFonts w:ascii="Arial" w:eastAsiaTheme="minorEastAsia" w:hAnsi="Arial" w:cs="Arial"/>
                <w:b/>
                <w:color w:val="000000"/>
                <w:sz w:val="28"/>
                <w:szCs w:val="22"/>
              </w:rPr>
              <w:t xml:space="preserve">SPECIFIC INSTRUCTIONS RELATING SOP24 </w:t>
            </w:r>
          </w:p>
        </w:tc>
      </w:tr>
      <w:tr w:rsidR="00F26579" w:rsidRPr="00F26579" w14:paraId="7138DC2A" w14:textId="77777777" w:rsidTr="008D767E">
        <w:trPr>
          <w:trHeight w:val="546"/>
        </w:trPr>
        <w:tc>
          <w:tcPr>
            <w:tcW w:w="10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A9CECE4" w14:textId="77777777" w:rsidR="00F26579" w:rsidRPr="00F26579" w:rsidRDefault="00F26579" w:rsidP="00F26579">
            <w:pPr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6579">
              <w:rPr>
                <w:rFonts w:ascii="Arial" w:hAnsi="Arial" w:cs="Arial"/>
                <w:color w:val="000000"/>
                <w:sz w:val="22"/>
                <w:szCs w:val="22"/>
              </w:rPr>
              <w:t xml:space="preserve">On the dates below I certify that I have received and fully understand the training in the correct use of the instructions specific to contract as specified by this procedure. </w:t>
            </w:r>
          </w:p>
        </w:tc>
      </w:tr>
    </w:tbl>
    <w:p w14:paraId="2D63227B" w14:textId="77777777" w:rsidR="00F26579" w:rsidRPr="00F26579" w:rsidRDefault="00F26579" w:rsidP="00F26579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Style w:val="TableGrid"/>
        <w:tblW w:w="0" w:type="auto"/>
        <w:tblInd w:w="-432" w:type="dxa"/>
        <w:tblLook w:val="01E0" w:firstRow="1" w:lastRow="1" w:firstColumn="1" w:lastColumn="1" w:noHBand="0" w:noVBand="0"/>
      </w:tblPr>
      <w:tblGrid>
        <w:gridCol w:w="1660"/>
        <w:gridCol w:w="1383"/>
        <w:gridCol w:w="1523"/>
        <w:gridCol w:w="1564"/>
        <w:gridCol w:w="1659"/>
        <w:gridCol w:w="1659"/>
      </w:tblGrid>
      <w:tr w:rsidR="00F26579" w:rsidRPr="00F26579" w14:paraId="3420C1C6" w14:textId="77777777" w:rsidTr="008D767E"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E9FD3" w14:textId="77777777" w:rsidR="00F26579" w:rsidRPr="00F26579" w:rsidRDefault="00F26579" w:rsidP="00F26579">
            <w:pPr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b/>
                <w:sz w:val="22"/>
                <w:lang w:eastAsia="en-US"/>
              </w:rPr>
            </w:pPr>
            <w:r w:rsidRPr="00F26579">
              <w:rPr>
                <w:rFonts w:ascii="Arial" w:hAnsi="Arial" w:cs="Arial"/>
                <w:b/>
                <w:sz w:val="22"/>
                <w:lang w:eastAsia="en-US"/>
              </w:rPr>
              <w:t>OFFICERS NAME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64502" w14:textId="77777777" w:rsidR="00F26579" w:rsidRPr="00F26579" w:rsidRDefault="00F26579" w:rsidP="00F26579">
            <w:pPr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b/>
                <w:sz w:val="22"/>
                <w:lang w:eastAsia="en-US"/>
              </w:rPr>
            </w:pPr>
            <w:r w:rsidRPr="00F26579">
              <w:rPr>
                <w:rFonts w:ascii="Arial" w:hAnsi="Arial" w:cs="Arial"/>
                <w:b/>
                <w:sz w:val="22"/>
                <w:lang w:eastAsia="en-US"/>
              </w:rPr>
              <w:t>PIN NUMBER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23205" w14:textId="77777777" w:rsidR="00F26579" w:rsidRPr="00F26579" w:rsidRDefault="00F26579" w:rsidP="00F26579">
            <w:pPr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b/>
                <w:sz w:val="22"/>
                <w:lang w:eastAsia="en-US"/>
              </w:rPr>
            </w:pPr>
            <w:r w:rsidRPr="00F26579">
              <w:rPr>
                <w:rFonts w:ascii="Arial" w:hAnsi="Arial" w:cs="Arial"/>
                <w:b/>
                <w:sz w:val="22"/>
                <w:lang w:eastAsia="en-US"/>
              </w:rPr>
              <w:t>DATE TRAINING COMPLETE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5D0EC" w14:textId="77777777" w:rsidR="00F26579" w:rsidRPr="00F26579" w:rsidRDefault="00F26579" w:rsidP="00F26579">
            <w:pPr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b/>
                <w:sz w:val="22"/>
                <w:lang w:eastAsia="en-US"/>
              </w:rPr>
            </w:pPr>
            <w:r w:rsidRPr="00F26579">
              <w:rPr>
                <w:rFonts w:ascii="Arial" w:hAnsi="Arial" w:cs="Arial"/>
                <w:b/>
                <w:sz w:val="22"/>
                <w:lang w:eastAsia="en-US"/>
              </w:rPr>
              <w:t>OFFICER SIGNATURE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C9ED0" w14:textId="77777777" w:rsidR="00F26579" w:rsidRPr="00F26579" w:rsidRDefault="00F26579" w:rsidP="00F26579">
            <w:pPr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b/>
                <w:sz w:val="22"/>
                <w:lang w:eastAsia="en-US"/>
              </w:rPr>
            </w:pPr>
            <w:r w:rsidRPr="00F26579">
              <w:rPr>
                <w:rFonts w:ascii="Arial" w:hAnsi="Arial" w:cs="Arial"/>
                <w:b/>
                <w:sz w:val="22"/>
                <w:lang w:eastAsia="en-US"/>
              </w:rPr>
              <w:t xml:space="preserve">MANAGER SUPERVISOR NAME 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56A6E" w14:textId="77777777" w:rsidR="00F26579" w:rsidRPr="00F26579" w:rsidRDefault="00F26579" w:rsidP="00F26579">
            <w:pPr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b/>
                <w:sz w:val="22"/>
                <w:lang w:eastAsia="en-US"/>
              </w:rPr>
            </w:pPr>
            <w:r w:rsidRPr="00F26579">
              <w:rPr>
                <w:rFonts w:ascii="Arial" w:hAnsi="Arial" w:cs="Arial"/>
                <w:b/>
                <w:sz w:val="22"/>
                <w:lang w:eastAsia="en-US"/>
              </w:rPr>
              <w:t>MANAGER SUPERVISOR SIGNATURE</w:t>
            </w:r>
          </w:p>
        </w:tc>
      </w:tr>
      <w:tr w:rsidR="00F26579" w:rsidRPr="00F26579" w14:paraId="4AB98CD4" w14:textId="77777777" w:rsidTr="008D767E"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68B2A" w14:textId="77777777" w:rsidR="00F26579" w:rsidRPr="00F26579" w:rsidRDefault="00F26579" w:rsidP="00F26579">
            <w:pPr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b/>
                <w:sz w:val="22"/>
                <w:lang w:eastAsia="en-US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5B9F9" w14:textId="77777777" w:rsidR="00F26579" w:rsidRPr="00F26579" w:rsidRDefault="00F26579" w:rsidP="00F26579">
            <w:pPr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b/>
                <w:sz w:val="22"/>
                <w:lang w:eastAsia="en-US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C7EFE" w14:textId="77777777" w:rsidR="00F26579" w:rsidRPr="00F26579" w:rsidRDefault="00F26579" w:rsidP="00F26579">
            <w:pPr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b/>
                <w:sz w:val="22"/>
                <w:lang w:eastAsia="en-US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0A193" w14:textId="77777777" w:rsidR="00F26579" w:rsidRPr="00F26579" w:rsidRDefault="00F26579" w:rsidP="00F26579">
            <w:pPr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b/>
                <w:sz w:val="22"/>
                <w:lang w:eastAsia="en-US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3734C" w14:textId="77777777" w:rsidR="00F26579" w:rsidRPr="00F26579" w:rsidRDefault="00F26579" w:rsidP="00F26579">
            <w:pPr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b/>
                <w:sz w:val="22"/>
                <w:lang w:eastAsia="en-US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AFDDC" w14:textId="77777777" w:rsidR="00F26579" w:rsidRPr="00F26579" w:rsidRDefault="00F26579" w:rsidP="00F26579">
            <w:pPr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b/>
                <w:sz w:val="22"/>
                <w:lang w:eastAsia="en-US"/>
              </w:rPr>
            </w:pPr>
          </w:p>
        </w:tc>
      </w:tr>
      <w:tr w:rsidR="00F26579" w:rsidRPr="00F26579" w14:paraId="2BC87A69" w14:textId="77777777" w:rsidTr="008D767E"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C8BCA" w14:textId="77777777" w:rsidR="00F26579" w:rsidRPr="00F26579" w:rsidRDefault="00F26579" w:rsidP="00F26579">
            <w:pPr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b/>
                <w:sz w:val="22"/>
                <w:lang w:eastAsia="en-US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B9801" w14:textId="77777777" w:rsidR="00F26579" w:rsidRPr="00F26579" w:rsidRDefault="00F26579" w:rsidP="00F26579">
            <w:pPr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b/>
                <w:sz w:val="22"/>
                <w:lang w:eastAsia="en-US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32D1E" w14:textId="77777777" w:rsidR="00F26579" w:rsidRPr="00F26579" w:rsidRDefault="00F26579" w:rsidP="00F26579">
            <w:pPr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b/>
                <w:sz w:val="22"/>
                <w:lang w:eastAsia="en-US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687B3" w14:textId="77777777" w:rsidR="00F26579" w:rsidRPr="00F26579" w:rsidRDefault="00F26579" w:rsidP="00F26579">
            <w:pPr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b/>
                <w:sz w:val="22"/>
                <w:lang w:eastAsia="en-US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0D9E3" w14:textId="77777777" w:rsidR="00F26579" w:rsidRPr="00F26579" w:rsidRDefault="00F26579" w:rsidP="00F26579">
            <w:pPr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b/>
                <w:sz w:val="22"/>
                <w:lang w:eastAsia="en-US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396AF" w14:textId="77777777" w:rsidR="00F26579" w:rsidRPr="00F26579" w:rsidRDefault="00F26579" w:rsidP="00F26579">
            <w:pPr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b/>
                <w:sz w:val="22"/>
                <w:lang w:eastAsia="en-US"/>
              </w:rPr>
            </w:pPr>
          </w:p>
        </w:tc>
      </w:tr>
      <w:tr w:rsidR="00F26579" w:rsidRPr="00F26579" w14:paraId="017A5195" w14:textId="77777777" w:rsidTr="008D767E"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CE8E2" w14:textId="77777777" w:rsidR="00F26579" w:rsidRPr="00F26579" w:rsidRDefault="00F26579" w:rsidP="00F26579">
            <w:pPr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b/>
                <w:sz w:val="22"/>
                <w:lang w:eastAsia="en-US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EFEAB" w14:textId="77777777" w:rsidR="00F26579" w:rsidRPr="00F26579" w:rsidRDefault="00F26579" w:rsidP="00F26579">
            <w:pPr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b/>
                <w:sz w:val="22"/>
                <w:lang w:eastAsia="en-US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CB46C" w14:textId="77777777" w:rsidR="00F26579" w:rsidRPr="00F26579" w:rsidRDefault="00F26579" w:rsidP="00F26579">
            <w:pPr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b/>
                <w:sz w:val="22"/>
                <w:lang w:eastAsia="en-US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265F4" w14:textId="77777777" w:rsidR="00F26579" w:rsidRPr="00F26579" w:rsidRDefault="00F26579" w:rsidP="00F26579">
            <w:pPr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b/>
                <w:sz w:val="22"/>
                <w:lang w:eastAsia="en-US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E2FDD" w14:textId="77777777" w:rsidR="00F26579" w:rsidRPr="00F26579" w:rsidRDefault="00F26579" w:rsidP="00F26579">
            <w:pPr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b/>
                <w:sz w:val="22"/>
                <w:lang w:eastAsia="en-US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EEC41" w14:textId="77777777" w:rsidR="00F26579" w:rsidRPr="00F26579" w:rsidRDefault="00F26579" w:rsidP="00F26579">
            <w:pPr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b/>
                <w:sz w:val="22"/>
                <w:lang w:eastAsia="en-US"/>
              </w:rPr>
            </w:pPr>
          </w:p>
        </w:tc>
      </w:tr>
      <w:tr w:rsidR="00F26579" w:rsidRPr="00F26579" w14:paraId="2858660B" w14:textId="77777777" w:rsidTr="008D767E"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87E0C" w14:textId="77777777" w:rsidR="00F26579" w:rsidRPr="00F26579" w:rsidRDefault="00F26579" w:rsidP="00F26579">
            <w:pPr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b/>
                <w:sz w:val="22"/>
                <w:lang w:eastAsia="en-US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85FB1" w14:textId="77777777" w:rsidR="00F26579" w:rsidRPr="00F26579" w:rsidRDefault="00F26579" w:rsidP="00F26579">
            <w:pPr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b/>
                <w:sz w:val="22"/>
                <w:lang w:eastAsia="en-US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BB342" w14:textId="77777777" w:rsidR="00F26579" w:rsidRPr="00F26579" w:rsidRDefault="00F26579" w:rsidP="00F26579">
            <w:pPr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b/>
                <w:sz w:val="22"/>
                <w:lang w:eastAsia="en-US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8E063" w14:textId="77777777" w:rsidR="00F26579" w:rsidRPr="00F26579" w:rsidRDefault="00F26579" w:rsidP="00F26579">
            <w:pPr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b/>
                <w:sz w:val="22"/>
                <w:lang w:eastAsia="en-US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52802" w14:textId="77777777" w:rsidR="00F26579" w:rsidRPr="00F26579" w:rsidRDefault="00F26579" w:rsidP="00F26579">
            <w:pPr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b/>
                <w:sz w:val="22"/>
                <w:lang w:eastAsia="en-US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C99E2" w14:textId="77777777" w:rsidR="00F26579" w:rsidRPr="00F26579" w:rsidRDefault="00F26579" w:rsidP="00F26579">
            <w:pPr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b/>
                <w:sz w:val="22"/>
                <w:lang w:eastAsia="en-US"/>
              </w:rPr>
            </w:pPr>
          </w:p>
        </w:tc>
      </w:tr>
      <w:tr w:rsidR="00F26579" w:rsidRPr="00F26579" w14:paraId="2C27AE0F" w14:textId="77777777" w:rsidTr="008D767E"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F800C" w14:textId="77777777" w:rsidR="00F26579" w:rsidRPr="00F26579" w:rsidRDefault="00F26579" w:rsidP="00F26579">
            <w:pPr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b/>
                <w:sz w:val="22"/>
                <w:lang w:eastAsia="en-US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03436" w14:textId="77777777" w:rsidR="00F26579" w:rsidRPr="00F26579" w:rsidRDefault="00F26579" w:rsidP="00F26579">
            <w:pPr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b/>
                <w:sz w:val="22"/>
                <w:lang w:eastAsia="en-US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FCC05" w14:textId="77777777" w:rsidR="00F26579" w:rsidRPr="00F26579" w:rsidRDefault="00F26579" w:rsidP="00F26579">
            <w:pPr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b/>
                <w:sz w:val="22"/>
                <w:lang w:eastAsia="en-US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28B78" w14:textId="77777777" w:rsidR="00F26579" w:rsidRPr="00F26579" w:rsidRDefault="00F26579" w:rsidP="00F26579">
            <w:pPr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b/>
                <w:sz w:val="22"/>
                <w:lang w:eastAsia="en-US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D6884" w14:textId="77777777" w:rsidR="00F26579" w:rsidRPr="00F26579" w:rsidRDefault="00F26579" w:rsidP="00F26579">
            <w:pPr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b/>
                <w:sz w:val="22"/>
                <w:lang w:eastAsia="en-US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F630E" w14:textId="77777777" w:rsidR="00F26579" w:rsidRPr="00F26579" w:rsidRDefault="00F26579" w:rsidP="00F26579">
            <w:pPr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b/>
                <w:sz w:val="22"/>
                <w:lang w:eastAsia="en-US"/>
              </w:rPr>
            </w:pPr>
          </w:p>
        </w:tc>
      </w:tr>
      <w:tr w:rsidR="00F26579" w:rsidRPr="00F26579" w14:paraId="21AFDA08" w14:textId="77777777" w:rsidTr="008D767E"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D421B" w14:textId="77777777" w:rsidR="00F26579" w:rsidRPr="00F26579" w:rsidRDefault="00F26579" w:rsidP="00F26579">
            <w:pPr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b/>
                <w:sz w:val="22"/>
                <w:lang w:eastAsia="en-US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DBDD1" w14:textId="77777777" w:rsidR="00F26579" w:rsidRPr="00F26579" w:rsidRDefault="00F26579" w:rsidP="00F26579">
            <w:pPr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b/>
                <w:sz w:val="22"/>
                <w:lang w:eastAsia="en-US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7DF5F" w14:textId="77777777" w:rsidR="00F26579" w:rsidRPr="00F26579" w:rsidRDefault="00F26579" w:rsidP="00F26579">
            <w:pPr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b/>
                <w:sz w:val="22"/>
                <w:lang w:eastAsia="en-US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0F2B1" w14:textId="77777777" w:rsidR="00F26579" w:rsidRPr="00F26579" w:rsidRDefault="00F26579" w:rsidP="00F26579">
            <w:pPr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b/>
                <w:sz w:val="22"/>
                <w:lang w:eastAsia="en-US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B2619" w14:textId="77777777" w:rsidR="00F26579" w:rsidRPr="00F26579" w:rsidRDefault="00F26579" w:rsidP="00F26579">
            <w:pPr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b/>
                <w:sz w:val="22"/>
                <w:lang w:eastAsia="en-US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18DF5" w14:textId="77777777" w:rsidR="00F26579" w:rsidRPr="00F26579" w:rsidRDefault="00F26579" w:rsidP="00F26579">
            <w:pPr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b/>
                <w:sz w:val="22"/>
                <w:lang w:eastAsia="en-US"/>
              </w:rPr>
            </w:pPr>
          </w:p>
        </w:tc>
      </w:tr>
      <w:tr w:rsidR="00F26579" w:rsidRPr="00F26579" w14:paraId="3FCC7316" w14:textId="77777777" w:rsidTr="008D767E"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C1934" w14:textId="77777777" w:rsidR="00F26579" w:rsidRPr="00F26579" w:rsidRDefault="00F26579" w:rsidP="00F26579">
            <w:pPr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b/>
                <w:sz w:val="22"/>
                <w:lang w:eastAsia="en-US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FD7D9" w14:textId="77777777" w:rsidR="00F26579" w:rsidRPr="00F26579" w:rsidRDefault="00F26579" w:rsidP="00F26579">
            <w:pPr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b/>
                <w:sz w:val="22"/>
                <w:lang w:eastAsia="en-US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898B2" w14:textId="77777777" w:rsidR="00F26579" w:rsidRPr="00F26579" w:rsidRDefault="00F26579" w:rsidP="00F26579">
            <w:pPr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b/>
                <w:sz w:val="22"/>
                <w:lang w:eastAsia="en-US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697B0" w14:textId="77777777" w:rsidR="00F26579" w:rsidRPr="00F26579" w:rsidRDefault="00F26579" w:rsidP="00F26579">
            <w:pPr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b/>
                <w:sz w:val="22"/>
                <w:lang w:eastAsia="en-US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62F87" w14:textId="77777777" w:rsidR="00F26579" w:rsidRPr="00F26579" w:rsidRDefault="00F26579" w:rsidP="00F26579">
            <w:pPr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b/>
                <w:sz w:val="22"/>
                <w:lang w:eastAsia="en-US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A19CC" w14:textId="77777777" w:rsidR="00F26579" w:rsidRPr="00F26579" w:rsidRDefault="00F26579" w:rsidP="00F26579">
            <w:pPr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b/>
                <w:sz w:val="22"/>
                <w:lang w:eastAsia="en-US"/>
              </w:rPr>
            </w:pPr>
          </w:p>
        </w:tc>
      </w:tr>
      <w:tr w:rsidR="00F26579" w:rsidRPr="00F26579" w14:paraId="57ADC790" w14:textId="77777777" w:rsidTr="008D767E"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7F3E0" w14:textId="77777777" w:rsidR="00F26579" w:rsidRPr="00F26579" w:rsidRDefault="00F26579" w:rsidP="00F26579">
            <w:pPr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b/>
                <w:sz w:val="22"/>
                <w:lang w:eastAsia="en-US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3ACE5" w14:textId="77777777" w:rsidR="00F26579" w:rsidRPr="00F26579" w:rsidRDefault="00F26579" w:rsidP="00F26579">
            <w:pPr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b/>
                <w:sz w:val="22"/>
                <w:lang w:eastAsia="en-US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CA2D6" w14:textId="77777777" w:rsidR="00F26579" w:rsidRPr="00F26579" w:rsidRDefault="00F26579" w:rsidP="00F26579">
            <w:pPr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b/>
                <w:sz w:val="22"/>
                <w:lang w:eastAsia="en-US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FB6D3" w14:textId="77777777" w:rsidR="00F26579" w:rsidRPr="00F26579" w:rsidRDefault="00F26579" w:rsidP="00F26579">
            <w:pPr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b/>
                <w:sz w:val="22"/>
                <w:lang w:eastAsia="en-US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57048" w14:textId="77777777" w:rsidR="00F26579" w:rsidRPr="00F26579" w:rsidRDefault="00F26579" w:rsidP="00F26579">
            <w:pPr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b/>
                <w:sz w:val="22"/>
                <w:lang w:eastAsia="en-US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13367" w14:textId="77777777" w:rsidR="00F26579" w:rsidRPr="00F26579" w:rsidRDefault="00F26579" w:rsidP="00F26579">
            <w:pPr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b/>
                <w:sz w:val="22"/>
                <w:lang w:eastAsia="en-US"/>
              </w:rPr>
            </w:pPr>
          </w:p>
        </w:tc>
      </w:tr>
      <w:tr w:rsidR="00F26579" w:rsidRPr="00F26579" w14:paraId="5E62057B" w14:textId="77777777" w:rsidTr="008D767E"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DD4A7" w14:textId="77777777" w:rsidR="00F26579" w:rsidRPr="00F26579" w:rsidRDefault="00F26579" w:rsidP="00F26579">
            <w:pPr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b/>
                <w:sz w:val="22"/>
                <w:lang w:eastAsia="en-US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3CF61" w14:textId="77777777" w:rsidR="00F26579" w:rsidRPr="00F26579" w:rsidRDefault="00F26579" w:rsidP="00F26579">
            <w:pPr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b/>
                <w:sz w:val="22"/>
                <w:lang w:eastAsia="en-US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7855F" w14:textId="77777777" w:rsidR="00F26579" w:rsidRPr="00F26579" w:rsidRDefault="00F26579" w:rsidP="00F26579">
            <w:pPr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b/>
                <w:sz w:val="22"/>
                <w:lang w:eastAsia="en-US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44BC6" w14:textId="77777777" w:rsidR="00F26579" w:rsidRPr="00F26579" w:rsidRDefault="00F26579" w:rsidP="00F26579">
            <w:pPr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b/>
                <w:sz w:val="22"/>
                <w:lang w:eastAsia="en-US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BE8F6" w14:textId="77777777" w:rsidR="00F26579" w:rsidRPr="00F26579" w:rsidRDefault="00F26579" w:rsidP="00F26579">
            <w:pPr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b/>
                <w:sz w:val="22"/>
                <w:lang w:eastAsia="en-US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4ECEC" w14:textId="77777777" w:rsidR="00F26579" w:rsidRPr="00F26579" w:rsidRDefault="00F26579" w:rsidP="00F26579">
            <w:pPr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b/>
                <w:sz w:val="22"/>
                <w:lang w:eastAsia="en-US"/>
              </w:rPr>
            </w:pPr>
          </w:p>
        </w:tc>
      </w:tr>
      <w:tr w:rsidR="00F26579" w:rsidRPr="00F26579" w14:paraId="3DB12522" w14:textId="77777777" w:rsidTr="008D767E"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92150" w14:textId="77777777" w:rsidR="00F26579" w:rsidRPr="00F26579" w:rsidRDefault="00F26579" w:rsidP="00F26579">
            <w:pPr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b/>
                <w:sz w:val="22"/>
                <w:lang w:eastAsia="en-US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FEDE7" w14:textId="77777777" w:rsidR="00F26579" w:rsidRPr="00F26579" w:rsidRDefault="00F26579" w:rsidP="00F26579">
            <w:pPr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b/>
                <w:sz w:val="22"/>
                <w:lang w:eastAsia="en-US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689DD" w14:textId="77777777" w:rsidR="00F26579" w:rsidRPr="00F26579" w:rsidRDefault="00F26579" w:rsidP="00F26579">
            <w:pPr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b/>
                <w:sz w:val="22"/>
                <w:lang w:eastAsia="en-US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3C00C" w14:textId="77777777" w:rsidR="00F26579" w:rsidRPr="00F26579" w:rsidRDefault="00F26579" w:rsidP="00F26579">
            <w:pPr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b/>
                <w:sz w:val="22"/>
                <w:lang w:eastAsia="en-US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B6142" w14:textId="77777777" w:rsidR="00F26579" w:rsidRPr="00F26579" w:rsidRDefault="00F26579" w:rsidP="00F26579">
            <w:pPr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b/>
                <w:sz w:val="22"/>
                <w:lang w:eastAsia="en-US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ECCBD" w14:textId="77777777" w:rsidR="00F26579" w:rsidRPr="00F26579" w:rsidRDefault="00F26579" w:rsidP="00F26579">
            <w:pPr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b/>
                <w:sz w:val="22"/>
                <w:lang w:eastAsia="en-US"/>
              </w:rPr>
            </w:pPr>
          </w:p>
        </w:tc>
      </w:tr>
      <w:tr w:rsidR="00F26579" w:rsidRPr="00F26579" w14:paraId="79F3CC46" w14:textId="77777777" w:rsidTr="008D767E"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A6537" w14:textId="77777777" w:rsidR="00F26579" w:rsidRPr="00F26579" w:rsidRDefault="00F26579" w:rsidP="00F26579">
            <w:pPr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b/>
                <w:sz w:val="22"/>
                <w:lang w:eastAsia="en-US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9BCFA" w14:textId="77777777" w:rsidR="00F26579" w:rsidRPr="00F26579" w:rsidRDefault="00F26579" w:rsidP="00F26579">
            <w:pPr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b/>
                <w:sz w:val="22"/>
                <w:lang w:eastAsia="en-US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3C665" w14:textId="77777777" w:rsidR="00F26579" w:rsidRPr="00F26579" w:rsidRDefault="00F26579" w:rsidP="00F26579">
            <w:pPr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b/>
                <w:sz w:val="22"/>
                <w:lang w:eastAsia="en-US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EE908" w14:textId="77777777" w:rsidR="00F26579" w:rsidRPr="00F26579" w:rsidRDefault="00F26579" w:rsidP="00F26579">
            <w:pPr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b/>
                <w:sz w:val="22"/>
                <w:lang w:eastAsia="en-US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EB7A9" w14:textId="77777777" w:rsidR="00F26579" w:rsidRPr="00F26579" w:rsidRDefault="00F26579" w:rsidP="00F26579">
            <w:pPr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b/>
                <w:sz w:val="22"/>
                <w:lang w:eastAsia="en-US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8D3D7" w14:textId="77777777" w:rsidR="00F26579" w:rsidRPr="00F26579" w:rsidRDefault="00F26579" w:rsidP="00F26579">
            <w:pPr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b/>
                <w:sz w:val="22"/>
                <w:lang w:eastAsia="en-US"/>
              </w:rPr>
            </w:pPr>
          </w:p>
        </w:tc>
      </w:tr>
      <w:tr w:rsidR="00F26579" w:rsidRPr="00F26579" w14:paraId="3548507B" w14:textId="77777777" w:rsidTr="008D767E"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08C4C" w14:textId="77777777" w:rsidR="00F26579" w:rsidRPr="00F26579" w:rsidRDefault="00F26579" w:rsidP="00F26579">
            <w:pPr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b/>
                <w:sz w:val="22"/>
                <w:lang w:eastAsia="en-US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3049E" w14:textId="77777777" w:rsidR="00F26579" w:rsidRPr="00F26579" w:rsidRDefault="00F26579" w:rsidP="00F26579">
            <w:pPr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b/>
                <w:sz w:val="22"/>
                <w:lang w:eastAsia="en-US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50667" w14:textId="77777777" w:rsidR="00F26579" w:rsidRPr="00F26579" w:rsidRDefault="00F26579" w:rsidP="00F26579">
            <w:pPr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b/>
                <w:sz w:val="22"/>
                <w:lang w:eastAsia="en-US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37190" w14:textId="77777777" w:rsidR="00F26579" w:rsidRPr="00F26579" w:rsidRDefault="00F26579" w:rsidP="00F26579">
            <w:pPr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b/>
                <w:sz w:val="22"/>
                <w:lang w:eastAsia="en-US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87A7A" w14:textId="77777777" w:rsidR="00F26579" w:rsidRPr="00F26579" w:rsidRDefault="00F26579" w:rsidP="00F26579">
            <w:pPr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b/>
                <w:sz w:val="22"/>
                <w:lang w:eastAsia="en-US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F7A01" w14:textId="77777777" w:rsidR="00F26579" w:rsidRPr="00F26579" w:rsidRDefault="00F26579" w:rsidP="00F26579">
            <w:pPr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b/>
                <w:sz w:val="22"/>
                <w:lang w:eastAsia="en-US"/>
              </w:rPr>
            </w:pPr>
          </w:p>
        </w:tc>
      </w:tr>
      <w:tr w:rsidR="00F26579" w:rsidRPr="00F26579" w14:paraId="21E9B7B7" w14:textId="77777777" w:rsidTr="008D767E"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4498A" w14:textId="77777777" w:rsidR="00F26579" w:rsidRPr="00F26579" w:rsidRDefault="00F26579" w:rsidP="00F26579">
            <w:pPr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b/>
                <w:sz w:val="22"/>
                <w:lang w:eastAsia="en-US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5F839" w14:textId="77777777" w:rsidR="00F26579" w:rsidRPr="00F26579" w:rsidRDefault="00F26579" w:rsidP="00F26579">
            <w:pPr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b/>
                <w:sz w:val="22"/>
                <w:lang w:eastAsia="en-US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041F4" w14:textId="77777777" w:rsidR="00F26579" w:rsidRPr="00F26579" w:rsidRDefault="00F26579" w:rsidP="00F26579">
            <w:pPr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b/>
                <w:sz w:val="22"/>
                <w:lang w:eastAsia="en-US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EFDAA" w14:textId="77777777" w:rsidR="00F26579" w:rsidRPr="00F26579" w:rsidRDefault="00F26579" w:rsidP="00F26579">
            <w:pPr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b/>
                <w:sz w:val="22"/>
                <w:lang w:eastAsia="en-US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647C2" w14:textId="77777777" w:rsidR="00F26579" w:rsidRPr="00F26579" w:rsidRDefault="00F26579" w:rsidP="00F26579">
            <w:pPr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b/>
                <w:sz w:val="22"/>
                <w:lang w:eastAsia="en-US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BD7FC" w14:textId="77777777" w:rsidR="00F26579" w:rsidRPr="00F26579" w:rsidRDefault="00F26579" w:rsidP="00F26579">
            <w:pPr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b/>
                <w:sz w:val="22"/>
                <w:lang w:eastAsia="en-US"/>
              </w:rPr>
            </w:pPr>
          </w:p>
        </w:tc>
      </w:tr>
      <w:tr w:rsidR="00F26579" w:rsidRPr="00F26579" w14:paraId="2AF5C638" w14:textId="77777777" w:rsidTr="008D767E"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9A0CE" w14:textId="77777777" w:rsidR="00F26579" w:rsidRPr="00F26579" w:rsidRDefault="00F26579" w:rsidP="00F26579">
            <w:pPr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b/>
                <w:sz w:val="22"/>
                <w:lang w:eastAsia="en-US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AB097" w14:textId="77777777" w:rsidR="00F26579" w:rsidRPr="00F26579" w:rsidRDefault="00F26579" w:rsidP="00F26579">
            <w:pPr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b/>
                <w:sz w:val="22"/>
                <w:lang w:eastAsia="en-US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55BB6" w14:textId="77777777" w:rsidR="00F26579" w:rsidRPr="00F26579" w:rsidRDefault="00F26579" w:rsidP="00F26579">
            <w:pPr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b/>
                <w:sz w:val="22"/>
                <w:lang w:eastAsia="en-US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C1A34" w14:textId="77777777" w:rsidR="00F26579" w:rsidRPr="00F26579" w:rsidRDefault="00F26579" w:rsidP="00F26579">
            <w:pPr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b/>
                <w:sz w:val="22"/>
                <w:lang w:eastAsia="en-US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60280" w14:textId="77777777" w:rsidR="00F26579" w:rsidRPr="00F26579" w:rsidRDefault="00F26579" w:rsidP="00F26579">
            <w:pPr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b/>
                <w:sz w:val="22"/>
                <w:lang w:eastAsia="en-US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AB886" w14:textId="77777777" w:rsidR="00F26579" w:rsidRPr="00F26579" w:rsidRDefault="00F26579" w:rsidP="00F26579">
            <w:pPr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b/>
                <w:sz w:val="22"/>
                <w:lang w:eastAsia="en-US"/>
              </w:rPr>
            </w:pPr>
          </w:p>
        </w:tc>
      </w:tr>
      <w:tr w:rsidR="00F26579" w:rsidRPr="00F26579" w14:paraId="603FEAAD" w14:textId="77777777" w:rsidTr="008D767E"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22E82" w14:textId="77777777" w:rsidR="00F26579" w:rsidRPr="00F26579" w:rsidRDefault="00F26579" w:rsidP="00F26579">
            <w:pPr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b/>
                <w:sz w:val="22"/>
                <w:lang w:eastAsia="en-US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EF4BE" w14:textId="77777777" w:rsidR="00F26579" w:rsidRPr="00F26579" w:rsidRDefault="00F26579" w:rsidP="00F26579">
            <w:pPr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b/>
                <w:sz w:val="22"/>
                <w:lang w:eastAsia="en-US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FC362" w14:textId="77777777" w:rsidR="00F26579" w:rsidRPr="00F26579" w:rsidRDefault="00F26579" w:rsidP="00F26579">
            <w:pPr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b/>
                <w:sz w:val="22"/>
                <w:lang w:eastAsia="en-US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786CF" w14:textId="77777777" w:rsidR="00F26579" w:rsidRPr="00F26579" w:rsidRDefault="00F26579" w:rsidP="00F26579">
            <w:pPr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b/>
                <w:sz w:val="22"/>
                <w:lang w:eastAsia="en-US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B6A1F" w14:textId="77777777" w:rsidR="00F26579" w:rsidRPr="00F26579" w:rsidRDefault="00F26579" w:rsidP="00F26579">
            <w:pPr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b/>
                <w:sz w:val="22"/>
                <w:lang w:eastAsia="en-US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30692" w14:textId="77777777" w:rsidR="00F26579" w:rsidRPr="00F26579" w:rsidRDefault="00F26579" w:rsidP="00F26579">
            <w:pPr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b/>
                <w:sz w:val="22"/>
                <w:lang w:eastAsia="en-US"/>
              </w:rPr>
            </w:pPr>
          </w:p>
        </w:tc>
      </w:tr>
      <w:tr w:rsidR="00F26579" w:rsidRPr="00F26579" w14:paraId="694A56E8" w14:textId="77777777" w:rsidTr="008D767E"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ACE4F" w14:textId="77777777" w:rsidR="00F26579" w:rsidRPr="00F26579" w:rsidRDefault="00F26579" w:rsidP="00F26579">
            <w:pPr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b/>
                <w:sz w:val="22"/>
                <w:lang w:eastAsia="en-US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96FEA" w14:textId="77777777" w:rsidR="00F26579" w:rsidRPr="00F26579" w:rsidRDefault="00F26579" w:rsidP="00F26579">
            <w:pPr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b/>
                <w:sz w:val="22"/>
                <w:lang w:eastAsia="en-US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714DC" w14:textId="77777777" w:rsidR="00F26579" w:rsidRPr="00F26579" w:rsidRDefault="00F26579" w:rsidP="00F26579">
            <w:pPr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b/>
                <w:sz w:val="22"/>
                <w:lang w:eastAsia="en-US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8263F" w14:textId="77777777" w:rsidR="00F26579" w:rsidRPr="00F26579" w:rsidRDefault="00F26579" w:rsidP="00F26579">
            <w:pPr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b/>
                <w:sz w:val="22"/>
                <w:lang w:eastAsia="en-US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00F23" w14:textId="77777777" w:rsidR="00F26579" w:rsidRPr="00F26579" w:rsidRDefault="00F26579" w:rsidP="00F26579">
            <w:pPr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b/>
                <w:sz w:val="22"/>
                <w:lang w:eastAsia="en-US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179CC" w14:textId="77777777" w:rsidR="00F26579" w:rsidRPr="00F26579" w:rsidRDefault="00F26579" w:rsidP="00F26579">
            <w:pPr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b/>
                <w:sz w:val="22"/>
                <w:lang w:eastAsia="en-US"/>
              </w:rPr>
            </w:pPr>
          </w:p>
        </w:tc>
      </w:tr>
      <w:tr w:rsidR="00F26579" w:rsidRPr="00F26579" w14:paraId="0B409AA6" w14:textId="77777777" w:rsidTr="008D767E"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4ED47" w14:textId="77777777" w:rsidR="00F26579" w:rsidRPr="00F26579" w:rsidRDefault="00F26579" w:rsidP="00F26579">
            <w:pPr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b/>
                <w:sz w:val="22"/>
                <w:lang w:eastAsia="en-US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FA551" w14:textId="77777777" w:rsidR="00F26579" w:rsidRPr="00F26579" w:rsidRDefault="00F26579" w:rsidP="00F26579">
            <w:pPr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b/>
                <w:sz w:val="22"/>
                <w:lang w:eastAsia="en-US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5FD2E" w14:textId="77777777" w:rsidR="00F26579" w:rsidRPr="00F26579" w:rsidRDefault="00F26579" w:rsidP="00F26579">
            <w:pPr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b/>
                <w:sz w:val="22"/>
                <w:lang w:eastAsia="en-US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E7EA3" w14:textId="77777777" w:rsidR="00F26579" w:rsidRPr="00F26579" w:rsidRDefault="00F26579" w:rsidP="00F26579">
            <w:pPr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b/>
                <w:sz w:val="22"/>
                <w:lang w:eastAsia="en-US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D2482" w14:textId="77777777" w:rsidR="00F26579" w:rsidRPr="00F26579" w:rsidRDefault="00F26579" w:rsidP="00F26579">
            <w:pPr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b/>
                <w:sz w:val="22"/>
                <w:lang w:eastAsia="en-US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E5B47" w14:textId="77777777" w:rsidR="00F26579" w:rsidRPr="00F26579" w:rsidRDefault="00F26579" w:rsidP="00F26579">
            <w:pPr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b/>
                <w:sz w:val="22"/>
                <w:lang w:eastAsia="en-US"/>
              </w:rPr>
            </w:pPr>
          </w:p>
        </w:tc>
      </w:tr>
      <w:tr w:rsidR="00F26579" w:rsidRPr="00F26579" w14:paraId="428AD5D4" w14:textId="77777777" w:rsidTr="008D767E"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97C7D" w14:textId="77777777" w:rsidR="00F26579" w:rsidRPr="00F26579" w:rsidRDefault="00F26579" w:rsidP="00F26579">
            <w:pPr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b/>
                <w:sz w:val="22"/>
                <w:lang w:eastAsia="en-US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9AB5D" w14:textId="77777777" w:rsidR="00F26579" w:rsidRPr="00F26579" w:rsidRDefault="00F26579" w:rsidP="00F26579">
            <w:pPr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b/>
                <w:sz w:val="22"/>
                <w:lang w:eastAsia="en-US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FF477" w14:textId="77777777" w:rsidR="00F26579" w:rsidRPr="00F26579" w:rsidRDefault="00F26579" w:rsidP="00F26579">
            <w:pPr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b/>
                <w:sz w:val="22"/>
                <w:lang w:eastAsia="en-US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23F70" w14:textId="77777777" w:rsidR="00F26579" w:rsidRPr="00F26579" w:rsidRDefault="00F26579" w:rsidP="00F26579">
            <w:pPr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b/>
                <w:sz w:val="22"/>
                <w:lang w:eastAsia="en-US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88D18" w14:textId="77777777" w:rsidR="00F26579" w:rsidRPr="00F26579" w:rsidRDefault="00F26579" w:rsidP="00F26579">
            <w:pPr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b/>
                <w:sz w:val="22"/>
                <w:lang w:eastAsia="en-US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9B0A7" w14:textId="77777777" w:rsidR="00F26579" w:rsidRPr="00F26579" w:rsidRDefault="00F26579" w:rsidP="00F26579">
            <w:pPr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b/>
                <w:sz w:val="22"/>
                <w:lang w:eastAsia="en-US"/>
              </w:rPr>
            </w:pPr>
          </w:p>
        </w:tc>
      </w:tr>
      <w:tr w:rsidR="00F26579" w:rsidRPr="00F26579" w14:paraId="66912F64" w14:textId="77777777" w:rsidTr="008D767E"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9F3B7" w14:textId="77777777" w:rsidR="00F26579" w:rsidRPr="00F26579" w:rsidRDefault="00F26579" w:rsidP="00F26579">
            <w:pPr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b/>
                <w:sz w:val="22"/>
                <w:lang w:eastAsia="en-US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79B2E" w14:textId="77777777" w:rsidR="00F26579" w:rsidRPr="00F26579" w:rsidRDefault="00F26579" w:rsidP="00F26579">
            <w:pPr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b/>
                <w:sz w:val="22"/>
                <w:lang w:eastAsia="en-US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91C88" w14:textId="77777777" w:rsidR="00F26579" w:rsidRPr="00F26579" w:rsidRDefault="00F26579" w:rsidP="00F26579">
            <w:pPr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b/>
                <w:sz w:val="22"/>
                <w:lang w:eastAsia="en-US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89208" w14:textId="77777777" w:rsidR="00F26579" w:rsidRPr="00F26579" w:rsidRDefault="00F26579" w:rsidP="00F26579">
            <w:pPr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b/>
                <w:sz w:val="22"/>
                <w:lang w:eastAsia="en-US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703DD" w14:textId="77777777" w:rsidR="00F26579" w:rsidRPr="00F26579" w:rsidRDefault="00F26579" w:rsidP="00F26579">
            <w:pPr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b/>
                <w:sz w:val="22"/>
                <w:lang w:eastAsia="en-US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C0FA7" w14:textId="77777777" w:rsidR="00F26579" w:rsidRPr="00F26579" w:rsidRDefault="00F26579" w:rsidP="00F26579">
            <w:pPr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b/>
                <w:sz w:val="22"/>
                <w:lang w:eastAsia="en-US"/>
              </w:rPr>
            </w:pPr>
          </w:p>
        </w:tc>
      </w:tr>
    </w:tbl>
    <w:p w14:paraId="6AD3F23C" w14:textId="77777777" w:rsidR="00F26579" w:rsidRDefault="00F26579" w:rsidP="006F1EDC"/>
    <w:sectPr w:rsidR="00F26579" w:rsidSect="000E38BA">
      <w:footerReference w:type="default" r:id="rId15"/>
      <w:pgSz w:w="11906" w:h="16838"/>
      <w:pgMar w:top="1440" w:right="1440" w:bottom="1440" w:left="1440" w:header="708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9A9B48" w14:textId="77777777" w:rsidR="00023803" w:rsidRDefault="00023803" w:rsidP="00CB7C4E">
      <w:r>
        <w:separator/>
      </w:r>
    </w:p>
  </w:endnote>
  <w:endnote w:type="continuationSeparator" w:id="0">
    <w:p w14:paraId="1A75845C" w14:textId="77777777" w:rsidR="00023803" w:rsidRDefault="00023803" w:rsidP="00CB7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7361" w:type="dxa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980"/>
      <w:gridCol w:w="2546"/>
      <w:gridCol w:w="1418"/>
      <w:gridCol w:w="1417"/>
    </w:tblGrid>
    <w:tr w:rsidR="00CA2986" w14:paraId="3D14D6C0" w14:textId="77777777" w:rsidTr="00CA2986">
      <w:trPr>
        <w:jc w:val="center"/>
      </w:trPr>
      <w:tc>
        <w:tcPr>
          <w:tcW w:w="1980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2001234E" w14:textId="77777777" w:rsidR="00CA2986" w:rsidRDefault="00CA2986" w:rsidP="00CA2986">
          <w:pPr>
            <w:pStyle w:val="Footer"/>
            <w:spacing w:line="256" w:lineRule="auto"/>
            <w:rPr>
              <w:rFonts w:ascii="Century Gothic" w:hAnsi="Century Gothic"/>
              <w:sz w:val="16"/>
              <w:szCs w:val="16"/>
            </w:rPr>
          </w:pPr>
          <w:r>
            <w:rPr>
              <w:sz w:val="16"/>
              <w:szCs w:val="16"/>
            </w:rPr>
            <w:t>Document Name</w:t>
          </w:r>
        </w:p>
      </w:tc>
      <w:tc>
        <w:tcPr>
          <w:tcW w:w="2546" w:type="dxa"/>
          <w:tcBorders>
            <w:top w:val="single" w:sz="8" w:space="0" w:color="auto"/>
            <w:left w:val="nil"/>
            <w:bottom w:val="single" w:sz="8" w:space="0" w:color="auto"/>
            <w:right w:val="single" w:sz="8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66B4229A" w14:textId="63435FD2" w:rsidR="00CA2986" w:rsidRDefault="00F7394D" w:rsidP="00CA2986">
          <w:pPr>
            <w:pStyle w:val="Footer"/>
            <w:spacing w:line="256" w:lineRule="auto"/>
            <w:rPr>
              <w:b/>
              <w:bCs/>
              <w:sz w:val="16"/>
              <w:szCs w:val="16"/>
            </w:rPr>
          </w:pPr>
          <w:r>
            <w:rPr>
              <w:b/>
              <w:bCs/>
              <w:sz w:val="16"/>
              <w:szCs w:val="16"/>
            </w:rPr>
            <w:t xml:space="preserve">SOP 24 Lift Rescue </w:t>
          </w:r>
        </w:p>
      </w:tc>
      <w:tc>
        <w:tcPr>
          <w:tcW w:w="1418" w:type="dxa"/>
          <w:tcBorders>
            <w:top w:val="single" w:sz="8" w:space="0" w:color="auto"/>
            <w:left w:val="nil"/>
            <w:bottom w:val="single" w:sz="8" w:space="0" w:color="auto"/>
            <w:right w:val="single" w:sz="8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27A061C9" w14:textId="77777777" w:rsidR="00CA2986" w:rsidRDefault="00CA2986" w:rsidP="00CA2986">
          <w:pPr>
            <w:pStyle w:val="Footer"/>
            <w:spacing w:line="256" w:lineRule="auto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>Document No</w:t>
          </w:r>
        </w:p>
      </w:tc>
      <w:tc>
        <w:tcPr>
          <w:tcW w:w="1417" w:type="dxa"/>
          <w:tcBorders>
            <w:top w:val="single" w:sz="8" w:space="0" w:color="auto"/>
            <w:left w:val="nil"/>
            <w:bottom w:val="single" w:sz="8" w:space="0" w:color="auto"/>
            <w:right w:val="single" w:sz="8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4ED42ED1" w14:textId="7A73D462" w:rsidR="00CA2986" w:rsidRDefault="00F7394D" w:rsidP="00CA2986">
          <w:pPr>
            <w:pStyle w:val="Footer"/>
            <w:spacing w:line="256" w:lineRule="auto"/>
            <w:rPr>
              <w:b/>
              <w:bCs/>
              <w:sz w:val="16"/>
              <w:szCs w:val="16"/>
            </w:rPr>
          </w:pPr>
          <w:r>
            <w:rPr>
              <w:b/>
              <w:bCs/>
              <w:sz w:val="16"/>
              <w:szCs w:val="16"/>
            </w:rPr>
            <w:t>SEC\R\P\027\0</w:t>
          </w:r>
          <w:r w:rsidR="00E85710">
            <w:rPr>
              <w:b/>
              <w:bCs/>
              <w:sz w:val="16"/>
              <w:szCs w:val="16"/>
            </w:rPr>
            <w:t>3</w:t>
          </w:r>
        </w:p>
      </w:tc>
    </w:tr>
    <w:tr w:rsidR="00CA2986" w14:paraId="63FC7C36" w14:textId="77777777" w:rsidTr="00CA2986">
      <w:trPr>
        <w:jc w:val="center"/>
      </w:trPr>
      <w:tc>
        <w:tcPr>
          <w:tcW w:w="1980" w:type="dxa"/>
          <w:tcBorders>
            <w:top w:val="nil"/>
            <w:left w:val="single" w:sz="8" w:space="0" w:color="auto"/>
            <w:bottom w:val="single" w:sz="8" w:space="0" w:color="auto"/>
            <w:right w:val="single" w:sz="8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637F60E2" w14:textId="77777777" w:rsidR="00CA2986" w:rsidRDefault="00CA2986" w:rsidP="00CA2986">
          <w:pPr>
            <w:pStyle w:val="Footer"/>
            <w:spacing w:line="256" w:lineRule="auto"/>
            <w:rPr>
              <w:sz w:val="16"/>
              <w:szCs w:val="16"/>
            </w:rPr>
          </w:pPr>
          <w:r>
            <w:rPr>
              <w:sz w:val="16"/>
              <w:szCs w:val="16"/>
            </w:rPr>
            <w:t>Document Owner</w:t>
          </w:r>
        </w:p>
      </w:tc>
      <w:tc>
        <w:tcPr>
          <w:tcW w:w="2546" w:type="dxa"/>
          <w:tcBorders>
            <w:top w:val="nil"/>
            <w:left w:val="nil"/>
            <w:bottom w:val="single" w:sz="8" w:space="0" w:color="auto"/>
            <w:right w:val="single" w:sz="8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28B4B5D7" w14:textId="41CEDE99" w:rsidR="00CA2986" w:rsidRDefault="00F7394D" w:rsidP="00CA2986">
          <w:pPr>
            <w:pStyle w:val="Footer"/>
            <w:spacing w:line="256" w:lineRule="auto"/>
            <w:rPr>
              <w:b/>
              <w:bCs/>
              <w:sz w:val="16"/>
              <w:szCs w:val="16"/>
            </w:rPr>
          </w:pPr>
          <w:r>
            <w:rPr>
              <w:b/>
              <w:bCs/>
              <w:sz w:val="16"/>
              <w:szCs w:val="16"/>
            </w:rPr>
            <w:t>Resilience Department</w:t>
          </w:r>
        </w:p>
      </w:tc>
      <w:tc>
        <w:tcPr>
          <w:tcW w:w="1418" w:type="dxa"/>
          <w:tcBorders>
            <w:top w:val="nil"/>
            <w:left w:val="nil"/>
            <w:bottom w:val="single" w:sz="8" w:space="0" w:color="auto"/>
            <w:right w:val="single" w:sz="8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37B0B69F" w14:textId="77777777" w:rsidR="00CA2986" w:rsidRDefault="00CA2986" w:rsidP="00CA2986">
          <w:pPr>
            <w:pStyle w:val="Footer"/>
            <w:spacing w:line="256" w:lineRule="auto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>Date of Issue</w:t>
          </w:r>
        </w:p>
      </w:tc>
      <w:tc>
        <w:tcPr>
          <w:tcW w:w="1417" w:type="dxa"/>
          <w:tcBorders>
            <w:top w:val="nil"/>
            <w:left w:val="nil"/>
            <w:bottom w:val="single" w:sz="8" w:space="0" w:color="auto"/>
            <w:right w:val="single" w:sz="8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115AD079" w14:textId="45E0D78A" w:rsidR="00CA2986" w:rsidRPr="00F7394D" w:rsidRDefault="007123FC" w:rsidP="00CA2986">
          <w:pPr>
            <w:rPr>
              <w:b/>
              <w:sz w:val="16"/>
              <w:szCs w:val="16"/>
            </w:rPr>
          </w:pPr>
          <w:r>
            <w:rPr>
              <w:b/>
              <w:bCs/>
              <w:sz w:val="16"/>
              <w:szCs w:val="16"/>
            </w:rPr>
            <w:t>31 Jan 2021</w:t>
          </w:r>
        </w:p>
      </w:tc>
    </w:tr>
    <w:tr w:rsidR="00CA2986" w14:paraId="6264D453" w14:textId="77777777" w:rsidTr="00CA2986">
      <w:trPr>
        <w:jc w:val="center"/>
      </w:trPr>
      <w:tc>
        <w:tcPr>
          <w:tcW w:w="1980" w:type="dxa"/>
          <w:tcBorders>
            <w:top w:val="nil"/>
            <w:left w:val="single" w:sz="8" w:space="0" w:color="auto"/>
            <w:bottom w:val="single" w:sz="8" w:space="0" w:color="auto"/>
            <w:right w:val="single" w:sz="8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6835FDAE" w14:textId="77777777" w:rsidR="00CA2986" w:rsidRDefault="00CA2986" w:rsidP="00CA2986">
          <w:pPr>
            <w:pStyle w:val="Footer"/>
            <w:spacing w:line="256" w:lineRule="auto"/>
            <w:rPr>
              <w:sz w:val="16"/>
              <w:szCs w:val="16"/>
            </w:rPr>
          </w:pPr>
          <w:r>
            <w:rPr>
              <w:sz w:val="16"/>
              <w:szCs w:val="16"/>
            </w:rPr>
            <w:t>Classification</w:t>
          </w:r>
        </w:p>
      </w:tc>
      <w:tc>
        <w:tcPr>
          <w:tcW w:w="2546" w:type="dxa"/>
          <w:tcBorders>
            <w:top w:val="nil"/>
            <w:left w:val="nil"/>
            <w:bottom w:val="single" w:sz="8" w:space="0" w:color="auto"/>
            <w:right w:val="single" w:sz="8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7A51E2C9" w14:textId="77777777" w:rsidR="00CA2986" w:rsidRDefault="00CA2986" w:rsidP="00CA2986">
          <w:pPr>
            <w:pStyle w:val="Footer"/>
            <w:spacing w:line="256" w:lineRule="auto"/>
            <w:rPr>
              <w:b/>
              <w:bCs/>
              <w:sz w:val="16"/>
              <w:szCs w:val="16"/>
            </w:rPr>
          </w:pPr>
          <w:r>
            <w:rPr>
              <w:b/>
              <w:bCs/>
              <w:sz w:val="16"/>
              <w:szCs w:val="16"/>
            </w:rPr>
            <w:t>Internal Use</w:t>
          </w:r>
        </w:p>
      </w:tc>
      <w:tc>
        <w:tcPr>
          <w:tcW w:w="1418" w:type="dxa"/>
          <w:tcBorders>
            <w:top w:val="nil"/>
            <w:left w:val="nil"/>
            <w:bottom w:val="single" w:sz="8" w:space="0" w:color="auto"/>
            <w:right w:val="single" w:sz="8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32762C69" w14:textId="77777777" w:rsidR="00CA2986" w:rsidRDefault="00CA2986" w:rsidP="00CA2986">
          <w:pPr>
            <w:pStyle w:val="Footer"/>
            <w:spacing w:line="256" w:lineRule="auto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>Page no</w:t>
          </w:r>
        </w:p>
      </w:tc>
      <w:tc>
        <w:tcPr>
          <w:tcW w:w="1417" w:type="dxa"/>
          <w:tcBorders>
            <w:top w:val="nil"/>
            <w:left w:val="nil"/>
            <w:bottom w:val="single" w:sz="8" w:space="0" w:color="auto"/>
            <w:right w:val="single" w:sz="8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7A92877E" w14:textId="3D251BFC" w:rsidR="00CA2986" w:rsidRDefault="00F7394D" w:rsidP="00CA2986">
          <w:pPr>
            <w:pStyle w:val="Header"/>
            <w:spacing w:after="60" w:line="256" w:lineRule="auto"/>
            <w:ind w:right="-95"/>
            <w:rPr>
              <w:sz w:val="16"/>
              <w:szCs w:val="16"/>
            </w:rPr>
          </w:pPr>
          <w:r>
            <w:rPr>
              <w:b/>
              <w:bCs/>
              <w:sz w:val="16"/>
              <w:szCs w:val="16"/>
            </w:rPr>
            <w:t xml:space="preserve">1 </w:t>
          </w:r>
          <w:r w:rsidRPr="00F7394D">
            <w:rPr>
              <w:bCs/>
              <w:sz w:val="16"/>
              <w:szCs w:val="16"/>
            </w:rPr>
            <w:t xml:space="preserve">of </w:t>
          </w:r>
          <w:r>
            <w:rPr>
              <w:bCs/>
              <w:sz w:val="16"/>
              <w:szCs w:val="16"/>
            </w:rPr>
            <w:t>3</w:t>
          </w:r>
        </w:p>
      </w:tc>
    </w:tr>
  </w:tbl>
  <w:p w14:paraId="46B22F19" w14:textId="77777777" w:rsidR="00CB7C4E" w:rsidRDefault="00CB7C4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pPr w:leftFromText="180" w:rightFromText="180" w:vertAnchor="text" w:horzAnchor="margin" w:tblpXSpec="center" w:tblpY="460"/>
      <w:tblW w:w="0" w:type="auto"/>
      <w:tblLook w:val="04A0" w:firstRow="1" w:lastRow="0" w:firstColumn="1" w:lastColumn="0" w:noHBand="0" w:noVBand="1"/>
    </w:tblPr>
    <w:tblGrid>
      <w:gridCol w:w="2717"/>
      <w:gridCol w:w="2717"/>
      <w:gridCol w:w="2717"/>
    </w:tblGrid>
    <w:tr w:rsidR="00F7394D" w:rsidRPr="00531E25" w14:paraId="7FFC24BA" w14:textId="77777777" w:rsidTr="00F7394D">
      <w:tc>
        <w:tcPr>
          <w:tcW w:w="2717" w:type="dxa"/>
        </w:tcPr>
        <w:p w14:paraId="5B224AD1" w14:textId="77777777" w:rsidR="00F7394D" w:rsidRPr="00B66B81" w:rsidRDefault="00F7394D" w:rsidP="00F7394D">
          <w:pPr>
            <w:pStyle w:val="AndyNormal1"/>
            <w:numPr>
              <w:ilvl w:val="0"/>
              <w:numId w:val="0"/>
            </w:numPr>
            <w:rPr>
              <w:bCs/>
              <w:iCs/>
              <w:color w:val="000000"/>
              <w:sz w:val="20"/>
              <w:szCs w:val="20"/>
            </w:rPr>
          </w:pPr>
          <w:r>
            <w:rPr>
              <w:b/>
              <w:sz w:val="20"/>
              <w:szCs w:val="20"/>
            </w:rPr>
            <w:t>SEC\R\P\027\02</w:t>
          </w:r>
        </w:p>
      </w:tc>
      <w:tc>
        <w:tcPr>
          <w:tcW w:w="2717" w:type="dxa"/>
        </w:tcPr>
        <w:p w14:paraId="4D9D079F" w14:textId="19F8DB35" w:rsidR="00F7394D" w:rsidRPr="00B66B81" w:rsidRDefault="007123FC" w:rsidP="00F7394D">
          <w:pPr>
            <w:pStyle w:val="AndyNormal1"/>
            <w:numPr>
              <w:ilvl w:val="0"/>
              <w:numId w:val="0"/>
            </w:numPr>
            <w:jc w:val="center"/>
            <w:rPr>
              <w:rFonts w:ascii="Arial" w:hAnsi="Arial"/>
              <w:bCs/>
              <w:iCs/>
              <w:color w:val="000000"/>
              <w:sz w:val="20"/>
              <w:szCs w:val="20"/>
            </w:rPr>
          </w:pPr>
          <w:r>
            <w:rPr>
              <w:b/>
              <w:bCs/>
              <w:sz w:val="16"/>
              <w:szCs w:val="16"/>
            </w:rPr>
            <w:t>31 Jan 2021</w:t>
          </w:r>
        </w:p>
      </w:tc>
      <w:tc>
        <w:tcPr>
          <w:tcW w:w="2717" w:type="dxa"/>
        </w:tcPr>
        <w:p w14:paraId="1C3A347B" w14:textId="22D3943C" w:rsidR="00F7394D" w:rsidRPr="00B66B81" w:rsidRDefault="000E38BA" w:rsidP="00F7394D">
          <w:pPr>
            <w:pStyle w:val="AndyNormal1"/>
            <w:numPr>
              <w:ilvl w:val="0"/>
              <w:numId w:val="0"/>
            </w:numPr>
            <w:jc w:val="right"/>
            <w:rPr>
              <w:rFonts w:ascii="Arial" w:hAnsi="Arial"/>
              <w:bCs/>
              <w:iCs/>
              <w:color w:val="000000"/>
              <w:sz w:val="20"/>
              <w:szCs w:val="20"/>
            </w:rPr>
          </w:pPr>
          <w:r>
            <w:rPr>
              <w:b/>
              <w:sz w:val="20"/>
              <w:szCs w:val="20"/>
            </w:rPr>
            <w:t>2</w:t>
          </w:r>
          <w:r w:rsidR="00F7394D">
            <w:rPr>
              <w:b/>
              <w:sz w:val="20"/>
              <w:szCs w:val="20"/>
            </w:rPr>
            <w:t xml:space="preserve"> </w:t>
          </w:r>
          <w:r w:rsidR="00F7394D" w:rsidRPr="00F7394D">
            <w:rPr>
              <w:sz w:val="20"/>
              <w:szCs w:val="20"/>
            </w:rPr>
            <w:t>of 3</w:t>
          </w:r>
        </w:p>
      </w:tc>
    </w:tr>
  </w:tbl>
  <w:p w14:paraId="0719EFCE" w14:textId="77777777" w:rsidR="00F7394D" w:rsidRDefault="00F7394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pPr w:leftFromText="180" w:rightFromText="180" w:vertAnchor="text" w:horzAnchor="margin" w:tblpXSpec="center" w:tblpY="460"/>
      <w:tblW w:w="0" w:type="auto"/>
      <w:tblLook w:val="04A0" w:firstRow="1" w:lastRow="0" w:firstColumn="1" w:lastColumn="0" w:noHBand="0" w:noVBand="1"/>
    </w:tblPr>
    <w:tblGrid>
      <w:gridCol w:w="2717"/>
      <w:gridCol w:w="2717"/>
      <w:gridCol w:w="2717"/>
    </w:tblGrid>
    <w:tr w:rsidR="000E38BA" w:rsidRPr="00531E25" w14:paraId="410A6B0F" w14:textId="77777777" w:rsidTr="00F7394D">
      <w:tc>
        <w:tcPr>
          <w:tcW w:w="2717" w:type="dxa"/>
        </w:tcPr>
        <w:p w14:paraId="5D2A0EA9" w14:textId="77777777" w:rsidR="000E38BA" w:rsidRPr="00B66B81" w:rsidRDefault="000E38BA" w:rsidP="00F7394D">
          <w:pPr>
            <w:pStyle w:val="AndyNormal1"/>
            <w:numPr>
              <w:ilvl w:val="0"/>
              <w:numId w:val="0"/>
            </w:numPr>
            <w:rPr>
              <w:bCs/>
              <w:iCs/>
              <w:color w:val="000000"/>
              <w:sz w:val="20"/>
              <w:szCs w:val="20"/>
            </w:rPr>
          </w:pPr>
          <w:r>
            <w:rPr>
              <w:b/>
              <w:sz w:val="20"/>
              <w:szCs w:val="20"/>
            </w:rPr>
            <w:t>SEC\R\P\027\02</w:t>
          </w:r>
        </w:p>
      </w:tc>
      <w:tc>
        <w:tcPr>
          <w:tcW w:w="2717" w:type="dxa"/>
        </w:tcPr>
        <w:p w14:paraId="3181591D" w14:textId="09F815D9" w:rsidR="000E38BA" w:rsidRPr="00B66B81" w:rsidRDefault="00AE5F68" w:rsidP="00F7394D">
          <w:pPr>
            <w:pStyle w:val="AndyNormal1"/>
            <w:numPr>
              <w:ilvl w:val="0"/>
              <w:numId w:val="0"/>
            </w:numPr>
            <w:jc w:val="center"/>
            <w:rPr>
              <w:rFonts w:ascii="Arial" w:hAnsi="Arial"/>
              <w:bCs/>
              <w:iCs/>
              <w:color w:val="000000"/>
              <w:sz w:val="20"/>
              <w:szCs w:val="20"/>
            </w:rPr>
          </w:pPr>
          <w:r>
            <w:rPr>
              <w:b/>
              <w:bCs/>
              <w:sz w:val="16"/>
              <w:szCs w:val="16"/>
            </w:rPr>
            <w:t>31 Jan 2021</w:t>
          </w:r>
        </w:p>
      </w:tc>
      <w:tc>
        <w:tcPr>
          <w:tcW w:w="2717" w:type="dxa"/>
        </w:tcPr>
        <w:p w14:paraId="4A4480B5" w14:textId="77777777" w:rsidR="000E38BA" w:rsidRPr="00B66B81" w:rsidRDefault="000E38BA" w:rsidP="00F7394D">
          <w:pPr>
            <w:pStyle w:val="AndyNormal1"/>
            <w:numPr>
              <w:ilvl w:val="0"/>
              <w:numId w:val="0"/>
            </w:numPr>
            <w:jc w:val="right"/>
            <w:rPr>
              <w:rFonts w:ascii="Arial" w:hAnsi="Arial"/>
              <w:bCs/>
              <w:iCs/>
              <w:color w:val="000000"/>
              <w:sz w:val="20"/>
              <w:szCs w:val="20"/>
            </w:rPr>
          </w:pPr>
          <w:r>
            <w:rPr>
              <w:b/>
              <w:sz w:val="20"/>
              <w:szCs w:val="20"/>
            </w:rPr>
            <w:t xml:space="preserve">3 </w:t>
          </w:r>
          <w:r w:rsidRPr="00F7394D">
            <w:rPr>
              <w:sz w:val="20"/>
              <w:szCs w:val="20"/>
            </w:rPr>
            <w:t>of 3</w:t>
          </w:r>
        </w:p>
      </w:tc>
    </w:tr>
  </w:tbl>
  <w:p w14:paraId="47B9E6FB" w14:textId="77777777" w:rsidR="000E38BA" w:rsidRDefault="000E38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087E7D" w14:textId="77777777" w:rsidR="00023803" w:rsidRDefault="00023803" w:rsidP="00CB7C4E">
      <w:r>
        <w:separator/>
      </w:r>
    </w:p>
  </w:footnote>
  <w:footnote w:type="continuationSeparator" w:id="0">
    <w:p w14:paraId="383C7C01" w14:textId="77777777" w:rsidR="00023803" w:rsidRDefault="00023803" w:rsidP="00CB7C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813E2C" w14:textId="77777777" w:rsidR="00CB7C4E" w:rsidRDefault="00CB7C4E">
    <w:pPr>
      <w:pStyle w:val="Header"/>
    </w:pPr>
    <w:r w:rsidRPr="00CB7C4E">
      <w:rPr>
        <w:noProof/>
        <w:lang w:eastAsia="en-GB"/>
      </w:rPr>
      <w:drawing>
        <wp:inline distT="0" distB="0" distL="0" distR="0" wp14:anchorId="26C041C4" wp14:editId="38A7D4FE">
          <wp:extent cx="1190625" cy="742950"/>
          <wp:effectExtent l="19050" t="0" r="0" b="0"/>
          <wp:docPr id="1" name="Picture 3" descr="Small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mall"/>
                  <pic:cNvPicPr>
                    <a:picLocks noChangeAspect="1" noChangeArrowheads="1"/>
                  </pic:cNvPicPr>
                </pic:nvPicPr>
                <pic:blipFill>
                  <a:blip r:embed="rId2" r:link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742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                          </w:t>
    </w:r>
    <w:r w:rsidR="00623792">
      <w:rPr>
        <w:noProof/>
        <w:lang w:eastAsia="en-GB"/>
      </w:rPr>
      <w:t>Customer logo</w:t>
    </w:r>
  </w:p>
  <w:p w14:paraId="073B0B29" w14:textId="77777777" w:rsidR="00CB7C4E" w:rsidRDefault="00CB7C4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F657DB"/>
    <w:multiLevelType w:val="hybridMultilevel"/>
    <w:tmpl w:val="709480B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097A36"/>
    <w:multiLevelType w:val="hybridMultilevel"/>
    <w:tmpl w:val="3EE2E67A"/>
    <w:lvl w:ilvl="0" w:tplc="AD02CBB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70C7C86"/>
    <w:multiLevelType w:val="multilevel"/>
    <w:tmpl w:val="14D0D718"/>
    <w:lvl w:ilvl="0">
      <w:start w:val="1"/>
      <w:numFmt w:val="decimal"/>
      <w:pStyle w:val="AndyNormal1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5E830BE1"/>
    <w:multiLevelType w:val="hybridMultilevel"/>
    <w:tmpl w:val="579EC31E"/>
    <w:lvl w:ilvl="0" w:tplc="AD02CBB2">
      <w:start w:val="1"/>
      <w:numFmt w:val="bullet"/>
      <w:lvlText w:val="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6593A04"/>
    <w:multiLevelType w:val="hybridMultilevel"/>
    <w:tmpl w:val="DD78F670"/>
    <w:lvl w:ilvl="0" w:tplc="08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C4E"/>
    <w:rsid w:val="000234D4"/>
    <w:rsid w:val="00023803"/>
    <w:rsid w:val="000E38BA"/>
    <w:rsid w:val="001512C7"/>
    <w:rsid w:val="0017434B"/>
    <w:rsid w:val="00184F1F"/>
    <w:rsid w:val="002136CC"/>
    <w:rsid w:val="002B01BA"/>
    <w:rsid w:val="002F4BE8"/>
    <w:rsid w:val="003C3EF6"/>
    <w:rsid w:val="0048134A"/>
    <w:rsid w:val="0048682C"/>
    <w:rsid w:val="0050388F"/>
    <w:rsid w:val="005B74EF"/>
    <w:rsid w:val="005C0DF7"/>
    <w:rsid w:val="005C671B"/>
    <w:rsid w:val="00623792"/>
    <w:rsid w:val="0065177C"/>
    <w:rsid w:val="006A4196"/>
    <w:rsid w:val="006F1EDC"/>
    <w:rsid w:val="007123FC"/>
    <w:rsid w:val="00727456"/>
    <w:rsid w:val="007E0371"/>
    <w:rsid w:val="0081163E"/>
    <w:rsid w:val="00900C57"/>
    <w:rsid w:val="0096003B"/>
    <w:rsid w:val="009D3E48"/>
    <w:rsid w:val="00AA3F35"/>
    <w:rsid w:val="00AE5F68"/>
    <w:rsid w:val="00B25534"/>
    <w:rsid w:val="00B70B6D"/>
    <w:rsid w:val="00BF60D4"/>
    <w:rsid w:val="00C030A5"/>
    <w:rsid w:val="00CA2986"/>
    <w:rsid w:val="00CB7C4E"/>
    <w:rsid w:val="00CC5465"/>
    <w:rsid w:val="00D0522B"/>
    <w:rsid w:val="00D44198"/>
    <w:rsid w:val="00D92BED"/>
    <w:rsid w:val="00E15943"/>
    <w:rsid w:val="00E40DC9"/>
    <w:rsid w:val="00E4295A"/>
    <w:rsid w:val="00E85710"/>
    <w:rsid w:val="00EA7562"/>
    <w:rsid w:val="00EF124F"/>
    <w:rsid w:val="00F26579"/>
    <w:rsid w:val="00F36836"/>
    <w:rsid w:val="00F7394D"/>
    <w:rsid w:val="00FD1C52"/>
    <w:rsid w:val="00FD2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EB45D28"/>
  <w15:docId w15:val="{8936E431-0249-4CB4-B031-B3395F9A2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B7C4E"/>
    <w:pPr>
      <w:spacing w:after="0" w:line="240" w:lineRule="auto"/>
    </w:pPr>
    <w:rPr>
      <w:rFonts w:ascii="Times New Roman" w:eastAsia="Times New Roman" w:hAnsi="Times New Roman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F2657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FD1C5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7C4E"/>
    <w:pPr>
      <w:tabs>
        <w:tab w:val="center" w:pos="4513"/>
        <w:tab w:val="right" w:pos="9026"/>
      </w:tabs>
    </w:pPr>
    <w:rPr>
      <w:rFonts w:ascii="Arial" w:eastAsiaTheme="minorHAnsi" w:hAnsi="Arial" w:cs="Arial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CB7C4E"/>
  </w:style>
  <w:style w:type="paragraph" w:styleId="Footer">
    <w:name w:val="footer"/>
    <w:basedOn w:val="Normal"/>
    <w:link w:val="FooterChar"/>
    <w:uiPriority w:val="99"/>
    <w:unhideWhenUsed/>
    <w:rsid w:val="00CB7C4E"/>
    <w:pPr>
      <w:tabs>
        <w:tab w:val="center" w:pos="4513"/>
        <w:tab w:val="right" w:pos="9026"/>
      </w:tabs>
    </w:pPr>
    <w:rPr>
      <w:rFonts w:ascii="Arial" w:eastAsiaTheme="minorHAnsi" w:hAnsi="Arial" w:cs="Arial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CB7C4E"/>
  </w:style>
  <w:style w:type="paragraph" w:styleId="BalloonText">
    <w:name w:val="Balloon Text"/>
    <w:basedOn w:val="Normal"/>
    <w:link w:val="BalloonTextChar"/>
    <w:uiPriority w:val="99"/>
    <w:semiHidden/>
    <w:unhideWhenUsed/>
    <w:rsid w:val="00CB7C4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C4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B7C4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semiHidden/>
    <w:rsid w:val="00FD1C52"/>
    <w:rPr>
      <w:rFonts w:eastAsia="Times New Roman" w:cs="Arial"/>
      <w:b/>
      <w:bCs/>
      <w:i/>
      <w:iCs/>
      <w:sz w:val="28"/>
      <w:szCs w:val="28"/>
    </w:rPr>
  </w:style>
  <w:style w:type="paragraph" w:customStyle="1" w:styleId="Heading31">
    <w:name w:val="Heading 31"/>
    <w:basedOn w:val="Normal"/>
    <w:rsid w:val="00FD1C52"/>
    <w:rPr>
      <w:rFonts w:ascii="Helvetica" w:hAnsi="Helvetica"/>
      <w:b/>
      <w:szCs w:val="20"/>
      <w:lang w:eastAsia="en-US"/>
    </w:rPr>
  </w:style>
  <w:style w:type="paragraph" w:customStyle="1" w:styleId="Helvetica">
    <w:name w:val="Helvetica"/>
    <w:basedOn w:val="Normal"/>
    <w:rsid w:val="006F1EDC"/>
    <w:rPr>
      <w:rFonts w:ascii="Helvetica" w:hAnsi="Helvetica"/>
      <w:szCs w:val="20"/>
      <w:lang w:eastAsia="en-US"/>
    </w:rPr>
  </w:style>
  <w:style w:type="paragraph" w:styleId="ListParagraph">
    <w:name w:val="List Paragraph"/>
    <w:basedOn w:val="Normal"/>
    <w:uiPriority w:val="34"/>
    <w:qFormat/>
    <w:rsid w:val="0050388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F2657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GB"/>
    </w:rPr>
  </w:style>
  <w:style w:type="paragraph" w:customStyle="1" w:styleId="AndyNormal1">
    <w:name w:val="Andy Normal1"/>
    <w:basedOn w:val="Normal"/>
    <w:link w:val="AndyNormal1Char"/>
    <w:qFormat/>
    <w:rsid w:val="00F7394D"/>
    <w:pPr>
      <w:numPr>
        <w:numId w:val="5"/>
      </w:numPr>
      <w:spacing w:after="120"/>
      <w:ind w:left="360"/>
    </w:pPr>
    <w:rPr>
      <w:rFonts w:ascii="Century Gothic" w:hAnsi="Century Gothic" w:cs="Arial"/>
      <w:sz w:val="22"/>
      <w:szCs w:val="22"/>
      <w:lang w:eastAsia="en-US"/>
    </w:rPr>
  </w:style>
  <w:style w:type="character" w:customStyle="1" w:styleId="AndyNormal1Char">
    <w:name w:val="Andy Normal1 Char"/>
    <w:link w:val="AndyNormal1"/>
    <w:rsid w:val="00F7394D"/>
    <w:rPr>
      <w:rFonts w:ascii="Century Gothic" w:eastAsia="Times New Roman" w:hAnsi="Century Gothic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093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oleObject" Target="embeddings/oleObject1.bin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e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1.png@01CEAA35.9C6841F0" TargetMode="External"/><Relationship Id="rId2" Type="http://schemas.openxmlformats.org/officeDocument/2006/relationships/image" Target="media/image1.png"/><Relationship Id="rId1" Type="http://schemas.openxmlformats.org/officeDocument/2006/relationships/hyperlink" Target="http://www.14forty.co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49931D19ACC34199C1E5D5F5D0A51B" ma:contentTypeVersion="9" ma:contentTypeDescription="Create a new document." ma:contentTypeScope="" ma:versionID="a061f08fe6620f3066c2a9689f3549c0">
  <xsd:schema xmlns:xsd="http://www.w3.org/2001/XMLSchema" xmlns:xs="http://www.w3.org/2001/XMLSchema" xmlns:p="http://schemas.microsoft.com/office/2006/metadata/properties" xmlns:ns2="505494de-7f70-4b10-aa1d-981be3329ecb" targetNamespace="http://schemas.microsoft.com/office/2006/metadata/properties" ma:root="true" ma:fieldsID="3ed6e097dbe31a52993dd1417bcb113c" ns2:_="">
    <xsd:import namespace="505494de-7f70-4b10-aa1d-981be3329e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5494de-7f70-4b10-aa1d-981be3329e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D864D75-418A-495C-B5EA-48DFB06F9F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5494de-7f70-4b10-aa1d-981be3329e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36EACCB-C633-4B3D-937D-C611459F04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B413CD-1B1D-4D4A-A12F-45960841E994}">
  <ds:schemaRefs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elements/1.1/"/>
    <ds:schemaRef ds:uri="505494de-7f70-4b10-aa1d-981be3329ecb"/>
    <ds:schemaRef ds:uri="http://schemas.microsoft.com/office/2006/metadata/properties"/>
    <ds:schemaRef ds:uri="http://purl.org/dc/terms/"/>
    <ds:schemaRef ds:uri="http://purl.org/dc/dcmitype/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Compass Group UK &amp; Ireland</Company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bldadmin</dc:creator>
  <cp:lastModifiedBy>Nicola Clason</cp:lastModifiedBy>
  <cp:revision>3</cp:revision>
  <dcterms:created xsi:type="dcterms:W3CDTF">2021-03-09T10:43:00Z</dcterms:created>
  <dcterms:modified xsi:type="dcterms:W3CDTF">2021-03-09T10:43:00Z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0x0101004F49931D19ACC34199C1E5D5F5D0A51B</vt:lpwstr>
  </property>
</Properties>
</file>