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FE625E5" w:rsidR="00437F40" w:rsidRPr="00437F40" w:rsidRDefault="004E3818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CAT retail </w:t>
            </w:r>
            <w:r w:rsidR="00EA79CB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17E3D9CE" w:rsidR="00437F40" w:rsidRPr="008C0514" w:rsidRDefault="004E3818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4E3818">
              <w:rPr>
                <w:rFonts w:ascii="Arial" w:hAnsi="Arial" w:cs="Arial"/>
                <w:b/>
                <w:sz w:val="28"/>
              </w:rPr>
              <w:t xml:space="preserve">Use and Cleaning of </w:t>
            </w:r>
            <w:r w:rsidR="00020B4B">
              <w:rPr>
                <w:rFonts w:ascii="Arial" w:hAnsi="Arial" w:cs="Arial"/>
                <w:b/>
                <w:sz w:val="28"/>
              </w:rPr>
              <w:t xml:space="preserve">drink blending machine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CF5162B" w14:textId="77777777" w:rsidR="00020B4B" w:rsidRPr="00F8009C" w:rsidRDefault="00020B4B" w:rsidP="00020B4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Contact with moving machine parts</w:t>
            </w:r>
          </w:p>
          <w:p w14:paraId="5AD8FB39" w14:textId="77777777" w:rsidR="00020B4B" w:rsidRPr="00F8009C" w:rsidRDefault="00020B4B" w:rsidP="00020B4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Unguarded blades</w:t>
            </w:r>
          </w:p>
          <w:p w14:paraId="6AA1A590" w14:textId="4C175223" w:rsidR="00020B4B" w:rsidRPr="00F8009C" w:rsidRDefault="00020B4B" w:rsidP="00020B4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Striking with ejected food ingredients</w:t>
            </w:r>
          </w:p>
          <w:p w14:paraId="1CDF4CE1" w14:textId="76324619" w:rsidR="00020B4B" w:rsidRPr="00F8009C" w:rsidRDefault="00020B4B" w:rsidP="00020B4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Un</w:t>
            </w:r>
            <w:r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Pr="00F8009C">
              <w:rPr>
                <w:rFonts w:ascii="Arial" w:hAnsi="Arial" w:cs="Arial"/>
                <w:bCs/>
                <w:sz w:val="21"/>
                <w:szCs w:val="21"/>
              </w:rPr>
              <w:t>table equipment</w:t>
            </w:r>
          </w:p>
          <w:p w14:paraId="1AFD46BD" w14:textId="77777777" w:rsidR="00020B4B" w:rsidRPr="00F8009C" w:rsidRDefault="00020B4B" w:rsidP="00020B4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Electrical hazards</w:t>
            </w:r>
          </w:p>
          <w:p w14:paraId="63CA7C6A" w14:textId="6F7169CF" w:rsidR="00342B5A" w:rsidRPr="00926374" w:rsidRDefault="00342B5A" w:rsidP="00AA2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44106FFB" w14:textId="77777777" w:rsidR="002F33E1" w:rsidRPr="00F8009C" w:rsidRDefault="002F33E1" w:rsidP="002F33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 xml:space="preserve">Entanglement </w:t>
            </w:r>
          </w:p>
          <w:p w14:paraId="45A4CE4B" w14:textId="77777777" w:rsidR="002F33E1" w:rsidRPr="00F8009C" w:rsidRDefault="002F33E1" w:rsidP="002F33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Cuts and lacerations</w:t>
            </w:r>
          </w:p>
          <w:p w14:paraId="5E8AF27A" w14:textId="77777777" w:rsidR="002F33E1" w:rsidRPr="00F8009C" w:rsidRDefault="002F33E1" w:rsidP="002F33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Crush injuries</w:t>
            </w:r>
          </w:p>
          <w:p w14:paraId="13852D5B" w14:textId="77777777" w:rsidR="002F33E1" w:rsidRPr="00F8009C" w:rsidRDefault="002F33E1" w:rsidP="002F33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Amputation</w:t>
            </w:r>
          </w:p>
          <w:p w14:paraId="16B59BA2" w14:textId="77777777" w:rsidR="002F33E1" w:rsidRPr="00F8009C" w:rsidRDefault="002F33E1" w:rsidP="002F33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Impact injuries</w:t>
            </w:r>
          </w:p>
          <w:p w14:paraId="14614B5A" w14:textId="546F22F2" w:rsidR="00A274AE" w:rsidRPr="00921F14" w:rsidRDefault="002F33E1" w:rsidP="002F33E1">
            <w:pPr>
              <w:rPr>
                <w:rFonts w:ascii="Arial" w:hAnsi="Arial" w:cs="Arial"/>
                <w:sz w:val="20"/>
                <w:szCs w:val="20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Electric shock</w:t>
            </w:r>
            <w:r w:rsidRPr="00921F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17507CF3" w14:textId="77777777" w:rsidR="00801227" w:rsidRPr="00F8009C" w:rsidRDefault="00801227" w:rsidP="00801227">
            <w:pPr>
              <w:pStyle w:val="BodyText3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Drink Blender</w:t>
            </w:r>
            <w:r w:rsidRPr="00F8009C">
              <w:rPr>
                <w:rFonts w:ascii="Arial" w:hAnsi="Arial" w:cs="Arial"/>
                <w:sz w:val="21"/>
                <w:szCs w:val="21"/>
              </w:rPr>
              <w:t xml:space="preserve"> only to be used by trained employees.</w:t>
            </w:r>
          </w:p>
          <w:p w14:paraId="05D63E70" w14:textId="77777777" w:rsidR="00801227" w:rsidRPr="00F8009C" w:rsidRDefault="00801227" w:rsidP="00801227">
            <w:pPr>
              <w:pStyle w:val="BodyText3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Drink Blender</w:t>
            </w:r>
            <w:r w:rsidRPr="00F8009C">
              <w:rPr>
                <w:rFonts w:ascii="Arial" w:hAnsi="Arial" w:cs="Arial"/>
                <w:sz w:val="21"/>
                <w:szCs w:val="21"/>
              </w:rPr>
              <w:t xml:space="preserve"> only to be dismantled and cleaned by trained employees of 18 years of age or over.</w:t>
            </w:r>
          </w:p>
          <w:p w14:paraId="0725FF18" w14:textId="77777777" w:rsidR="00801227" w:rsidRPr="00F8009C" w:rsidRDefault="00801227" w:rsidP="00801227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8009C">
              <w:rPr>
                <w:rFonts w:ascii="Arial" w:hAnsi="Arial" w:cs="Arial"/>
                <w:sz w:val="21"/>
                <w:szCs w:val="21"/>
                <w:lang w:val="en-US"/>
              </w:rPr>
              <w:t>Follow manufacturer's user instructions where these are available</w:t>
            </w:r>
          </w:p>
          <w:p w14:paraId="57B7FC3B" w14:textId="77777777" w:rsidR="00801227" w:rsidRPr="00F8009C" w:rsidRDefault="00801227" w:rsidP="0080122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Blender</w:t>
            </w:r>
            <w:r w:rsidRPr="00F8009C">
              <w:rPr>
                <w:rFonts w:ascii="Arial" w:hAnsi="Arial" w:cs="Arial"/>
                <w:sz w:val="21"/>
                <w:szCs w:val="21"/>
                <w:lang w:val="en-US"/>
              </w:rPr>
              <w:t xml:space="preserve"> to be maintained by competent persons and in accordance with manufacturer's guidance where available</w:t>
            </w:r>
            <w:r w:rsidRPr="00F8009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8544C55" w14:textId="77777777" w:rsidR="00801227" w:rsidRPr="00F8009C" w:rsidRDefault="00801227" w:rsidP="00801227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Blender </w:t>
            </w:r>
            <w:r w:rsidRPr="00F8009C">
              <w:rPr>
                <w:rFonts w:ascii="Arial" w:hAnsi="Arial" w:cs="Arial"/>
                <w:sz w:val="21"/>
                <w:szCs w:val="21"/>
              </w:rPr>
              <w:t xml:space="preserve">to be fitted with </w:t>
            </w:r>
            <w:r>
              <w:rPr>
                <w:rFonts w:ascii="Arial" w:hAnsi="Arial" w:cs="Arial"/>
                <w:sz w:val="21"/>
                <w:szCs w:val="21"/>
              </w:rPr>
              <w:t>manual lid guard</w:t>
            </w:r>
            <w:r w:rsidRPr="00F8009C">
              <w:rPr>
                <w:rFonts w:ascii="Arial" w:hAnsi="Arial" w:cs="Arial"/>
                <w:sz w:val="21"/>
                <w:szCs w:val="21"/>
              </w:rPr>
              <w:t xml:space="preserve"> and safety interlocks, which must be in good working order.</w:t>
            </w:r>
          </w:p>
          <w:p w14:paraId="65013E1B" w14:textId="77777777" w:rsidR="00801227" w:rsidRDefault="00801227" w:rsidP="00801227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Check correct allocated blender is being used for the correct ingredients and thoroughly cleaned prior to use – dairy/soya etc</w:t>
            </w:r>
          </w:p>
          <w:p w14:paraId="7BB87ADB" w14:textId="77777777" w:rsidR="00801227" w:rsidRPr="00F8009C" w:rsidRDefault="00801227" w:rsidP="00801227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Place blender upside down over jet wash and push down to release the water.</w:t>
            </w:r>
          </w:p>
          <w:p w14:paraId="6F4E16B9" w14:textId="77777777" w:rsidR="00801227" w:rsidRDefault="00801227" w:rsidP="00801227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Blender</w:t>
            </w:r>
            <w:r w:rsidRPr="00F8009C">
              <w:rPr>
                <w:rFonts w:ascii="Arial" w:hAnsi="Arial" w:cs="Arial"/>
                <w:sz w:val="21"/>
                <w:szCs w:val="21"/>
              </w:rPr>
              <w:t xml:space="preserve"> to be placed on a firm level surface and used wh</w:t>
            </w:r>
            <w:r>
              <w:rPr>
                <w:rFonts w:ascii="Arial" w:hAnsi="Arial" w:cs="Arial"/>
                <w:sz w:val="21"/>
                <w:szCs w:val="21"/>
              </w:rPr>
              <w:t>ere there is adequate workspace to prevent being knocked while using the appliance.</w:t>
            </w:r>
          </w:p>
          <w:p w14:paraId="21CA9817" w14:textId="77777777" w:rsidR="00801227" w:rsidRPr="00F8009C" w:rsidRDefault="00801227" w:rsidP="00801227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Lid to be fully fitted prior to starting the machine, operator must keep observation on the device while in operation.</w:t>
            </w:r>
          </w:p>
          <w:p w14:paraId="74397EF2" w14:textId="77777777" w:rsidR="00801227" w:rsidRPr="00F8009C" w:rsidRDefault="00801227" w:rsidP="00801227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F8009C">
              <w:rPr>
                <w:rFonts w:ascii="Arial" w:hAnsi="Arial" w:cs="Arial"/>
                <w:sz w:val="21"/>
                <w:szCs w:val="21"/>
              </w:rPr>
              <w:t>When dismantling and cleaning the equipment care must be taken to avoid cutting injuries to the hands from exposed blades.</w:t>
            </w:r>
          </w:p>
          <w:p w14:paraId="5CC80CE3" w14:textId="77777777" w:rsidR="00801227" w:rsidRPr="00F8009C" w:rsidRDefault="00801227" w:rsidP="0080122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bCs/>
                <w:sz w:val="21"/>
                <w:szCs w:val="21"/>
              </w:rPr>
              <w:t>A sign to be displayed adjacent to the machine and in view of the operator stating, “Unauthorised persons not to use this machine”.</w:t>
            </w:r>
          </w:p>
          <w:p w14:paraId="01A34DCA" w14:textId="77777777" w:rsidR="00801227" w:rsidRPr="00F8009C" w:rsidRDefault="00801227" w:rsidP="00801227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F8009C">
              <w:rPr>
                <w:rFonts w:ascii="Arial" w:hAnsi="Arial" w:cs="Arial"/>
                <w:sz w:val="21"/>
                <w:szCs w:val="21"/>
              </w:rPr>
              <w:t>All operating and isolating switches to be conveniently accessible to the user.</w:t>
            </w:r>
          </w:p>
          <w:p w14:paraId="70EBF261" w14:textId="77777777" w:rsidR="00801227" w:rsidRPr="00F8009C" w:rsidRDefault="00801227" w:rsidP="00801227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8009C">
              <w:rPr>
                <w:rFonts w:ascii="Arial" w:hAnsi="Arial" w:cs="Arial"/>
                <w:sz w:val="21"/>
                <w:szCs w:val="21"/>
              </w:rPr>
              <w:t>Implement the Safe System of Work/Control Measures in Electrical Safety Risk Assessment, Ref. MAN 05, including an annual PAT test</w:t>
            </w:r>
          </w:p>
          <w:p w14:paraId="29AB4ADD" w14:textId="4EF28C82" w:rsidR="0042360F" w:rsidRPr="005E2D77" w:rsidRDefault="0042360F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3398DFAF" w:rsidR="006E6143" w:rsidRDefault="00AA29B5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 of machine used </w:t>
            </w:r>
            <w:r w:rsidR="00006ADB">
              <w:rPr>
                <w:rFonts w:ascii="Arial" w:hAnsi="Arial" w:cs="Arial"/>
                <w:sz w:val="18"/>
              </w:rPr>
              <w:t>on site: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41C6AE86" w14:textId="46A8D8A9" w:rsidR="00801227" w:rsidRDefault="004126DB" w:rsidP="007417C4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</w:t>
            </w:r>
            <w:bookmarkStart w:id="0" w:name="_GoBack"/>
            <w:bookmarkEnd w:id="0"/>
            <w:r w:rsidR="004003E4">
              <w:rPr>
                <w:rFonts w:ascii="Arial" w:hAnsi="Arial" w:cs="Arial"/>
                <w:sz w:val="18"/>
              </w:rPr>
              <w:t>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2893A896" w14:textId="2FD96364" w:rsidR="00801227" w:rsidRPr="00801227" w:rsidRDefault="00801227" w:rsidP="00801227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006ADB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02C9BC0" w:rsidR="00006ADB" w:rsidRPr="00437F40" w:rsidRDefault="00006ADB" w:rsidP="00006AD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CAT retail </w:t>
            </w:r>
            <w:r w:rsidR="00801227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53FA8DB7" w:rsidR="00006ADB" w:rsidRPr="008C0514" w:rsidRDefault="00801227" w:rsidP="00006ADB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4E3818">
              <w:rPr>
                <w:rFonts w:ascii="Arial" w:hAnsi="Arial" w:cs="Arial"/>
                <w:b/>
                <w:sz w:val="28"/>
              </w:rPr>
              <w:t xml:space="preserve">Use and Cleaning of </w:t>
            </w:r>
            <w:r>
              <w:rPr>
                <w:rFonts w:ascii="Arial" w:hAnsi="Arial" w:cs="Arial"/>
                <w:b/>
                <w:sz w:val="28"/>
              </w:rPr>
              <w:t>drink blending machine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33DBF" w14:textId="77777777" w:rsidR="000F6737" w:rsidRDefault="000F6737" w:rsidP="00252A88">
      <w:pPr>
        <w:spacing w:after="0" w:line="240" w:lineRule="auto"/>
      </w:pPr>
      <w:r>
        <w:separator/>
      </w:r>
    </w:p>
  </w:endnote>
  <w:endnote w:type="continuationSeparator" w:id="0">
    <w:p w14:paraId="1328E5BA" w14:textId="77777777" w:rsidR="000F6737" w:rsidRDefault="000F6737" w:rsidP="00252A88">
      <w:pPr>
        <w:spacing w:after="0" w:line="240" w:lineRule="auto"/>
      </w:pPr>
      <w:r>
        <w:continuationSeparator/>
      </w:r>
    </w:p>
  </w:endnote>
  <w:endnote w:type="continuationNotice" w:id="1">
    <w:p w14:paraId="18239701" w14:textId="77777777" w:rsidR="000F6737" w:rsidRDefault="000F6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D4E39FD" w:rsidR="00544230" w:rsidRPr="009A3DC5" w:rsidRDefault="00006AD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CAT </w:t>
          </w:r>
          <w:proofErr w:type="gramStart"/>
          <w:r>
            <w:rPr>
              <w:b/>
              <w:bCs/>
              <w:sz w:val="16"/>
            </w:rPr>
            <w:t xml:space="preserve">retail </w:t>
          </w:r>
          <w:r w:rsidR="0018605A">
            <w:rPr>
              <w:b/>
              <w:bCs/>
              <w:sz w:val="16"/>
            </w:rPr>
            <w:t xml:space="preserve"> Safety</w:t>
          </w:r>
          <w:proofErr w:type="gramEnd"/>
          <w:r w:rsidR="0018605A">
            <w:rPr>
              <w:b/>
              <w:bCs/>
              <w:sz w:val="16"/>
            </w:rPr>
            <w:t xml:space="preserve">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8931537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006ADB">
            <w:rPr>
              <w:b/>
              <w:bCs/>
              <w:sz w:val="16"/>
            </w:rPr>
            <w:t>CAT</w:t>
          </w:r>
          <w:r w:rsidR="00BF3CB1">
            <w:rPr>
              <w:b/>
              <w:bCs/>
              <w:sz w:val="16"/>
            </w:rPr>
            <w:t>RETAIL2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0411EC9D" w:rsidR="00544230" w:rsidRPr="00BF3CB1" w:rsidRDefault="00BF3CB1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B8116C0" w:rsidR="00544230" w:rsidRPr="007475AE" w:rsidRDefault="00BF3CB1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3AB8F" w14:textId="77777777" w:rsidR="000F6737" w:rsidRDefault="000F6737" w:rsidP="00252A88">
      <w:pPr>
        <w:spacing w:after="0" w:line="240" w:lineRule="auto"/>
      </w:pPr>
      <w:r>
        <w:separator/>
      </w:r>
    </w:p>
  </w:footnote>
  <w:footnote w:type="continuationSeparator" w:id="0">
    <w:p w14:paraId="512802B0" w14:textId="77777777" w:rsidR="000F6737" w:rsidRDefault="000F6737" w:rsidP="00252A88">
      <w:pPr>
        <w:spacing w:after="0" w:line="240" w:lineRule="auto"/>
      </w:pPr>
      <w:r>
        <w:continuationSeparator/>
      </w:r>
    </w:p>
  </w:footnote>
  <w:footnote w:type="continuationNotice" w:id="1">
    <w:p w14:paraId="09653ABF" w14:textId="77777777" w:rsidR="000F6737" w:rsidRDefault="000F6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2B6E6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86781"/>
    <w:multiLevelType w:val="hybridMultilevel"/>
    <w:tmpl w:val="1EA2784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E08D8"/>
    <w:multiLevelType w:val="hybridMultilevel"/>
    <w:tmpl w:val="05EC96AE"/>
    <w:lvl w:ilvl="0" w:tplc="53568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6ADB"/>
    <w:rsid w:val="00020B4B"/>
    <w:rsid w:val="0002518F"/>
    <w:rsid w:val="00027656"/>
    <w:rsid w:val="00033801"/>
    <w:rsid w:val="00035710"/>
    <w:rsid w:val="000447ED"/>
    <w:rsid w:val="00057CF5"/>
    <w:rsid w:val="00063E85"/>
    <w:rsid w:val="00095F92"/>
    <w:rsid w:val="000B660B"/>
    <w:rsid w:val="000D5060"/>
    <w:rsid w:val="000F6737"/>
    <w:rsid w:val="001341B1"/>
    <w:rsid w:val="0014152C"/>
    <w:rsid w:val="00143B0F"/>
    <w:rsid w:val="0015139C"/>
    <w:rsid w:val="00166D61"/>
    <w:rsid w:val="0018605A"/>
    <w:rsid w:val="00201921"/>
    <w:rsid w:val="00217C17"/>
    <w:rsid w:val="00234187"/>
    <w:rsid w:val="00252A88"/>
    <w:rsid w:val="002561E3"/>
    <w:rsid w:val="002A1B38"/>
    <w:rsid w:val="002A3611"/>
    <w:rsid w:val="002B0C17"/>
    <w:rsid w:val="002B2FF0"/>
    <w:rsid w:val="002B5018"/>
    <w:rsid w:val="002F33E1"/>
    <w:rsid w:val="002F6D0F"/>
    <w:rsid w:val="00313E88"/>
    <w:rsid w:val="003231BA"/>
    <w:rsid w:val="003255C4"/>
    <w:rsid w:val="00327530"/>
    <w:rsid w:val="00327BB8"/>
    <w:rsid w:val="003308C9"/>
    <w:rsid w:val="003366C9"/>
    <w:rsid w:val="00342B5A"/>
    <w:rsid w:val="003945A0"/>
    <w:rsid w:val="003A5BF9"/>
    <w:rsid w:val="003B07DA"/>
    <w:rsid w:val="003C285E"/>
    <w:rsid w:val="003C4518"/>
    <w:rsid w:val="003D089A"/>
    <w:rsid w:val="003E3CC5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4E3818"/>
    <w:rsid w:val="00544230"/>
    <w:rsid w:val="00553841"/>
    <w:rsid w:val="0056421B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74043"/>
    <w:rsid w:val="00676192"/>
    <w:rsid w:val="006A2295"/>
    <w:rsid w:val="006B0F34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17C4"/>
    <w:rsid w:val="007475AE"/>
    <w:rsid w:val="00747B08"/>
    <w:rsid w:val="00747FA0"/>
    <w:rsid w:val="00765033"/>
    <w:rsid w:val="00786787"/>
    <w:rsid w:val="00796FA4"/>
    <w:rsid w:val="007B4392"/>
    <w:rsid w:val="007C78F5"/>
    <w:rsid w:val="007E3C29"/>
    <w:rsid w:val="007F0C8F"/>
    <w:rsid w:val="00801227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745D6"/>
    <w:rsid w:val="00A82515"/>
    <w:rsid w:val="00A92E7E"/>
    <w:rsid w:val="00AA29B5"/>
    <w:rsid w:val="00AC54D0"/>
    <w:rsid w:val="00AC5B74"/>
    <w:rsid w:val="00AE484D"/>
    <w:rsid w:val="00AF6101"/>
    <w:rsid w:val="00B53285"/>
    <w:rsid w:val="00B557EB"/>
    <w:rsid w:val="00BA7A2E"/>
    <w:rsid w:val="00BC79DF"/>
    <w:rsid w:val="00BD38D9"/>
    <w:rsid w:val="00BD4DAE"/>
    <w:rsid w:val="00BD7781"/>
    <w:rsid w:val="00BE7FC5"/>
    <w:rsid w:val="00BF3CB1"/>
    <w:rsid w:val="00C010F4"/>
    <w:rsid w:val="00C0630C"/>
    <w:rsid w:val="00C07667"/>
    <w:rsid w:val="00C32EB5"/>
    <w:rsid w:val="00C34CD7"/>
    <w:rsid w:val="00C34D1E"/>
    <w:rsid w:val="00C60FEC"/>
    <w:rsid w:val="00C808D5"/>
    <w:rsid w:val="00CA6DF1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B7841"/>
    <w:rsid w:val="00DE6AF2"/>
    <w:rsid w:val="00DF0092"/>
    <w:rsid w:val="00DF04DD"/>
    <w:rsid w:val="00E113C1"/>
    <w:rsid w:val="00E27C49"/>
    <w:rsid w:val="00E3077D"/>
    <w:rsid w:val="00E3596A"/>
    <w:rsid w:val="00E43E31"/>
    <w:rsid w:val="00E46B77"/>
    <w:rsid w:val="00E6472F"/>
    <w:rsid w:val="00E8021B"/>
    <w:rsid w:val="00E813B7"/>
    <w:rsid w:val="00E83405"/>
    <w:rsid w:val="00EA0553"/>
    <w:rsid w:val="00EA79CB"/>
    <w:rsid w:val="00EB245D"/>
    <w:rsid w:val="00EC3439"/>
    <w:rsid w:val="00EE3DE3"/>
    <w:rsid w:val="00F0473E"/>
    <w:rsid w:val="00F10CF9"/>
    <w:rsid w:val="00F30398"/>
    <w:rsid w:val="00F4544E"/>
    <w:rsid w:val="00F607A3"/>
    <w:rsid w:val="00F62792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D8644DE0-4D8C-454E-9436-72FB24B0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www.w3.org/XML/1998/namespace"/>
    <ds:schemaRef ds:uri="http://schemas.microsoft.com/office/infopath/2007/PartnerControls"/>
    <ds:schemaRef ds:uri="505494de-7f70-4b10-aa1d-981be3329ec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337BC3-DACF-4635-B284-00494A648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2019-12-17T20:20:00Z</cp:lastPrinted>
  <dcterms:created xsi:type="dcterms:W3CDTF">2021-09-27T09:22:00Z</dcterms:created>
  <dcterms:modified xsi:type="dcterms:W3CDTF">2021-09-27T09:22:00Z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