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70368A0C" w:rsidR="00252A88" w:rsidRPr="008C0514" w:rsidRDefault="00F4544E" w:rsidP="003945A0">
            <w:pPr>
              <w:spacing w:after="120"/>
              <w:jc w:val="center"/>
              <w:rPr>
                <w:rFonts w:ascii="Arial" w:hAnsi="Arial" w:cs="Arial"/>
                <w:b/>
                <w:sz w:val="28"/>
              </w:rPr>
            </w:pPr>
            <w:r>
              <w:rPr>
                <w:rFonts w:ascii="Arial" w:hAnsi="Arial" w:cs="Arial"/>
                <w:b/>
                <w:sz w:val="28"/>
              </w:rPr>
              <w:t>Safety Task Car</w:t>
            </w:r>
            <w:r w:rsidR="009C3C8E">
              <w:rPr>
                <w:rFonts w:ascii="Arial" w:hAnsi="Arial" w:cs="Arial"/>
                <w:b/>
                <w:sz w:val="28"/>
              </w:rPr>
              <w:t>d</w:t>
            </w:r>
          </w:p>
        </w:tc>
      </w:tr>
      <w:tr w:rsidR="00E404D3" w:rsidRPr="008C0514" w14:paraId="6A9DB292" w14:textId="77777777" w:rsidTr="00A1689A">
        <w:trPr>
          <w:trHeight w:val="567"/>
        </w:trPr>
        <w:tc>
          <w:tcPr>
            <w:tcW w:w="1413" w:type="dxa"/>
            <w:tcBorders>
              <w:top w:val="nil"/>
              <w:right w:val="nil"/>
            </w:tcBorders>
            <w:vAlign w:val="center"/>
          </w:tcPr>
          <w:p w14:paraId="28C507D0" w14:textId="17877133" w:rsidR="00E404D3" w:rsidRPr="00437F40" w:rsidRDefault="009A3EDE" w:rsidP="00E404D3">
            <w:pPr>
              <w:spacing w:after="120"/>
              <w:jc w:val="center"/>
              <w:rPr>
                <w:rFonts w:ascii="Arial" w:hAnsi="Arial" w:cs="Arial"/>
                <w:b/>
              </w:rPr>
            </w:pPr>
            <w:r>
              <w:rPr>
                <w:rFonts w:ascii="Arial" w:hAnsi="Arial" w:cs="Arial"/>
                <w:b/>
                <w:sz w:val="28"/>
              </w:rPr>
              <w:t>COM 0</w:t>
            </w:r>
            <w:r w:rsidR="0038398E">
              <w:rPr>
                <w:rFonts w:ascii="Arial" w:hAnsi="Arial" w:cs="Arial"/>
                <w:b/>
                <w:sz w:val="28"/>
              </w:rPr>
              <w:t>6</w:t>
            </w:r>
          </w:p>
        </w:tc>
        <w:tc>
          <w:tcPr>
            <w:tcW w:w="7829" w:type="dxa"/>
            <w:gridSpan w:val="4"/>
            <w:tcBorders>
              <w:top w:val="nil"/>
              <w:left w:val="nil"/>
            </w:tcBorders>
            <w:vAlign w:val="center"/>
          </w:tcPr>
          <w:p w14:paraId="5083C808" w14:textId="176FC4B1" w:rsidR="00E404D3" w:rsidRPr="004A1CCF" w:rsidRDefault="001B2FA8" w:rsidP="0056524C">
            <w:pPr>
              <w:spacing w:after="120"/>
              <w:jc w:val="center"/>
              <w:rPr>
                <w:rFonts w:ascii="Arial" w:hAnsi="Arial" w:cs="Arial"/>
                <w:b/>
                <w:sz w:val="28"/>
                <w:szCs w:val="28"/>
              </w:rPr>
            </w:pPr>
            <w:r>
              <w:rPr>
                <w:rFonts w:ascii="Arial" w:hAnsi="Arial" w:cs="Arial"/>
                <w:b/>
                <w:sz w:val="28"/>
                <w:szCs w:val="28"/>
              </w:rPr>
              <w:t xml:space="preserve">Use of </w:t>
            </w:r>
            <w:r w:rsidR="000974B3">
              <w:rPr>
                <w:rFonts w:ascii="Arial" w:hAnsi="Arial" w:cs="Arial"/>
                <w:b/>
                <w:sz w:val="28"/>
                <w:szCs w:val="28"/>
              </w:rPr>
              <w:t>pressure washers and steam cleaners</w:t>
            </w:r>
          </w:p>
        </w:tc>
      </w:tr>
      <w:tr w:rsidR="00E404D3"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E404D3" w:rsidRPr="008C0514" w:rsidRDefault="00E404D3" w:rsidP="00E404D3">
            <w:pPr>
              <w:jc w:val="center"/>
              <w:rPr>
                <w:rFonts w:ascii="Arial" w:hAnsi="Arial" w:cs="Arial"/>
                <w:b/>
              </w:rPr>
            </w:pPr>
            <w:r>
              <w:rPr>
                <w:rFonts w:ascii="Arial" w:hAnsi="Arial" w:cs="Arial"/>
                <w:b/>
              </w:rPr>
              <w:t xml:space="preserve">Workplace </w:t>
            </w:r>
            <w:r w:rsidRPr="008C0514">
              <w:rPr>
                <w:rFonts w:ascii="Arial" w:hAnsi="Arial" w:cs="Arial"/>
                <w:b/>
              </w:rPr>
              <w:t>Safety Hazards</w:t>
            </w:r>
          </w:p>
        </w:tc>
      </w:tr>
      <w:tr w:rsidR="00E404D3" w:rsidRPr="008C0514" w14:paraId="7337C13F" w14:textId="77777777" w:rsidTr="000653C4">
        <w:trPr>
          <w:trHeight w:val="200"/>
        </w:trPr>
        <w:tc>
          <w:tcPr>
            <w:tcW w:w="4673" w:type="dxa"/>
            <w:gridSpan w:val="3"/>
            <w:tcBorders>
              <w:bottom w:val="nil"/>
            </w:tcBorders>
          </w:tcPr>
          <w:p w14:paraId="6BB1EE7F" w14:textId="3CC1CF8A" w:rsidR="00E404D3" w:rsidRPr="008C0514" w:rsidRDefault="00E404D3" w:rsidP="00E404D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E404D3" w:rsidRPr="008C0514" w:rsidRDefault="00E404D3" w:rsidP="00E404D3">
            <w:pPr>
              <w:spacing w:after="120"/>
              <w:rPr>
                <w:rFonts w:ascii="Arial" w:hAnsi="Arial" w:cs="Arial"/>
                <w:sz w:val="20"/>
              </w:rPr>
            </w:pPr>
            <w:r w:rsidRPr="008C0514">
              <w:rPr>
                <w:rFonts w:ascii="Arial" w:hAnsi="Arial" w:cs="Arial"/>
                <w:sz w:val="20"/>
              </w:rPr>
              <w:t>How might they be harmed?</w:t>
            </w:r>
          </w:p>
        </w:tc>
      </w:tr>
      <w:tr w:rsidR="00E404D3" w:rsidRPr="008C0514" w14:paraId="739473D0" w14:textId="77777777" w:rsidTr="00166D61">
        <w:tc>
          <w:tcPr>
            <w:tcW w:w="4673" w:type="dxa"/>
            <w:gridSpan w:val="3"/>
            <w:tcBorders>
              <w:top w:val="nil"/>
            </w:tcBorders>
          </w:tcPr>
          <w:p w14:paraId="5C1EEB6F" w14:textId="77777777" w:rsidR="002C1A8E" w:rsidRPr="000974B3" w:rsidRDefault="002C1A8E" w:rsidP="002C1A8E">
            <w:pPr>
              <w:pStyle w:val="Header"/>
              <w:rPr>
                <w:rFonts w:ascii="Arial" w:hAnsi="Arial" w:cs="Arial"/>
                <w:bCs/>
                <w:sz w:val="20"/>
                <w:szCs w:val="20"/>
              </w:rPr>
            </w:pPr>
            <w:r w:rsidRPr="000974B3">
              <w:rPr>
                <w:rFonts w:ascii="Arial" w:hAnsi="Arial" w:cs="Arial"/>
                <w:bCs/>
                <w:sz w:val="20"/>
                <w:szCs w:val="20"/>
              </w:rPr>
              <w:t>Manual Handling</w:t>
            </w:r>
          </w:p>
          <w:p w14:paraId="2C627D9B" w14:textId="77777777" w:rsidR="002C1A8E" w:rsidRPr="000974B3" w:rsidRDefault="002C1A8E" w:rsidP="002C1A8E">
            <w:pPr>
              <w:rPr>
                <w:rFonts w:ascii="Arial" w:hAnsi="Arial" w:cs="Arial"/>
                <w:bCs/>
                <w:sz w:val="20"/>
                <w:szCs w:val="20"/>
              </w:rPr>
            </w:pPr>
            <w:r w:rsidRPr="000974B3">
              <w:rPr>
                <w:rFonts w:ascii="Arial" w:hAnsi="Arial" w:cs="Arial"/>
                <w:bCs/>
                <w:sz w:val="20"/>
                <w:szCs w:val="20"/>
              </w:rPr>
              <w:t>Uneven or sloping surfaces</w:t>
            </w:r>
          </w:p>
          <w:p w14:paraId="6D5A96C2" w14:textId="546C3E5E" w:rsidR="002C1A8E" w:rsidRPr="000974B3" w:rsidRDefault="002C1A8E" w:rsidP="002C1A8E">
            <w:pPr>
              <w:rPr>
                <w:rFonts w:ascii="Arial" w:hAnsi="Arial" w:cs="Arial"/>
                <w:bCs/>
                <w:sz w:val="20"/>
                <w:szCs w:val="20"/>
              </w:rPr>
            </w:pPr>
            <w:r w:rsidRPr="000974B3">
              <w:rPr>
                <w:rFonts w:ascii="Arial" w:hAnsi="Arial" w:cs="Arial"/>
                <w:bCs/>
                <w:sz w:val="20"/>
                <w:szCs w:val="20"/>
              </w:rPr>
              <w:t xml:space="preserve">Trapping hands between </w:t>
            </w:r>
            <w:r w:rsidR="00D34ADE" w:rsidRPr="000974B3">
              <w:rPr>
                <w:rFonts w:ascii="Arial" w:hAnsi="Arial" w:cs="Arial"/>
                <w:bCs/>
                <w:sz w:val="20"/>
                <w:szCs w:val="20"/>
              </w:rPr>
              <w:t>equipment</w:t>
            </w:r>
            <w:r w:rsidRPr="000974B3">
              <w:rPr>
                <w:rFonts w:ascii="Arial" w:hAnsi="Arial" w:cs="Arial"/>
                <w:bCs/>
                <w:sz w:val="20"/>
                <w:szCs w:val="20"/>
              </w:rPr>
              <w:t xml:space="preserve"> and fixed structures</w:t>
            </w:r>
          </w:p>
          <w:p w14:paraId="130A2753" w14:textId="77777777" w:rsidR="000974B3" w:rsidRPr="000974B3" w:rsidRDefault="000974B3" w:rsidP="000974B3">
            <w:pPr>
              <w:rPr>
                <w:rFonts w:ascii="Arial" w:hAnsi="Arial" w:cs="Arial"/>
                <w:bCs/>
                <w:sz w:val="20"/>
                <w:szCs w:val="20"/>
              </w:rPr>
            </w:pPr>
            <w:r w:rsidRPr="000974B3">
              <w:rPr>
                <w:rFonts w:ascii="Arial" w:hAnsi="Arial" w:cs="Arial"/>
                <w:bCs/>
                <w:sz w:val="20"/>
                <w:szCs w:val="20"/>
              </w:rPr>
              <w:t>Electrical hazards</w:t>
            </w:r>
          </w:p>
          <w:p w14:paraId="397E6530" w14:textId="77777777" w:rsidR="000974B3" w:rsidRPr="000974B3" w:rsidRDefault="000974B3" w:rsidP="000974B3">
            <w:pPr>
              <w:rPr>
                <w:rFonts w:ascii="Arial" w:hAnsi="Arial" w:cs="Arial"/>
                <w:bCs/>
                <w:sz w:val="20"/>
                <w:szCs w:val="20"/>
              </w:rPr>
            </w:pPr>
            <w:r w:rsidRPr="000974B3">
              <w:rPr>
                <w:rFonts w:ascii="Arial" w:hAnsi="Arial" w:cs="Arial"/>
                <w:bCs/>
                <w:sz w:val="20"/>
                <w:szCs w:val="20"/>
              </w:rPr>
              <w:t>Contact with hot surfaces and steam</w:t>
            </w:r>
          </w:p>
          <w:p w14:paraId="3809C169" w14:textId="77777777" w:rsidR="000974B3" w:rsidRPr="000974B3" w:rsidRDefault="000974B3" w:rsidP="000974B3">
            <w:pPr>
              <w:rPr>
                <w:rFonts w:ascii="Arial" w:hAnsi="Arial" w:cs="Arial"/>
                <w:bCs/>
                <w:sz w:val="20"/>
                <w:szCs w:val="20"/>
              </w:rPr>
            </w:pPr>
            <w:r w:rsidRPr="000974B3">
              <w:rPr>
                <w:rFonts w:ascii="Arial" w:hAnsi="Arial" w:cs="Arial"/>
                <w:bCs/>
                <w:sz w:val="20"/>
                <w:szCs w:val="20"/>
              </w:rPr>
              <w:t>Spillages of water/ wet surfaces</w:t>
            </w:r>
          </w:p>
          <w:p w14:paraId="6217FEE7" w14:textId="77777777" w:rsidR="000974B3" w:rsidRPr="000974B3" w:rsidRDefault="000974B3" w:rsidP="000974B3">
            <w:pPr>
              <w:rPr>
                <w:rFonts w:ascii="Arial" w:hAnsi="Arial" w:cs="Arial"/>
                <w:bCs/>
                <w:sz w:val="20"/>
                <w:szCs w:val="20"/>
              </w:rPr>
            </w:pPr>
            <w:r w:rsidRPr="000974B3">
              <w:rPr>
                <w:rFonts w:ascii="Arial" w:hAnsi="Arial" w:cs="Arial"/>
                <w:bCs/>
                <w:sz w:val="20"/>
                <w:szCs w:val="20"/>
              </w:rPr>
              <w:t>Trailing cables</w:t>
            </w:r>
          </w:p>
          <w:p w14:paraId="4631D8D8" w14:textId="2C818896" w:rsidR="000974B3" w:rsidRPr="000974B3" w:rsidRDefault="000974B3" w:rsidP="000974B3">
            <w:pPr>
              <w:rPr>
                <w:rFonts w:ascii="Arial" w:hAnsi="Arial" w:cs="Arial"/>
                <w:bCs/>
                <w:sz w:val="20"/>
                <w:szCs w:val="20"/>
              </w:rPr>
            </w:pPr>
            <w:r w:rsidRPr="000974B3">
              <w:rPr>
                <w:rFonts w:ascii="Arial" w:hAnsi="Arial" w:cs="Arial"/>
                <w:bCs/>
                <w:sz w:val="20"/>
                <w:szCs w:val="20"/>
              </w:rPr>
              <w:t xml:space="preserve"> Pressure vessels</w:t>
            </w:r>
          </w:p>
          <w:p w14:paraId="7B8B2D61" w14:textId="77777777" w:rsidR="000974B3" w:rsidRPr="000974B3" w:rsidRDefault="000974B3" w:rsidP="000974B3">
            <w:pPr>
              <w:rPr>
                <w:rFonts w:ascii="Arial" w:hAnsi="Arial" w:cs="Arial"/>
                <w:b/>
                <w:sz w:val="20"/>
                <w:szCs w:val="20"/>
              </w:rPr>
            </w:pPr>
            <w:r w:rsidRPr="000974B3">
              <w:rPr>
                <w:rFonts w:ascii="Arial" w:hAnsi="Arial" w:cs="Arial"/>
                <w:bCs/>
                <w:sz w:val="20"/>
                <w:szCs w:val="20"/>
              </w:rPr>
              <w:t>Cleaning products</w:t>
            </w:r>
          </w:p>
          <w:p w14:paraId="63CA7C6A" w14:textId="1D0990F1" w:rsidR="00967FF6" w:rsidRPr="00941475" w:rsidRDefault="00967FF6" w:rsidP="00D22EE3">
            <w:pPr>
              <w:rPr>
                <w:rFonts w:ascii="Arial" w:hAnsi="Arial" w:cs="Arial"/>
                <w:bCs/>
                <w:sz w:val="19"/>
                <w:szCs w:val="19"/>
              </w:rPr>
            </w:pPr>
          </w:p>
        </w:tc>
        <w:tc>
          <w:tcPr>
            <w:tcW w:w="4569" w:type="dxa"/>
            <w:gridSpan w:val="2"/>
            <w:tcBorders>
              <w:top w:val="nil"/>
            </w:tcBorders>
          </w:tcPr>
          <w:p w14:paraId="635CCF3F" w14:textId="77777777" w:rsidR="00D22EE3" w:rsidRPr="000974B3" w:rsidRDefault="00D22EE3" w:rsidP="00D22EE3">
            <w:pPr>
              <w:rPr>
                <w:rFonts w:ascii="Arial" w:hAnsi="Arial" w:cs="Arial"/>
                <w:bCs/>
                <w:sz w:val="20"/>
                <w:szCs w:val="20"/>
              </w:rPr>
            </w:pPr>
            <w:r w:rsidRPr="000974B3">
              <w:rPr>
                <w:rFonts w:ascii="Arial" w:hAnsi="Arial" w:cs="Arial"/>
                <w:bCs/>
                <w:sz w:val="20"/>
                <w:szCs w:val="20"/>
              </w:rPr>
              <w:t>Back, muscle and upper limb strains</w:t>
            </w:r>
          </w:p>
          <w:p w14:paraId="543D63EA" w14:textId="77777777" w:rsidR="00D22EE3" w:rsidRPr="000974B3" w:rsidRDefault="00D22EE3" w:rsidP="00D22EE3">
            <w:pPr>
              <w:rPr>
                <w:rFonts w:ascii="Arial" w:hAnsi="Arial" w:cs="Arial"/>
                <w:bCs/>
                <w:sz w:val="20"/>
                <w:szCs w:val="20"/>
              </w:rPr>
            </w:pPr>
            <w:r w:rsidRPr="000974B3">
              <w:rPr>
                <w:rFonts w:ascii="Arial" w:hAnsi="Arial" w:cs="Arial"/>
                <w:bCs/>
                <w:sz w:val="20"/>
                <w:szCs w:val="20"/>
              </w:rPr>
              <w:t>Impact injuries</w:t>
            </w:r>
          </w:p>
          <w:p w14:paraId="614FC333" w14:textId="77777777" w:rsidR="000974B3" w:rsidRPr="000974B3" w:rsidRDefault="000974B3" w:rsidP="000974B3">
            <w:pPr>
              <w:rPr>
                <w:rFonts w:ascii="Arial" w:hAnsi="Arial" w:cs="Arial"/>
                <w:bCs/>
                <w:sz w:val="20"/>
                <w:szCs w:val="20"/>
              </w:rPr>
            </w:pPr>
            <w:r w:rsidRPr="000974B3">
              <w:rPr>
                <w:rFonts w:ascii="Arial" w:hAnsi="Arial" w:cs="Arial"/>
                <w:sz w:val="20"/>
                <w:szCs w:val="20"/>
              </w:rPr>
              <w:t>Electric shock</w:t>
            </w:r>
          </w:p>
          <w:p w14:paraId="4904ED33" w14:textId="77777777" w:rsidR="000974B3" w:rsidRPr="000974B3" w:rsidRDefault="000974B3" w:rsidP="000974B3">
            <w:pPr>
              <w:rPr>
                <w:rFonts w:ascii="Arial" w:hAnsi="Arial" w:cs="Arial"/>
                <w:bCs/>
                <w:sz w:val="20"/>
                <w:szCs w:val="20"/>
              </w:rPr>
            </w:pPr>
            <w:r w:rsidRPr="000974B3">
              <w:rPr>
                <w:rFonts w:ascii="Arial" w:hAnsi="Arial" w:cs="Arial"/>
                <w:bCs/>
                <w:sz w:val="20"/>
                <w:szCs w:val="20"/>
              </w:rPr>
              <w:t>Burns and scalds</w:t>
            </w:r>
          </w:p>
          <w:p w14:paraId="6956A78B" w14:textId="77777777" w:rsidR="000974B3" w:rsidRPr="000974B3" w:rsidRDefault="000974B3" w:rsidP="000974B3">
            <w:pPr>
              <w:rPr>
                <w:rFonts w:ascii="Arial" w:hAnsi="Arial" w:cs="Arial"/>
                <w:bCs/>
                <w:sz w:val="20"/>
                <w:szCs w:val="20"/>
              </w:rPr>
            </w:pPr>
            <w:r w:rsidRPr="000974B3">
              <w:rPr>
                <w:rFonts w:ascii="Arial" w:hAnsi="Arial" w:cs="Arial"/>
                <w:bCs/>
                <w:sz w:val="20"/>
                <w:szCs w:val="20"/>
              </w:rPr>
              <w:t>Slips, trips and falls</w:t>
            </w:r>
          </w:p>
          <w:p w14:paraId="713F9556" w14:textId="77777777" w:rsidR="000974B3" w:rsidRPr="000974B3" w:rsidRDefault="000974B3" w:rsidP="000974B3">
            <w:pPr>
              <w:rPr>
                <w:rFonts w:ascii="Arial" w:hAnsi="Arial" w:cs="Arial"/>
                <w:bCs/>
                <w:sz w:val="20"/>
                <w:szCs w:val="20"/>
              </w:rPr>
            </w:pPr>
            <w:r w:rsidRPr="000974B3">
              <w:rPr>
                <w:rFonts w:ascii="Arial" w:hAnsi="Arial" w:cs="Arial"/>
                <w:bCs/>
                <w:sz w:val="20"/>
                <w:szCs w:val="20"/>
              </w:rPr>
              <w:t>Explosion</w:t>
            </w:r>
          </w:p>
          <w:p w14:paraId="2E07CE37" w14:textId="77777777" w:rsidR="000974B3" w:rsidRDefault="000974B3" w:rsidP="000974B3">
            <w:pPr>
              <w:rPr>
                <w:rFonts w:ascii="Arial" w:hAnsi="Arial" w:cs="Arial"/>
                <w:sz w:val="20"/>
                <w:szCs w:val="20"/>
              </w:rPr>
            </w:pPr>
            <w:r w:rsidRPr="000974B3">
              <w:rPr>
                <w:rFonts w:ascii="Arial" w:hAnsi="Arial" w:cs="Arial"/>
                <w:bCs/>
                <w:sz w:val="20"/>
                <w:szCs w:val="20"/>
              </w:rPr>
              <w:t>Irritation to skin and eyes</w:t>
            </w:r>
            <w:r w:rsidRPr="000974B3">
              <w:rPr>
                <w:rFonts w:ascii="Arial" w:hAnsi="Arial" w:cs="Arial"/>
                <w:sz w:val="20"/>
                <w:szCs w:val="20"/>
              </w:rPr>
              <w:t xml:space="preserve"> </w:t>
            </w:r>
          </w:p>
          <w:p w14:paraId="14614B5A" w14:textId="69222D58" w:rsidR="00967FF6" w:rsidRPr="000974B3" w:rsidRDefault="00DD3C97" w:rsidP="000974B3">
            <w:pPr>
              <w:rPr>
                <w:rFonts w:ascii="Arial" w:hAnsi="Arial" w:cs="Arial"/>
                <w:sz w:val="20"/>
                <w:szCs w:val="20"/>
              </w:rPr>
            </w:pPr>
            <w:r w:rsidRPr="000974B3">
              <w:rPr>
                <w:rFonts w:ascii="Arial" w:hAnsi="Arial" w:cs="Arial"/>
                <w:sz w:val="20"/>
                <w:szCs w:val="20"/>
              </w:rPr>
              <w:t>Electric shock</w:t>
            </w:r>
          </w:p>
        </w:tc>
      </w:tr>
      <w:tr w:rsidR="00E404D3" w:rsidRPr="008C0514" w14:paraId="19CF0FCA" w14:textId="77777777" w:rsidTr="008B7380">
        <w:trPr>
          <w:trHeight w:val="509"/>
        </w:trPr>
        <w:tc>
          <w:tcPr>
            <w:tcW w:w="9242" w:type="dxa"/>
            <w:gridSpan w:val="5"/>
            <w:vAlign w:val="center"/>
          </w:tcPr>
          <w:p w14:paraId="01E3C37C" w14:textId="0C48D5D2" w:rsidR="00E404D3" w:rsidRPr="000653C4" w:rsidRDefault="00E404D3" w:rsidP="00E404D3">
            <w:pPr>
              <w:spacing w:after="120"/>
              <w:rPr>
                <w:rFonts w:ascii="Arial" w:hAnsi="Arial" w:cs="Arial"/>
                <w:b/>
                <w:sz w:val="20"/>
                <w:szCs w:val="20"/>
              </w:rPr>
            </w:pPr>
            <w:r w:rsidRPr="000653C4">
              <w:rPr>
                <w:rFonts w:ascii="Arial" w:hAnsi="Arial" w:cs="Arial"/>
                <w:b/>
                <w:sz w:val="20"/>
                <w:szCs w:val="20"/>
              </w:rPr>
              <w:t>Safe System of Work</w:t>
            </w:r>
          </w:p>
        </w:tc>
      </w:tr>
      <w:tr w:rsidR="00E404D3" w:rsidRPr="008C0514" w14:paraId="2B63BA22" w14:textId="77777777" w:rsidTr="00891444">
        <w:trPr>
          <w:trHeight w:val="627"/>
        </w:trPr>
        <w:tc>
          <w:tcPr>
            <w:tcW w:w="9242" w:type="dxa"/>
            <w:gridSpan w:val="5"/>
            <w:vAlign w:val="center"/>
          </w:tcPr>
          <w:p w14:paraId="4B25AFA3" w14:textId="77777777" w:rsidR="00E72F29" w:rsidRPr="00941475" w:rsidRDefault="00E72F29" w:rsidP="00E72F29">
            <w:pPr>
              <w:pStyle w:val="Header"/>
              <w:numPr>
                <w:ilvl w:val="0"/>
                <w:numId w:val="33"/>
              </w:numPr>
              <w:tabs>
                <w:tab w:val="clear" w:pos="4513"/>
                <w:tab w:val="clear" w:pos="9026"/>
                <w:tab w:val="center" w:pos="4153"/>
                <w:tab w:val="right" w:pos="8306"/>
              </w:tabs>
              <w:rPr>
                <w:rFonts w:ascii="Arial" w:hAnsi="Arial" w:cs="Arial"/>
                <w:sz w:val="20"/>
                <w:szCs w:val="20"/>
              </w:rPr>
            </w:pPr>
            <w:r w:rsidRPr="00941475">
              <w:rPr>
                <w:rFonts w:ascii="Arial" w:hAnsi="Arial" w:cs="Arial"/>
                <w:sz w:val="20"/>
                <w:szCs w:val="20"/>
              </w:rPr>
              <w:t>All operators to be trained in correct method (Refer A+ Method SOPs or equivalent) and correct use of equipment.</w:t>
            </w:r>
          </w:p>
          <w:p w14:paraId="771A25F3" w14:textId="77777777" w:rsidR="005B67E5" w:rsidRPr="00941475" w:rsidRDefault="005B67E5" w:rsidP="00E72F29">
            <w:pPr>
              <w:pStyle w:val="Header"/>
              <w:numPr>
                <w:ilvl w:val="0"/>
                <w:numId w:val="33"/>
              </w:numPr>
              <w:tabs>
                <w:tab w:val="clear" w:pos="4513"/>
                <w:tab w:val="clear" w:pos="9026"/>
                <w:tab w:val="center" w:pos="4153"/>
                <w:tab w:val="right" w:pos="8306"/>
              </w:tabs>
              <w:rPr>
                <w:rFonts w:ascii="Arial" w:hAnsi="Arial" w:cs="Arial"/>
                <w:sz w:val="20"/>
                <w:szCs w:val="20"/>
              </w:rPr>
            </w:pPr>
            <w:r w:rsidRPr="00941475">
              <w:rPr>
                <w:rFonts w:ascii="Arial" w:hAnsi="Arial" w:cs="Arial"/>
                <w:sz w:val="20"/>
                <w:szCs w:val="20"/>
              </w:rPr>
              <w:t>Follow manufacturer’s user instructions, where these are available.</w:t>
            </w:r>
          </w:p>
          <w:p w14:paraId="412ED137" w14:textId="3E34B35D" w:rsidR="005B67E5" w:rsidRPr="00941475" w:rsidRDefault="005B67E5" w:rsidP="00E72F29">
            <w:pPr>
              <w:pStyle w:val="Header"/>
              <w:numPr>
                <w:ilvl w:val="0"/>
                <w:numId w:val="33"/>
              </w:numPr>
              <w:tabs>
                <w:tab w:val="clear" w:pos="4513"/>
                <w:tab w:val="clear" w:pos="9026"/>
                <w:tab w:val="center" w:pos="4153"/>
                <w:tab w:val="right" w:pos="8306"/>
              </w:tabs>
              <w:rPr>
                <w:rFonts w:ascii="Arial" w:hAnsi="Arial" w:cs="Arial"/>
                <w:sz w:val="20"/>
                <w:szCs w:val="20"/>
              </w:rPr>
            </w:pPr>
            <w:r w:rsidRPr="00941475">
              <w:rPr>
                <w:rFonts w:ascii="Arial" w:hAnsi="Arial" w:cs="Arial"/>
                <w:sz w:val="20"/>
                <w:szCs w:val="20"/>
              </w:rPr>
              <w:t xml:space="preserve">Equipment to be maintained by competent persons and in accordance with manufacturer’s guidance where available. </w:t>
            </w:r>
          </w:p>
          <w:p w14:paraId="3FC4C42B" w14:textId="7C7ECF18" w:rsidR="005B67E5" w:rsidRPr="00941475" w:rsidRDefault="005B67E5" w:rsidP="00E72F29">
            <w:pPr>
              <w:numPr>
                <w:ilvl w:val="0"/>
                <w:numId w:val="33"/>
              </w:numPr>
              <w:rPr>
                <w:rFonts w:ascii="Arial" w:hAnsi="Arial" w:cs="Arial"/>
                <w:sz w:val="20"/>
                <w:szCs w:val="20"/>
              </w:rPr>
            </w:pPr>
            <w:r w:rsidRPr="00941475">
              <w:rPr>
                <w:rFonts w:ascii="Arial" w:hAnsi="Arial" w:cs="Arial"/>
                <w:sz w:val="20"/>
                <w:szCs w:val="20"/>
              </w:rPr>
              <w:t xml:space="preserve">Use </w:t>
            </w:r>
            <w:proofErr w:type="gramStart"/>
            <w:r w:rsidRPr="00941475">
              <w:rPr>
                <w:rFonts w:ascii="Arial" w:hAnsi="Arial" w:cs="Arial"/>
                <w:sz w:val="20"/>
                <w:szCs w:val="20"/>
              </w:rPr>
              <w:t>a</w:t>
            </w:r>
            <w:proofErr w:type="gramEnd"/>
            <w:r w:rsidRPr="00941475">
              <w:rPr>
                <w:rFonts w:ascii="Arial" w:hAnsi="Arial" w:cs="Arial"/>
                <w:sz w:val="20"/>
                <w:szCs w:val="20"/>
              </w:rPr>
              <w:t xml:space="preserve"> RCD with any machines and use nearest electric power sockets to reduce length of trailing cables and to minimise the use of extension leads. Cables to be placed as close to edge of room as possible to reduce tripping hazards. </w:t>
            </w:r>
            <w:proofErr w:type="gramStart"/>
            <w:r w:rsidRPr="00941475">
              <w:rPr>
                <w:rFonts w:ascii="Arial" w:hAnsi="Arial" w:cs="Arial"/>
                <w:sz w:val="20"/>
                <w:szCs w:val="20"/>
              </w:rPr>
              <w:t>Particular care</w:t>
            </w:r>
            <w:proofErr w:type="gramEnd"/>
            <w:r w:rsidRPr="00941475">
              <w:rPr>
                <w:rFonts w:ascii="Arial" w:hAnsi="Arial" w:cs="Arial"/>
                <w:sz w:val="20"/>
                <w:szCs w:val="20"/>
              </w:rPr>
              <w:t xml:space="preserve"> must be taken when using equipment on stairs.</w:t>
            </w:r>
          </w:p>
          <w:p w14:paraId="7AA68500" w14:textId="77777777" w:rsidR="005B67E5" w:rsidRPr="00941475" w:rsidRDefault="005B67E5" w:rsidP="00E72F29">
            <w:pPr>
              <w:numPr>
                <w:ilvl w:val="0"/>
                <w:numId w:val="33"/>
              </w:numPr>
              <w:rPr>
                <w:rFonts w:ascii="Arial" w:hAnsi="Arial" w:cs="Arial"/>
                <w:sz w:val="20"/>
                <w:szCs w:val="20"/>
              </w:rPr>
            </w:pPr>
            <w:r w:rsidRPr="00941475">
              <w:rPr>
                <w:rFonts w:ascii="Arial" w:hAnsi="Arial" w:cs="Arial"/>
                <w:sz w:val="20"/>
                <w:szCs w:val="20"/>
              </w:rPr>
              <w:t>Ensure no strain placed on the cable and connections.</w:t>
            </w:r>
          </w:p>
          <w:p w14:paraId="3A0B12BF" w14:textId="77777777" w:rsidR="00E72F29" w:rsidRPr="00941475" w:rsidRDefault="00E72F29" w:rsidP="00E72F29">
            <w:pPr>
              <w:pStyle w:val="Header"/>
              <w:numPr>
                <w:ilvl w:val="0"/>
                <w:numId w:val="33"/>
              </w:numPr>
              <w:tabs>
                <w:tab w:val="clear" w:pos="4513"/>
                <w:tab w:val="clear" w:pos="9026"/>
                <w:tab w:val="center" w:pos="4153"/>
                <w:tab w:val="right" w:pos="8306"/>
              </w:tabs>
              <w:rPr>
                <w:rFonts w:ascii="Arial" w:hAnsi="Arial" w:cs="Arial"/>
                <w:sz w:val="20"/>
                <w:szCs w:val="20"/>
              </w:rPr>
            </w:pPr>
            <w:r w:rsidRPr="00941475">
              <w:rPr>
                <w:rFonts w:ascii="Arial" w:hAnsi="Arial" w:cs="Arial"/>
                <w:sz w:val="20"/>
                <w:szCs w:val="20"/>
              </w:rPr>
              <w:t>Examine areas to be cleaned to check any hazards including damaged equipment or edges and report to relevant person before commencing the work.</w:t>
            </w:r>
          </w:p>
          <w:p w14:paraId="55DAEEFE" w14:textId="0E7C816B" w:rsidR="00E72F29" w:rsidRPr="00941475" w:rsidRDefault="00E72F29" w:rsidP="00E72F29">
            <w:pPr>
              <w:pStyle w:val="Header"/>
              <w:numPr>
                <w:ilvl w:val="0"/>
                <w:numId w:val="33"/>
              </w:numPr>
              <w:tabs>
                <w:tab w:val="clear" w:pos="4513"/>
                <w:tab w:val="clear" w:pos="9026"/>
                <w:tab w:val="center" w:pos="4153"/>
                <w:tab w:val="right" w:pos="8306"/>
              </w:tabs>
              <w:rPr>
                <w:rFonts w:ascii="Arial" w:hAnsi="Arial" w:cs="Arial"/>
                <w:sz w:val="20"/>
                <w:szCs w:val="20"/>
              </w:rPr>
            </w:pPr>
            <w:r w:rsidRPr="00941475">
              <w:rPr>
                <w:rFonts w:ascii="Arial" w:hAnsi="Arial" w:cs="Arial"/>
                <w:sz w:val="20"/>
                <w:szCs w:val="20"/>
              </w:rPr>
              <w:t xml:space="preserve">Erect suitably located warning signs/barriers at entrances to area being cleaned maximum of 4 metres apart and clearly visible to warn or prevent unauthorised access when </w:t>
            </w:r>
            <w:r w:rsidR="00941475">
              <w:rPr>
                <w:rFonts w:ascii="Arial" w:hAnsi="Arial" w:cs="Arial"/>
                <w:sz w:val="20"/>
                <w:szCs w:val="20"/>
              </w:rPr>
              <w:t xml:space="preserve">cleaning </w:t>
            </w:r>
            <w:r w:rsidRPr="00941475">
              <w:rPr>
                <w:rFonts w:ascii="Arial" w:hAnsi="Arial" w:cs="Arial"/>
                <w:sz w:val="20"/>
                <w:szCs w:val="20"/>
              </w:rPr>
              <w:t>in progress.</w:t>
            </w:r>
          </w:p>
          <w:p w14:paraId="4B0F7CA9" w14:textId="77777777" w:rsidR="00E72F29" w:rsidRPr="00941475" w:rsidRDefault="00E72F29" w:rsidP="00E72F29">
            <w:pPr>
              <w:pStyle w:val="Header"/>
              <w:numPr>
                <w:ilvl w:val="0"/>
                <w:numId w:val="33"/>
              </w:numPr>
              <w:tabs>
                <w:tab w:val="clear" w:pos="4513"/>
                <w:tab w:val="clear" w:pos="9026"/>
                <w:tab w:val="center" w:pos="4153"/>
                <w:tab w:val="right" w:pos="8306"/>
              </w:tabs>
              <w:rPr>
                <w:rFonts w:ascii="Arial" w:hAnsi="Arial" w:cs="Arial"/>
                <w:sz w:val="20"/>
                <w:szCs w:val="20"/>
              </w:rPr>
            </w:pPr>
            <w:r w:rsidRPr="00941475">
              <w:rPr>
                <w:rFonts w:ascii="Arial" w:hAnsi="Arial" w:cs="Arial"/>
                <w:sz w:val="20"/>
                <w:szCs w:val="20"/>
              </w:rPr>
              <w:t>Use only the designated cleaning product for the task being carried out and only from clearly labelled containers. Always use chemicals in the correct dilution and in accordance with manufacturers’ user instructions. Never mix cleaning products together. Never leave cleaning products unattended and store safely after use.</w:t>
            </w:r>
          </w:p>
          <w:p w14:paraId="614959F8" w14:textId="6A93D039" w:rsidR="005B67E5" w:rsidRPr="00941475" w:rsidRDefault="00E72F29" w:rsidP="00E72F29">
            <w:pPr>
              <w:pStyle w:val="Header"/>
              <w:numPr>
                <w:ilvl w:val="0"/>
                <w:numId w:val="33"/>
              </w:numPr>
              <w:tabs>
                <w:tab w:val="clear" w:pos="4513"/>
                <w:tab w:val="clear" w:pos="9026"/>
                <w:tab w:val="center" w:pos="4153"/>
                <w:tab w:val="right" w:pos="8306"/>
              </w:tabs>
              <w:rPr>
                <w:rFonts w:ascii="Arial" w:hAnsi="Arial" w:cs="Arial"/>
                <w:sz w:val="20"/>
                <w:szCs w:val="20"/>
              </w:rPr>
            </w:pPr>
            <w:r w:rsidRPr="00941475">
              <w:rPr>
                <w:rFonts w:ascii="Arial" w:hAnsi="Arial" w:cs="Arial"/>
                <w:sz w:val="20"/>
                <w:szCs w:val="20"/>
              </w:rPr>
              <w:t>Suitable Personal Protective Equipment must be worn in accordance with COSHH Product</w:t>
            </w:r>
            <w:r w:rsidR="000974B3">
              <w:rPr>
                <w:rFonts w:ascii="Arial" w:hAnsi="Arial" w:cs="Arial"/>
                <w:sz w:val="20"/>
                <w:szCs w:val="20"/>
              </w:rPr>
              <w:t xml:space="preserve"> and task </w:t>
            </w:r>
            <w:proofErr w:type="gramStart"/>
            <w:r w:rsidR="000974B3">
              <w:rPr>
                <w:rFonts w:ascii="Arial" w:hAnsi="Arial" w:cs="Arial"/>
                <w:sz w:val="20"/>
                <w:szCs w:val="20"/>
              </w:rPr>
              <w:t>SOP.</w:t>
            </w:r>
            <w:r w:rsidR="005B67E5" w:rsidRPr="00941475">
              <w:rPr>
                <w:rFonts w:ascii="Arial" w:hAnsi="Arial" w:cs="Arial"/>
                <w:sz w:val="20"/>
                <w:szCs w:val="20"/>
              </w:rPr>
              <w:t>.</w:t>
            </w:r>
            <w:proofErr w:type="gramEnd"/>
            <w:r w:rsidR="005B67E5" w:rsidRPr="00941475">
              <w:rPr>
                <w:rFonts w:ascii="Arial" w:hAnsi="Arial" w:cs="Arial"/>
                <w:sz w:val="20"/>
                <w:szCs w:val="20"/>
              </w:rPr>
              <w:t xml:space="preserve"> </w:t>
            </w:r>
          </w:p>
          <w:p w14:paraId="560D5A6E" w14:textId="35E50F39" w:rsidR="005B67E5" w:rsidRDefault="000974B3" w:rsidP="00E72F29">
            <w:pPr>
              <w:pStyle w:val="Header"/>
              <w:numPr>
                <w:ilvl w:val="0"/>
                <w:numId w:val="33"/>
              </w:numPr>
              <w:tabs>
                <w:tab w:val="clear" w:pos="4513"/>
                <w:tab w:val="clear" w:pos="9026"/>
                <w:tab w:val="center" w:pos="4153"/>
                <w:tab w:val="right" w:pos="8306"/>
              </w:tabs>
              <w:rPr>
                <w:rFonts w:ascii="Arial" w:hAnsi="Arial" w:cs="Arial"/>
                <w:sz w:val="20"/>
                <w:szCs w:val="20"/>
              </w:rPr>
            </w:pPr>
            <w:r>
              <w:rPr>
                <w:rFonts w:ascii="Arial" w:hAnsi="Arial" w:cs="Arial"/>
                <w:sz w:val="20"/>
                <w:szCs w:val="20"/>
              </w:rPr>
              <w:t>Do not point the nozzle or steam arm at any part of body or person – disconnect if appliance appears blocked and allow to cool down, before removing obstruction. Do not remove if requires machine guards to be removed – refer to qualified engineer.</w:t>
            </w:r>
          </w:p>
          <w:p w14:paraId="2F85BBE6" w14:textId="1566B2D4" w:rsidR="000974B3" w:rsidRDefault="000974B3" w:rsidP="00E72F29">
            <w:pPr>
              <w:pStyle w:val="Header"/>
              <w:numPr>
                <w:ilvl w:val="0"/>
                <w:numId w:val="33"/>
              </w:numPr>
              <w:tabs>
                <w:tab w:val="clear" w:pos="4513"/>
                <w:tab w:val="clear" w:pos="9026"/>
                <w:tab w:val="center" w:pos="4153"/>
                <w:tab w:val="right" w:pos="8306"/>
              </w:tabs>
              <w:rPr>
                <w:rFonts w:ascii="Arial" w:hAnsi="Arial" w:cs="Arial"/>
                <w:sz w:val="20"/>
                <w:szCs w:val="20"/>
              </w:rPr>
            </w:pPr>
            <w:r>
              <w:rPr>
                <w:rFonts w:ascii="Arial" w:hAnsi="Arial" w:cs="Arial"/>
                <w:sz w:val="20"/>
                <w:szCs w:val="20"/>
              </w:rPr>
              <w:t>Do not leave machines unattended in public or patient a</w:t>
            </w:r>
            <w:bookmarkStart w:id="0" w:name="_GoBack"/>
            <w:bookmarkEnd w:id="0"/>
            <w:r>
              <w:rPr>
                <w:rFonts w:ascii="Arial" w:hAnsi="Arial" w:cs="Arial"/>
                <w:sz w:val="20"/>
                <w:szCs w:val="20"/>
              </w:rPr>
              <w:t>reas.</w:t>
            </w:r>
          </w:p>
          <w:p w14:paraId="1FE72797" w14:textId="130F5333" w:rsidR="000974B3" w:rsidRDefault="000974B3" w:rsidP="00E72F29">
            <w:pPr>
              <w:pStyle w:val="Header"/>
              <w:numPr>
                <w:ilvl w:val="0"/>
                <w:numId w:val="33"/>
              </w:numPr>
              <w:tabs>
                <w:tab w:val="clear" w:pos="4513"/>
                <w:tab w:val="clear" w:pos="9026"/>
                <w:tab w:val="center" w:pos="4153"/>
                <w:tab w:val="right" w:pos="8306"/>
              </w:tabs>
              <w:rPr>
                <w:rFonts w:ascii="Arial" w:hAnsi="Arial" w:cs="Arial"/>
                <w:sz w:val="20"/>
                <w:szCs w:val="20"/>
              </w:rPr>
            </w:pPr>
            <w:r>
              <w:rPr>
                <w:rFonts w:ascii="Arial" w:hAnsi="Arial" w:cs="Arial"/>
                <w:sz w:val="20"/>
                <w:szCs w:val="20"/>
              </w:rPr>
              <w:t>Disconnect from power supply prior to assembling, cleaning or maintaining.</w:t>
            </w:r>
          </w:p>
          <w:p w14:paraId="0EF25F1B" w14:textId="444E8349" w:rsidR="000974B3" w:rsidRPr="00941475" w:rsidRDefault="000974B3" w:rsidP="00E72F29">
            <w:pPr>
              <w:pStyle w:val="Header"/>
              <w:numPr>
                <w:ilvl w:val="0"/>
                <w:numId w:val="33"/>
              </w:numPr>
              <w:tabs>
                <w:tab w:val="clear" w:pos="4513"/>
                <w:tab w:val="clear" w:pos="9026"/>
                <w:tab w:val="center" w:pos="4153"/>
                <w:tab w:val="right" w:pos="8306"/>
              </w:tabs>
              <w:rPr>
                <w:rFonts w:ascii="Arial" w:hAnsi="Arial" w:cs="Arial"/>
                <w:sz w:val="20"/>
                <w:szCs w:val="20"/>
              </w:rPr>
            </w:pPr>
            <w:r>
              <w:rPr>
                <w:rFonts w:ascii="Arial" w:hAnsi="Arial" w:cs="Arial"/>
                <w:sz w:val="20"/>
                <w:szCs w:val="20"/>
              </w:rPr>
              <w:t>Pressure tests to be completed at least annually.</w:t>
            </w:r>
          </w:p>
          <w:p w14:paraId="595317E9" w14:textId="796476F8" w:rsidR="005B67E5" w:rsidRPr="00941475" w:rsidRDefault="005B67E5" w:rsidP="00E72F29">
            <w:pPr>
              <w:numPr>
                <w:ilvl w:val="0"/>
                <w:numId w:val="33"/>
              </w:numPr>
              <w:rPr>
                <w:rFonts w:ascii="Arial" w:hAnsi="Arial" w:cs="Arial"/>
                <w:sz w:val="20"/>
                <w:szCs w:val="20"/>
              </w:rPr>
            </w:pPr>
            <w:r w:rsidRPr="00941475">
              <w:rPr>
                <w:rFonts w:ascii="Arial" w:hAnsi="Arial" w:cs="Arial"/>
                <w:sz w:val="20"/>
                <w:szCs w:val="20"/>
              </w:rPr>
              <w:t xml:space="preserve">Return equipment to designated storage location after use, clean </w:t>
            </w:r>
            <w:r w:rsidR="00E72F29" w:rsidRPr="00941475">
              <w:rPr>
                <w:rFonts w:ascii="Arial" w:hAnsi="Arial" w:cs="Arial"/>
                <w:sz w:val="20"/>
                <w:szCs w:val="20"/>
              </w:rPr>
              <w:t xml:space="preserve">and decontaminated </w:t>
            </w:r>
            <w:r w:rsidRPr="00941475">
              <w:rPr>
                <w:rFonts w:ascii="Arial" w:hAnsi="Arial" w:cs="Arial"/>
                <w:sz w:val="20"/>
                <w:szCs w:val="20"/>
              </w:rPr>
              <w:t>thoroughly and store correctly.</w:t>
            </w:r>
          </w:p>
          <w:p w14:paraId="63C91956" w14:textId="0369C555" w:rsidR="005B67E5" w:rsidRPr="00941475" w:rsidRDefault="005B67E5" w:rsidP="00E72F29">
            <w:pPr>
              <w:pStyle w:val="Header"/>
              <w:numPr>
                <w:ilvl w:val="0"/>
                <w:numId w:val="33"/>
              </w:numPr>
              <w:tabs>
                <w:tab w:val="clear" w:pos="4513"/>
                <w:tab w:val="clear" w:pos="9026"/>
                <w:tab w:val="center" w:pos="4153"/>
                <w:tab w:val="right" w:pos="8306"/>
              </w:tabs>
              <w:rPr>
                <w:rFonts w:ascii="Arial" w:hAnsi="Arial" w:cs="Arial"/>
                <w:sz w:val="20"/>
                <w:szCs w:val="20"/>
              </w:rPr>
            </w:pPr>
            <w:r w:rsidRPr="00941475">
              <w:rPr>
                <w:rFonts w:ascii="Arial" w:hAnsi="Arial" w:cs="Arial"/>
                <w:sz w:val="20"/>
                <w:szCs w:val="20"/>
              </w:rPr>
              <w:t xml:space="preserve">Disconnect from mains electrical supply when cleaning the appliance, </w:t>
            </w:r>
            <w:r w:rsidR="00E72F29" w:rsidRPr="00941475">
              <w:rPr>
                <w:rFonts w:ascii="Arial" w:hAnsi="Arial" w:cs="Arial"/>
                <w:sz w:val="20"/>
                <w:szCs w:val="20"/>
              </w:rPr>
              <w:t xml:space="preserve">if disposable </w:t>
            </w:r>
            <w:r w:rsidR="00941475" w:rsidRPr="00941475">
              <w:rPr>
                <w:rFonts w:ascii="Arial" w:hAnsi="Arial" w:cs="Arial"/>
                <w:sz w:val="20"/>
                <w:szCs w:val="20"/>
              </w:rPr>
              <w:t>waste compartment check this has been emptied prior to storing appliance.</w:t>
            </w:r>
          </w:p>
          <w:p w14:paraId="2D70BCC6" w14:textId="77777777" w:rsidR="004A1CCF" w:rsidRDefault="005B67E5" w:rsidP="00941475">
            <w:pPr>
              <w:numPr>
                <w:ilvl w:val="0"/>
                <w:numId w:val="33"/>
              </w:numPr>
              <w:rPr>
                <w:rFonts w:ascii="Arial" w:hAnsi="Arial" w:cs="Arial"/>
                <w:sz w:val="20"/>
                <w:szCs w:val="20"/>
              </w:rPr>
            </w:pPr>
            <w:r w:rsidRPr="00941475">
              <w:rPr>
                <w:rFonts w:ascii="Arial" w:hAnsi="Arial" w:cs="Arial"/>
                <w:sz w:val="20"/>
                <w:szCs w:val="20"/>
              </w:rPr>
              <w:t xml:space="preserve">Implement the Safe System of Work/Control Measures in the Electrical Safety Risk Assessment, Ref. </w:t>
            </w:r>
            <w:r w:rsidR="00941475" w:rsidRPr="00941475">
              <w:rPr>
                <w:rFonts w:ascii="Arial" w:hAnsi="Arial" w:cs="Arial"/>
                <w:sz w:val="20"/>
                <w:szCs w:val="20"/>
              </w:rPr>
              <w:t>ES 06/06a</w:t>
            </w:r>
            <w:r w:rsidRPr="00941475">
              <w:rPr>
                <w:rFonts w:ascii="Arial" w:hAnsi="Arial" w:cs="Arial"/>
                <w:sz w:val="20"/>
                <w:szCs w:val="20"/>
              </w:rPr>
              <w:t>, including regular PAT safety testing and the manual handling safety precautions.</w:t>
            </w:r>
          </w:p>
          <w:p w14:paraId="29AB4ADD" w14:textId="6B60DEC9" w:rsidR="000974B3" w:rsidRPr="00D81CA1" w:rsidRDefault="000974B3" w:rsidP="00941475">
            <w:pPr>
              <w:numPr>
                <w:ilvl w:val="0"/>
                <w:numId w:val="33"/>
              </w:numPr>
              <w:rPr>
                <w:rFonts w:ascii="Arial" w:hAnsi="Arial" w:cs="Arial"/>
                <w:sz w:val="20"/>
                <w:szCs w:val="20"/>
              </w:rPr>
            </w:pPr>
            <w:r>
              <w:rPr>
                <w:rFonts w:ascii="Arial" w:hAnsi="Arial" w:cs="Arial"/>
                <w:sz w:val="20"/>
                <w:szCs w:val="20"/>
              </w:rPr>
              <w:t>Any faulty or damaged equipment to be segregated and clearly marked to prevent accidental use.</w:t>
            </w:r>
          </w:p>
        </w:tc>
      </w:tr>
      <w:tr w:rsidR="00E404D3" w:rsidRPr="008C0514" w14:paraId="702A5F6D" w14:textId="77777777" w:rsidTr="007E6D03">
        <w:trPr>
          <w:trHeight w:val="627"/>
        </w:trPr>
        <w:tc>
          <w:tcPr>
            <w:tcW w:w="9242" w:type="dxa"/>
            <w:gridSpan w:val="5"/>
            <w:vAlign w:val="center"/>
          </w:tcPr>
          <w:p w14:paraId="5D10D7FF" w14:textId="77777777" w:rsidR="00E404D3" w:rsidRPr="009A3EDE" w:rsidRDefault="00E404D3" w:rsidP="00E404D3">
            <w:pPr>
              <w:spacing w:after="120"/>
              <w:jc w:val="center"/>
              <w:rPr>
                <w:rFonts w:ascii="Arial" w:hAnsi="Arial" w:cs="Arial"/>
                <w:b/>
                <w:sz w:val="18"/>
                <w:szCs w:val="18"/>
              </w:rPr>
            </w:pPr>
            <w:r w:rsidRPr="009A3EDE">
              <w:rPr>
                <w:rFonts w:ascii="Arial" w:hAnsi="Arial" w:cs="Arial"/>
                <w:b/>
                <w:sz w:val="18"/>
                <w:szCs w:val="18"/>
              </w:rPr>
              <w:lastRenderedPageBreak/>
              <w:t>Site Specific Actions</w:t>
            </w:r>
          </w:p>
          <w:p w14:paraId="6F4CCB91" w14:textId="4CA149FB" w:rsidR="00E404D3" w:rsidRPr="009A3EDE" w:rsidRDefault="00E404D3" w:rsidP="00E404D3">
            <w:pPr>
              <w:spacing w:after="120"/>
              <w:jc w:val="center"/>
              <w:rPr>
                <w:rFonts w:ascii="Arial" w:hAnsi="Arial" w:cs="Arial"/>
                <w:sz w:val="18"/>
                <w:szCs w:val="18"/>
              </w:rPr>
            </w:pPr>
            <w:r w:rsidRPr="009A3EDE">
              <w:rPr>
                <w:rFonts w:ascii="Arial" w:hAnsi="Arial" w:cs="Arial"/>
                <w:sz w:val="18"/>
                <w:szCs w:val="18"/>
              </w:rPr>
              <w:t>List any actions required in addition to the above safe system of work</w:t>
            </w:r>
          </w:p>
        </w:tc>
      </w:tr>
      <w:tr w:rsidR="00E404D3" w:rsidRPr="008C0514" w14:paraId="4BFCF7AC" w14:textId="77777777" w:rsidTr="009A3EDE">
        <w:trPr>
          <w:trHeight w:val="880"/>
        </w:trPr>
        <w:tc>
          <w:tcPr>
            <w:tcW w:w="9242" w:type="dxa"/>
            <w:gridSpan w:val="5"/>
            <w:vAlign w:val="center"/>
          </w:tcPr>
          <w:p w14:paraId="4590B255" w14:textId="00117868" w:rsidR="00E404D3" w:rsidRDefault="00941475" w:rsidP="00E404D3">
            <w:pPr>
              <w:spacing w:after="120"/>
              <w:rPr>
                <w:rFonts w:ascii="Arial" w:hAnsi="Arial" w:cs="Arial"/>
                <w:sz w:val="18"/>
              </w:rPr>
            </w:pPr>
            <w:r>
              <w:rPr>
                <w:rFonts w:ascii="Arial" w:hAnsi="Arial" w:cs="Arial"/>
                <w:sz w:val="18"/>
              </w:rPr>
              <w:t xml:space="preserve">Equipment used on site (refer to asset list </w:t>
            </w:r>
            <w:r w:rsidR="00430EB3">
              <w:rPr>
                <w:rFonts w:ascii="Arial" w:hAnsi="Arial" w:cs="Arial"/>
                <w:sz w:val="18"/>
              </w:rPr>
              <w:t>location)</w:t>
            </w:r>
            <w:r w:rsidR="0019046F">
              <w:rPr>
                <w:rFonts w:ascii="Arial" w:hAnsi="Arial" w:cs="Arial"/>
                <w:sz w:val="18"/>
              </w:rPr>
              <w:t>:</w:t>
            </w:r>
          </w:p>
          <w:p w14:paraId="7ECC2F60" w14:textId="77777777" w:rsidR="009A3EDE" w:rsidRDefault="009A3EDE" w:rsidP="00E404D3">
            <w:pPr>
              <w:spacing w:after="120"/>
              <w:rPr>
                <w:rFonts w:ascii="Arial" w:hAnsi="Arial" w:cs="Arial"/>
                <w:sz w:val="18"/>
              </w:rPr>
            </w:pPr>
          </w:p>
          <w:p w14:paraId="5E5A5F0A" w14:textId="7A427686" w:rsidR="009A3EDE" w:rsidRDefault="009A3EDE" w:rsidP="00E404D3">
            <w:pPr>
              <w:spacing w:after="120"/>
              <w:rPr>
                <w:rFonts w:ascii="Arial" w:hAnsi="Arial" w:cs="Arial"/>
                <w:sz w:val="18"/>
              </w:rPr>
            </w:pPr>
          </w:p>
        </w:tc>
      </w:tr>
      <w:tr w:rsidR="00E404D3" w:rsidRPr="008C0514" w14:paraId="43B752BE" w14:textId="77777777" w:rsidTr="004126DB">
        <w:trPr>
          <w:trHeight w:val="508"/>
        </w:trPr>
        <w:tc>
          <w:tcPr>
            <w:tcW w:w="9242" w:type="dxa"/>
            <w:gridSpan w:val="5"/>
            <w:vAlign w:val="center"/>
          </w:tcPr>
          <w:p w14:paraId="2893A896" w14:textId="66588F2A" w:rsidR="00E404D3" w:rsidRPr="009A3EDE" w:rsidRDefault="00E404D3" w:rsidP="00E404D3">
            <w:pPr>
              <w:spacing w:after="120"/>
              <w:jc w:val="center"/>
              <w:rPr>
                <w:rFonts w:ascii="Arial" w:hAnsi="Arial" w:cs="Arial"/>
                <w:sz w:val="16"/>
                <w:szCs w:val="16"/>
              </w:rPr>
            </w:pPr>
            <w:r w:rsidRPr="009A3EDE">
              <w:rPr>
                <w:rFonts w:ascii="Arial" w:hAnsi="Arial" w:cs="Arial"/>
                <w:sz w:val="16"/>
                <w:szCs w:val="16"/>
              </w:rPr>
              <w:t>The above control measures are implemented within my unit. All relevant staff are aware of these control measures and this is recorded in the training record for this safety task card.</w:t>
            </w:r>
          </w:p>
        </w:tc>
      </w:tr>
      <w:tr w:rsidR="00E404D3" w:rsidRPr="008C0514" w14:paraId="0F8F1F6C" w14:textId="77777777" w:rsidTr="00747B08">
        <w:trPr>
          <w:trHeight w:val="814"/>
        </w:trPr>
        <w:tc>
          <w:tcPr>
            <w:tcW w:w="3539" w:type="dxa"/>
            <w:gridSpan w:val="2"/>
          </w:tcPr>
          <w:p w14:paraId="3934C644" w14:textId="462E5096" w:rsidR="00E404D3" w:rsidRDefault="00E404D3" w:rsidP="00E404D3">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E404D3" w:rsidRDefault="00E404D3" w:rsidP="00E404D3">
            <w:pPr>
              <w:spacing w:after="120"/>
              <w:rPr>
                <w:rFonts w:ascii="Arial" w:hAnsi="Arial" w:cs="Arial"/>
                <w:sz w:val="18"/>
              </w:rPr>
            </w:pPr>
            <w:r>
              <w:rPr>
                <w:rFonts w:ascii="Arial" w:hAnsi="Arial" w:cs="Arial"/>
                <w:sz w:val="18"/>
              </w:rPr>
              <w:t>Signed</w:t>
            </w:r>
          </w:p>
        </w:tc>
        <w:tc>
          <w:tcPr>
            <w:tcW w:w="2301" w:type="dxa"/>
          </w:tcPr>
          <w:p w14:paraId="6F3CEE4E" w14:textId="75E0E49C" w:rsidR="00E404D3" w:rsidRDefault="00E404D3" w:rsidP="00E404D3">
            <w:pPr>
              <w:spacing w:after="120"/>
              <w:rPr>
                <w:rFonts w:ascii="Arial" w:hAnsi="Arial" w:cs="Arial"/>
                <w:sz w:val="18"/>
              </w:rPr>
            </w:pPr>
            <w:r>
              <w:rPr>
                <w:rFonts w:ascii="Arial" w:hAnsi="Arial" w:cs="Arial"/>
                <w:sz w:val="18"/>
              </w:rPr>
              <w:t>Date</w:t>
            </w:r>
          </w:p>
        </w:tc>
      </w:tr>
      <w:tr w:rsidR="005824DF" w:rsidRPr="008C0514" w14:paraId="555C18DC" w14:textId="77777777" w:rsidTr="007E6D03">
        <w:trPr>
          <w:trHeight w:val="559"/>
        </w:trPr>
        <w:tc>
          <w:tcPr>
            <w:tcW w:w="9242" w:type="dxa"/>
            <w:gridSpan w:val="5"/>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0974B3" w:rsidRPr="008C0514" w14:paraId="1079BACF" w14:textId="77777777" w:rsidTr="007E6D03">
        <w:trPr>
          <w:trHeight w:val="567"/>
        </w:trPr>
        <w:tc>
          <w:tcPr>
            <w:tcW w:w="1413" w:type="dxa"/>
            <w:tcBorders>
              <w:top w:val="nil"/>
              <w:right w:val="nil"/>
            </w:tcBorders>
            <w:vAlign w:val="center"/>
          </w:tcPr>
          <w:p w14:paraId="49328258" w14:textId="100488FC" w:rsidR="000974B3" w:rsidRPr="00437F40" w:rsidRDefault="000974B3" w:rsidP="000974B3">
            <w:pPr>
              <w:spacing w:after="120"/>
              <w:jc w:val="center"/>
              <w:rPr>
                <w:rFonts w:ascii="Arial" w:hAnsi="Arial" w:cs="Arial"/>
                <w:b/>
              </w:rPr>
            </w:pPr>
            <w:r>
              <w:rPr>
                <w:rFonts w:ascii="Arial" w:hAnsi="Arial" w:cs="Arial"/>
                <w:b/>
                <w:sz w:val="28"/>
              </w:rPr>
              <w:t>COM 06</w:t>
            </w:r>
          </w:p>
        </w:tc>
        <w:tc>
          <w:tcPr>
            <w:tcW w:w="7829" w:type="dxa"/>
            <w:gridSpan w:val="4"/>
            <w:tcBorders>
              <w:top w:val="nil"/>
              <w:left w:val="nil"/>
            </w:tcBorders>
            <w:vAlign w:val="center"/>
          </w:tcPr>
          <w:p w14:paraId="31BF3C51" w14:textId="606DBF0B" w:rsidR="000974B3" w:rsidRPr="008C0514" w:rsidRDefault="000974B3" w:rsidP="000974B3">
            <w:pPr>
              <w:spacing w:after="120"/>
              <w:rPr>
                <w:rFonts w:ascii="Arial" w:hAnsi="Arial" w:cs="Arial"/>
                <w:b/>
                <w:sz w:val="28"/>
              </w:rPr>
            </w:pPr>
            <w:r>
              <w:rPr>
                <w:rFonts w:ascii="Arial" w:hAnsi="Arial" w:cs="Arial"/>
                <w:b/>
                <w:sz w:val="28"/>
                <w:szCs w:val="28"/>
              </w:rPr>
              <w:t>Use of pressure washers and steam cleaners</w:t>
            </w:r>
          </w:p>
        </w:tc>
      </w:tr>
      <w:tr w:rsidR="005824DF" w:rsidRPr="008C0514" w14:paraId="09B0F25F" w14:textId="77777777" w:rsidTr="00EB245D">
        <w:trPr>
          <w:trHeight w:val="965"/>
        </w:trPr>
        <w:tc>
          <w:tcPr>
            <w:tcW w:w="9242" w:type="dxa"/>
            <w:gridSpan w:val="5"/>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gridSpan w:val="2"/>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gridSpan w:val="2"/>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gridSpan w:val="2"/>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gridSpan w:val="2"/>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gridSpan w:val="2"/>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gridSpan w:val="2"/>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gridSpan w:val="2"/>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gridSpan w:val="2"/>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gridSpan w:val="2"/>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gridSpan w:val="2"/>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gridSpan w:val="2"/>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gridSpan w:val="2"/>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gridSpan w:val="2"/>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gridSpan w:val="2"/>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gridSpan w:val="2"/>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gridSpan w:val="2"/>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gridSpan w:val="2"/>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gridSpan w:val="2"/>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gridSpan w:val="2"/>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bl>
    <w:p w14:paraId="0AC8DCC3" w14:textId="77777777" w:rsidR="000447ED" w:rsidRPr="008C0514" w:rsidRDefault="000447ED" w:rsidP="00430EB3">
      <w:pPr>
        <w:rPr>
          <w:rFonts w:ascii="Arial" w:hAnsi="Arial" w:cs="Arial"/>
        </w:rPr>
      </w:pPr>
    </w:p>
    <w:sectPr w:rsidR="000447ED" w:rsidRPr="008C0514" w:rsidSect="009A3EDE">
      <w:headerReference w:type="default" r:id="rId10"/>
      <w:footerReference w:type="default" r:id="rId11"/>
      <w:pgSz w:w="11906" w:h="16838"/>
      <w:pgMar w:top="1843" w:right="1440" w:bottom="1418"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2DE5C" w14:textId="77777777" w:rsidR="004A7ED3" w:rsidRDefault="004A7ED3" w:rsidP="00252A88">
      <w:pPr>
        <w:spacing w:after="0" w:line="240" w:lineRule="auto"/>
      </w:pPr>
      <w:r>
        <w:separator/>
      </w:r>
    </w:p>
  </w:endnote>
  <w:endnote w:type="continuationSeparator" w:id="0">
    <w:p w14:paraId="05DEF004" w14:textId="77777777" w:rsidR="004A7ED3" w:rsidRDefault="004A7ED3"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7B297254" w:rsidR="00544230" w:rsidRPr="009A3DC5" w:rsidRDefault="009A3EDE" w:rsidP="00544230">
          <w:pPr>
            <w:spacing w:after="0" w:line="240" w:lineRule="auto"/>
            <w:rPr>
              <w:sz w:val="16"/>
            </w:rPr>
          </w:pPr>
          <w:r>
            <w:rPr>
              <w:b/>
              <w:bCs/>
              <w:sz w:val="16"/>
            </w:rPr>
            <w:t>COM 0</w:t>
          </w:r>
          <w:r w:rsidR="000974B3">
            <w:rPr>
              <w:b/>
              <w:bCs/>
              <w:sz w:val="16"/>
            </w:rPr>
            <w:t>6</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18FEEC04"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9A3EDE">
            <w:rPr>
              <w:b/>
              <w:bCs/>
              <w:sz w:val="16"/>
            </w:rPr>
            <w:t>COM0</w:t>
          </w:r>
          <w:r w:rsidR="000974B3">
            <w:rPr>
              <w:b/>
              <w:bCs/>
              <w:sz w:val="16"/>
            </w:rPr>
            <w:t>6</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6D77F7FC" w:rsidR="00544230" w:rsidRPr="000275B3" w:rsidRDefault="000275B3"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519A0EC5" w:rsidR="00544230" w:rsidRPr="007475AE" w:rsidRDefault="000275B3"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BEACA" w14:textId="77777777" w:rsidR="004A7ED3" w:rsidRDefault="004A7ED3" w:rsidP="00252A88">
      <w:pPr>
        <w:spacing w:after="0" w:line="240" w:lineRule="auto"/>
      </w:pPr>
      <w:r>
        <w:separator/>
      </w:r>
    </w:p>
  </w:footnote>
  <w:footnote w:type="continuationSeparator" w:id="0">
    <w:p w14:paraId="64D5609F" w14:textId="77777777" w:rsidR="004A7ED3" w:rsidRDefault="004A7ED3"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40DF0"/>
    <w:multiLevelType w:val="hybridMultilevel"/>
    <w:tmpl w:val="E96C867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2169F"/>
    <w:multiLevelType w:val="hybridMultilevel"/>
    <w:tmpl w:val="074AF0B0"/>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E27605"/>
    <w:multiLevelType w:val="hybridMultilevel"/>
    <w:tmpl w:val="B9C2DB98"/>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0E50D1"/>
    <w:multiLevelType w:val="singleLevel"/>
    <w:tmpl w:val="7D80F680"/>
    <w:lvl w:ilvl="0">
      <w:start w:val="1"/>
      <w:numFmt w:val="bullet"/>
      <w:lvlText w:val=""/>
      <w:lvlJc w:val="left"/>
      <w:pPr>
        <w:tabs>
          <w:tab w:val="num" w:pos="360"/>
        </w:tabs>
        <w:ind w:left="360" w:hanging="360"/>
      </w:pPr>
      <w:rPr>
        <w:rFonts w:ascii="Symbol" w:hAnsi="Symbol" w:hint="default"/>
        <w:b w:val="0"/>
        <w:i w:val="0"/>
        <w:sz w:val="20"/>
      </w:rPr>
    </w:lvl>
  </w:abstractNum>
  <w:abstractNum w:abstractNumId="6" w15:restartNumberingAfterBreak="0">
    <w:nsid w:val="135F5DD9"/>
    <w:multiLevelType w:val="hybridMultilevel"/>
    <w:tmpl w:val="3E6AF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54AB8"/>
    <w:multiLevelType w:val="hybridMultilevel"/>
    <w:tmpl w:val="6374B86C"/>
    <w:lvl w:ilvl="0" w:tplc="D4FAF868">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3D20A9"/>
    <w:multiLevelType w:val="hybridMultilevel"/>
    <w:tmpl w:val="6966F214"/>
    <w:lvl w:ilvl="0" w:tplc="7E8AF83A">
      <w:start w:val="1"/>
      <w:numFmt w:val="bullet"/>
      <w:lvlText w:val=""/>
      <w:lvlJc w:val="left"/>
      <w:pPr>
        <w:tabs>
          <w:tab w:val="num" w:pos="397"/>
        </w:tabs>
        <w:ind w:left="397" w:hanging="397"/>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C22D5"/>
    <w:multiLevelType w:val="hybridMultilevel"/>
    <w:tmpl w:val="06AA21F0"/>
    <w:lvl w:ilvl="0" w:tplc="7AE4DD1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097A78"/>
    <w:multiLevelType w:val="hybridMultilevel"/>
    <w:tmpl w:val="26341F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316359"/>
    <w:multiLevelType w:val="hybridMultilevel"/>
    <w:tmpl w:val="508EB424"/>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2" w15:restartNumberingAfterBreak="0">
    <w:nsid w:val="2E0E7E18"/>
    <w:multiLevelType w:val="hybridMultilevel"/>
    <w:tmpl w:val="6B54F3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AA2171"/>
    <w:multiLevelType w:val="hybridMultilevel"/>
    <w:tmpl w:val="28349A3A"/>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F9576FC"/>
    <w:multiLevelType w:val="hybridMultilevel"/>
    <w:tmpl w:val="CDA6034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60AF3"/>
    <w:multiLevelType w:val="singleLevel"/>
    <w:tmpl w:val="251630D4"/>
    <w:lvl w:ilvl="0">
      <w:start w:val="1"/>
      <w:numFmt w:val="bullet"/>
      <w:lvlText w:val=""/>
      <w:lvlJc w:val="left"/>
      <w:pPr>
        <w:tabs>
          <w:tab w:val="num" w:pos="360"/>
        </w:tabs>
        <w:ind w:left="360" w:hanging="360"/>
      </w:pPr>
      <w:rPr>
        <w:rFonts w:ascii="Symbol" w:hAnsi="Symbol" w:hint="default"/>
        <w:b w:val="0"/>
        <w:i w:val="0"/>
        <w:sz w:val="20"/>
      </w:rPr>
    </w:lvl>
  </w:abstractNum>
  <w:abstractNum w:abstractNumId="16" w15:restartNumberingAfterBreak="0">
    <w:nsid w:val="40582AFA"/>
    <w:multiLevelType w:val="singleLevel"/>
    <w:tmpl w:val="79C6FFF2"/>
    <w:lvl w:ilvl="0">
      <w:start w:val="1"/>
      <w:numFmt w:val="bullet"/>
      <w:lvlText w:val=""/>
      <w:lvlJc w:val="left"/>
      <w:pPr>
        <w:tabs>
          <w:tab w:val="num" w:pos="360"/>
        </w:tabs>
        <w:ind w:left="360" w:hanging="360"/>
      </w:pPr>
      <w:rPr>
        <w:rFonts w:ascii="Symbol" w:hAnsi="Symbol" w:hint="default"/>
        <w:b w:val="0"/>
        <w:i w:val="0"/>
        <w:sz w:val="20"/>
      </w:rPr>
    </w:lvl>
  </w:abstractNum>
  <w:abstractNum w:abstractNumId="17"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18" w15:restartNumberingAfterBreak="0">
    <w:nsid w:val="4225513E"/>
    <w:multiLevelType w:val="singleLevel"/>
    <w:tmpl w:val="E282423C"/>
    <w:lvl w:ilvl="0">
      <w:start w:val="1"/>
      <w:numFmt w:val="bullet"/>
      <w:lvlText w:val=""/>
      <w:lvlJc w:val="left"/>
      <w:pPr>
        <w:tabs>
          <w:tab w:val="num" w:pos="360"/>
        </w:tabs>
        <w:ind w:left="360" w:hanging="360"/>
      </w:pPr>
      <w:rPr>
        <w:rFonts w:ascii="Symbol" w:hAnsi="Symbol" w:hint="default"/>
        <w:b w:val="0"/>
        <w:i w:val="0"/>
        <w:sz w:val="20"/>
      </w:rPr>
    </w:lvl>
  </w:abstractNum>
  <w:abstractNum w:abstractNumId="19" w15:restartNumberingAfterBreak="0">
    <w:nsid w:val="42770532"/>
    <w:multiLevelType w:val="hybridMultilevel"/>
    <w:tmpl w:val="E4146B6A"/>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B1340B"/>
    <w:multiLevelType w:val="hybridMultilevel"/>
    <w:tmpl w:val="772431B0"/>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1" w15:restartNumberingAfterBreak="0">
    <w:nsid w:val="4B2B7F68"/>
    <w:multiLevelType w:val="hybridMultilevel"/>
    <w:tmpl w:val="DBE0D026"/>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65671"/>
    <w:multiLevelType w:val="hybridMultilevel"/>
    <w:tmpl w:val="D7A444F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3" w15:restartNumberingAfterBreak="0">
    <w:nsid w:val="4EEC0A51"/>
    <w:multiLevelType w:val="hybridMultilevel"/>
    <w:tmpl w:val="030C4FBA"/>
    <w:lvl w:ilvl="0" w:tplc="BB624048">
      <w:start w:val="1"/>
      <w:numFmt w:val="bullet"/>
      <w:lvlText w:val=""/>
      <w:lvlJc w:val="left"/>
      <w:pPr>
        <w:tabs>
          <w:tab w:val="num" w:pos="360"/>
        </w:tabs>
        <w:ind w:left="360" w:hanging="360"/>
      </w:pPr>
      <w:rPr>
        <w:rFonts w:ascii="Symbol" w:hAnsi="Symbol" w:hint="default"/>
        <w:b w:val="0"/>
        <w:i w:val="0"/>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4" w15:restartNumberingAfterBreak="0">
    <w:nsid w:val="5AE12DC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14272E2"/>
    <w:multiLevelType w:val="hybridMultilevel"/>
    <w:tmpl w:val="5314B608"/>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26"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4E17DE"/>
    <w:multiLevelType w:val="hybridMultilevel"/>
    <w:tmpl w:val="AF002C46"/>
    <w:lvl w:ilvl="0" w:tplc="0FE8AE22">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9C4C13"/>
    <w:multiLevelType w:val="hybridMultilevel"/>
    <w:tmpl w:val="26341F6E"/>
    <w:lvl w:ilvl="0" w:tplc="4B7A1E62">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5422479"/>
    <w:multiLevelType w:val="hybridMultilevel"/>
    <w:tmpl w:val="EA0ECA82"/>
    <w:lvl w:ilvl="0" w:tplc="B99077C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5494375"/>
    <w:multiLevelType w:val="hybridMultilevel"/>
    <w:tmpl w:val="4F003FDA"/>
    <w:lvl w:ilvl="0" w:tplc="B99077C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CD107E"/>
    <w:multiLevelType w:val="hybridMultilevel"/>
    <w:tmpl w:val="DBE4479A"/>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0C07B3"/>
    <w:multiLevelType w:val="hybridMultilevel"/>
    <w:tmpl w:val="12521F28"/>
    <w:lvl w:ilvl="0" w:tplc="42BEFEE6">
      <w:start w:val="1"/>
      <w:numFmt w:val="bullet"/>
      <w:lvlText w:val=""/>
      <w:lvlJc w:val="left"/>
      <w:pPr>
        <w:tabs>
          <w:tab w:val="num" w:pos="360"/>
        </w:tabs>
        <w:ind w:left="340" w:hanging="340"/>
      </w:pPr>
      <w:rPr>
        <w:rFonts w:ascii="Symbol" w:hAnsi="Symbol"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1"/>
  </w:num>
  <w:num w:numId="3">
    <w:abstractNumId w:val="26"/>
  </w:num>
  <w:num w:numId="4">
    <w:abstractNumId w:val="0"/>
  </w:num>
  <w:num w:numId="5">
    <w:abstractNumId w:val="3"/>
  </w:num>
  <w:num w:numId="6">
    <w:abstractNumId w:val="18"/>
  </w:num>
  <w:num w:numId="7">
    <w:abstractNumId w:val="24"/>
  </w:num>
  <w:num w:numId="8">
    <w:abstractNumId w:val="9"/>
  </w:num>
  <w:num w:numId="9">
    <w:abstractNumId w:val="7"/>
  </w:num>
  <w:num w:numId="10">
    <w:abstractNumId w:val="31"/>
  </w:num>
  <w:num w:numId="11">
    <w:abstractNumId w:val="23"/>
  </w:num>
  <w:num w:numId="12">
    <w:abstractNumId w:val="29"/>
  </w:num>
  <w:num w:numId="13">
    <w:abstractNumId w:val="7"/>
  </w:num>
  <w:num w:numId="14">
    <w:abstractNumId w:val="26"/>
  </w:num>
  <w:num w:numId="15">
    <w:abstractNumId w:val="27"/>
  </w:num>
  <w:num w:numId="16">
    <w:abstractNumId w:val="11"/>
  </w:num>
  <w:num w:numId="17">
    <w:abstractNumId w:val="20"/>
  </w:num>
  <w:num w:numId="18">
    <w:abstractNumId w:val="10"/>
  </w:num>
  <w:num w:numId="19">
    <w:abstractNumId w:val="22"/>
  </w:num>
  <w:num w:numId="20">
    <w:abstractNumId w:val="12"/>
  </w:num>
  <w:num w:numId="21">
    <w:abstractNumId w:val="6"/>
  </w:num>
  <w:num w:numId="22">
    <w:abstractNumId w:val="19"/>
  </w:num>
  <w:num w:numId="23">
    <w:abstractNumId w:val="14"/>
  </w:num>
  <w:num w:numId="24">
    <w:abstractNumId w:val="1"/>
  </w:num>
  <w:num w:numId="25">
    <w:abstractNumId w:val="25"/>
  </w:num>
  <w:num w:numId="26">
    <w:abstractNumId w:val="28"/>
  </w:num>
  <w:num w:numId="27">
    <w:abstractNumId w:val="13"/>
  </w:num>
  <w:num w:numId="28">
    <w:abstractNumId w:val="30"/>
  </w:num>
  <w:num w:numId="29">
    <w:abstractNumId w:val="8"/>
  </w:num>
  <w:num w:numId="30">
    <w:abstractNumId w:val="2"/>
  </w:num>
  <w:num w:numId="31">
    <w:abstractNumId w:val="4"/>
  </w:num>
  <w:num w:numId="32">
    <w:abstractNumId w:val="33"/>
  </w:num>
  <w:num w:numId="33">
    <w:abstractNumId w:val="16"/>
  </w:num>
  <w:num w:numId="34">
    <w:abstractNumId w:val="5"/>
  </w:num>
  <w:num w:numId="35">
    <w:abstractNumId w:val="1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5B3"/>
    <w:rsid w:val="00041853"/>
    <w:rsid w:val="000447ED"/>
    <w:rsid w:val="00057CF5"/>
    <w:rsid w:val="000653C4"/>
    <w:rsid w:val="000974B3"/>
    <w:rsid w:val="000B660B"/>
    <w:rsid w:val="000B75AD"/>
    <w:rsid w:val="000D5060"/>
    <w:rsid w:val="0014152C"/>
    <w:rsid w:val="00143E37"/>
    <w:rsid w:val="00166D61"/>
    <w:rsid w:val="0018605A"/>
    <w:rsid w:val="0019046F"/>
    <w:rsid w:val="001B2FA8"/>
    <w:rsid w:val="002233BB"/>
    <w:rsid w:val="00252A88"/>
    <w:rsid w:val="002551D5"/>
    <w:rsid w:val="002561E3"/>
    <w:rsid w:val="002A1B38"/>
    <w:rsid w:val="002A6A1D"/>
    <w:rsid w:val="002B0C17"/>
    <w:rsid w:val="002B2FF0"/>
    <w:rsid w:val="002C0812"/>
    <w:rsid w:val="002C1A8E"/>
    <w:rsid w:val="00327BB8"/>
    <w:rsid w:val="003366C9"/>
    <w:rsid w:val="00340E5D"/>
    <w:rsid w:val="00357EF7"/>
    <w:rsid w:val="0038398E"/>
    <w:rsid w:val="003945A0"/>
    <w:rsid w:val="003C285E"/>
    <w:rsid w:val="003F1D59"/>
    <w:rsid w:val="004003E4"/>
    <w:rsid w:val="00410EE7"/>
    <w:rsid w:val="004126DB"/>
    <w:rsid w:val="00427D92"/>
    <w:rsid w:val="00430EB3"/>
    <w:rsid w:val="00437F40"/>
    <w:rsid w:val="00455BF4"/>
    <w:rsid w:val="004565FD"/>
    <w:rsid w:val="00481246"/>
    <w:rsid w:val="004A1CCF"/>
    <w:rsid w:val="004A7ED3"/>
    <w:rsid w:val="004B4D92"/>
    <w:rsid w:val="004B7313"/>
    <w:rsid w:val="004C0199"/>
    <w:rsid w:val="00544230"/>
    <w:rsid w:val="00553841"/>
    <w:rsid w:val="0056421B"/>
    <w:rsid w:val="0056524C"/>
    <w:rsid w:val="005824DF"/>
    <w:rsid w:val="00587103"/>
    <w:rsid w:val="005A5473"/>
    <w:rsid w:val="005B67E5"/>
    <w:rsid w:val="005B7B6E"/>
    <w:rsid w:val="005C0273"/>
    <w:rsid w:val="005E5463"/>
    <w:rsid w:val="00645BB1"/>
    <w:rsid w:val="00674043"/>
    <w:rsid w:val="0068343D"/>
    <w:rsid w:val="006A75BE"/>
    <w:rsid w:val="006E6143"/>
    <w:rsid w:val="006F4972"/>
    <w:rsid w:val="006F508B"/>
    <w:rsid w:val="007226AB"/>
    <w:rsid w:val="007475AE"/>
    <w:rsid w:val="00747B08"/>
    <w:rsid w:val="00747FA0"/>
    <w:rsid w:val="00765033"/>
    <w:rsid w:val="00786787"/>
    <w:rsid w:val="00796FA4"/>
    <w:rsid w:val="007A355B"/>
    <w:rsid w:val="007C78F5"/>
    <w:rsid w:val="007E5C70"/>
    <w:rsid w:val="007F0C8F"/>
    <w:rsid w:val="0082689B"/>
    <w:rsid w:val="00864E50"/>
    <w:rsid w:val="00891444"/>
    <w:rsid w:val="008B7380"/>
    <w:rsid w:val="008C0514"/>
    <w:rsid w:val="008D3590"/>
    <w:rsid w:val="008E446E"/>
    <w:rsid w:val="00907CBD"/>
    <w:rsid w:val="009142B7"/>
    <w:rsid w:val="00941475"/>
    <w:rsid w:val="00967FF6"/>
    <w:rsid w:val="00993275"/>
    <w:rsid w:val="009A3EDE"/>
    <w:rsid w:val="009C3084"/>
    <w:rsid w:val="009C389C"/>
    <w:rsid w:val="009C3C8E"/>
    <w:rsid w:val="009C5A3E"/>
    <w:rsid w:val="009E32C0"/>
    <w:rsid w:val="009F5D08"/>
    <w:rsid w:val="00A1689A"/>
    <w:rsid w:val="00A23546"/>
    <w:rsid w:val="00A4197B"/>
    <w:rsid w:val="00A5346C"/>
    <w:rsid w:val="00A564DB"/>
    <w:rsid w:val="00A61C6A"/>
    <w:rsid w:val="00A82515"/>
    <w:rsid w:val="00AA2F5C"/>
    <w:rsid w:val="00AF6101"/>
    <w:rsid w:val="00B01A74"/>
    <w:rsid w:val="00BA7A2E"/>
    <w:rsid w:val="00BD38D9"/>
    <w:rsid w:val="00BD4DAE"/>
    <w:rsid w:val="00C07667"/>
    <w:rsid w:val="00C34CD7"/>
    <w:rsid w:val="00C34D1E"/>
    <w:rsid w:val="00C60FEC"/>
    <w:rsid w:val="00C765AD"/>
    <w:rsid w:val="00CE6E8B"/>
    <w:rsid w:val="00CF44B8"/>
    <w:rsid w:val="00D03E7C"/>
    <w:rsid w:val="00D22EE3"/>
    <w:rsid w:val="00D34ADE"/>
    <w:rsid w:val="00D51983"/>
    <w:rsid w:val="00D55456"/>
    <w:rsid w:val="00D701C9"/>
    <w:rsid w:val="00D77AC3"/>
    <w:rsid w:val="00D81CA1"/>
    <w:rsid w:val="00D9095C"/>
    <w:rsid w:val="00D923EB"/>
    <w:rsid w:val="00DC1FBA"/>
    <w:rsid w:val="00DC4EF3"/>
    <w:rsid w:val="00DD3C97"/>
    <w:rsid w:val="00DE6AF2"/>
    <w:rsid w:val="00DF04DD"/>
    <w:rsid w:val="00E3077D"/>
    <w:rsid w:val="00E404D3"/>
    <w:rsid w:val="00E46B77"/>
    <w:rsid w:val="00E6472F"/>
    <w:rsid w:val="00E72F29"/>
    <w:rsid w:val="00E83405"/>
    <w:rsid w:val="00EA0553"/>
    <w:rsid w:val="00EB245D"/>
    <w:rsid w:val="00EE3DE3"/>
    <w:rsid w:val="00EF6DBA"/>
    <w:rsid w:val="00F0473E"/>
    <w:rsid w:val="00F30398"/>
    <w:rsid w:val="00F4544E"/>
    <w:rsid w:val="00F55972"/>
    <w:rsid w:val="00FB5F35"/>
    <w:rsid w:val="00FC2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unhideWhenUsed/>
    <w:rsid w:val="0068343D"/>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68343D"/>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4A1CCF"/>
    <w:pPr>
      <w:spacing w:after="120"/>
    </w:pPr>
  </w:style>
  <w:style w:type="character" w:customStyle="1" w:styleId="BodyTextChar">
    <w:name w:val="Body Text Char"/>
    <w:basedOn w:val="DefaultParagraphFont"/>
    <w:link w:val="BodyText"/>
    <w:uiPriority w:val="99"/>
    <w:semiHidden/>
    <w:rsid w:val="004A1CCF"/>
  </w:style>
  <w:style w:type="paragraph" w:styleId="FootnoteText">
    <w:name w:val="footnote text"/>
    <w:basedOn w:val="Normal"/>
    <w:link w:val="FootnoteTextChar"/>
    <w:semiHidden/>
    <w:unhideWhenUsed/>
    <w:rsid w:val="004A1CCF"/>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4A1CCF"/>
    <w:rPr>
      <w:rFonts w:ascii="Arial" w:eastAsia="Times New Roman" w:hAnsi="Arial" w:cs="Times New Roman"/>
      <w:sz w:val="20"/>
      <w:szCs w:val="20"/>
    </w:rPr>
  </w:style>
  <w:style w:type="character" w:customStyle="1" w:styleId="spnstyledescription">
    <w:name w:val="spn_styledescription"/>
    <w:basedOn w:val="DefaultParagraphFont"/>
    <w:rsid w:val="006F5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6209">
      <w:bodyDiv w:val="1"/>
      <w:marLeft w:val="0"/>
      <w:marRight w:val="0"/>
      <w:marTop w:val="0"/>
      <w:marBottom w:val="0"/>
      <w:divBdr>
        <w:top w:val="none" w:sz="0" w:space="0" w:color="auto"/>
        <w:left w:val="none" w:sz="0" w:space="0" w:color="auto"/>
        <w:bottom w:val="none" w:sz="0" w:space="0" w:color="auto"/>
        <w:right w:val="none" w:sz="0" w:space="0" w:color="auto"/>
      </w:divBdr>
    </w:div>
    <w:div w:id="138689113">
      <w:bodyDiv w:val="1"/>
      <w:marLeft w:val="0"/>
      <w:marRight w:val="0"/>
      <w:marTop w:val="0"/>
      <w:marBottom w:val="0"/>
      <w:divBdr>
        <w:top w:val="none" w:sz="0" w:space="0" w:color="auto"/>
        <w:left w:val="none" w:sz="0" w:space="0" w:color="auto"/>
        <w:bottom w:val="none" w:sz="0" w:space="0" w:color="auto"/>
        <w:right w:val="none" w:sz="0" w:space="0" w:color="auto"/>
      </w:divBdr>
    </w:div>
    <w:div w:id="373433047">
      <w:bodyDiv w:val="1"/>
      <w:marLeft w:val="0"/>
      <w:marRight w:val="0"/>
      <w:marTop w:val="0"/>
      <w:marBottom w:val="0"/>
      <w:divBdr>
        <w:top w:val="none" w:sz="0" w:space="0" w:color="auto"/>
        <w:left w:val="none" w:sz="0" w:space="0" w:color="auto"/>
        <w:bottom w:val="none" w:sz="0" w:space="0" w:color="auto"/>
        <w:right w:val="none" w:sz="0" w:space="0" w:color="auto"/>
      </w:divBdr>
    </w:div>
    <w:div w:id="387799408">
      <w:bodyDiv w:val="1"/>
      <w:marLeft w:val="0"/>
      <w:marRight w:val="0"/>
      <w:marTop w:val="0"/>
      <w:marBottom w:val="0"/>
      <w:divBdr>
        <w:top w:val="none" w:sz="0" w:space="0" w:color="auto"/>
        <w:left w:val="none" w:sz="0" w:space="0" w:color="auto"/>
        <w:bottom w:val="none" w:sz="0" w:space="0" w:color="auto"/>
        <w:right w:val="none" w:sz="0" w:space="0" w:color="auto"/>
      </w:divBdr>
    </w:div>
    <w:div w:id="467556883">
      <w:bodyDiv w:val="1"/>
      <w:marLeft w:val="0"/>
      <w:marRight w:val="0"/>
      <w:marTop w:val="0"/>
      <w:marBottom w:val="0"/>
      <w:divBdr>
        <w:top w:val="none" w:sz="0" w:space="0" w:color="auto"/>
        <w:left w:val="none" w:sz="0" w:space="0" w:color="auto"/>
        <w:bottom w:val="none" w:sz="0" w:space="0" w:color="auto"/>
        <w:right w:val="none" w:sz="0" w:space="0" w:color="auto"/>
      </w:divBdr>
    </w:div>
    <w:div w:id="613290004">
      <w:bodyDiv w:val="1"/>
      <w:marLeft w:val="0"/>
      <w:marRight w:val="0"/>
      <w:marTop w:val="0"/>
      <w:marBottom w:val="0"/>
      <w:divBdr>
        <w:top w:val="none" w:sz="0" w:space="0" w:color="auto"/>
        <w:left w:val="none" w:sz="0" w:space="0" w:color="auto"/>
        <w:bottom w:val="none" w:sz="0" w:space="0" w:color="auto"/>
        <w:right w:val="none" w:sz="0" w:space="0" w:color="auto"/>
      </w:divBdr>
    </w:div>
    <w:div w:id="662121079">
      <w:bodyDiv w:val="1"/>
      <w:marLeft w:val="0"/>
      <w:marRight w:val="0"/>
      <w:marTop w:val="0"/>
      <w:marBottom w:val="0"/>
      <w:divBdr>
        <w:top w:val="none" w:sz="0" w:space="0" w:color="auto"/>
        <w:left w:val="none" w:sz="0" w:space="0" w:color="auto"/>
        <w:bottom w:val="none" w:sz="0" w:space="0" w:color="auto"/>
        <w:right w:val="none" w:sz="0" w:space="0" w:color="auto"/>
      </w:divBdr>
    </w:div>
    <w:div w:id="821121700">
      <w:bodyDiv w:val="1"/>
      <w:marLeft w:val="0"/>
      <w:marRight w:val="0"/>
      <w:marTop w:val="0"/>
      <w:marBottom w:val="0"/>
      <w:divBdr>
        <w:top w:val="none" w:sz="0" w:space="0" w:color="auto"/>
        <w:left w:val="none" w:sz="0" w:space="0" w:color="auto"/>
        <w:bottom w:val="none" w:sz="0" w:space="0" w:color="auto"/>
        <w:right w:val="none" w:sz="0" w:space="0" w:color="auto"/>
      </w:divBdr>
    </w:div>
    <w:div w:id="874777499">
      <w:bodyDiv w:val="1"/>
      <w:marLeft w:val="0"/>
      <w:marRight w:val="0"/>
      <w:marTop w:val="0"/>
      <w:marBottom w:val="0"/>
      <w:divBdr>
        <w:top w:val="none" w:sz="0" w:space="0" w:color="auto"/>
        <w:left w:val="none" w:sz="0" w:space="0" w:color="auto"/>
        <w:bottom w:val="none" w:sz="0" w:space="0" w:color="auto"/>
        <w:right w:val="none" w:sz="0" w:space="0" w:color="auto"/>
      </w:divBdr>
    </w:div>
    <w:div w:id="876040742">
      <w:bodyDiv w:val="1"/>
      <w:marLeft w:val="0"/>
      <w:marRight w:val="0"/>
      <w:marTop w:val="0"/>
      <w:marBottom w:val="0"/>
      <w:divBdr>
        <w:top w:val="none" w:sz="0" w:space="0" w:color="auto"/>
        <w:left w:val="none" w:sz="0" w:space="0" w:color="auto"/>
        <w:bottom w:val="none" w:sz="0" w:space="0" w:color="auto"/>
        <w:right w:val="none" w:sz="0" w:space="0" w:color="auto"/>
      </w:divBdr>
    </w:div>
    <w:div w:id="905339578">
      <w:bodyDiv w:val="1"/>
      <w:marLeft w:val="0"/>
      <w:marRight w:val="0"/>
      <w:marTop w:val="0"/>
      <w:marBottom w:val="0"/>
      <w:divBdr>
        <w:top w:val="none" w:sz="0" w:space="0" w:color="auto"/>
        <w:left w:val="none" w:sz="0" w:space="0" w:color="auto"/>
        <w:bottom w:val="none" w:sz="0" w:space="0" w:color="auto"/>
        <w:right w:val="none" w:sz="0" w:space="0" w:color="auto"/>
      </w:divBdr>
    </w:div>
    <w:div w:id="978876933">
      <w:bodyDiv w:val="1"/>
      <w:marLeft w:val="0"/>
      <w:marRight w:val="0"/>
      <w:marTop w:val="0"/>
      <w:marBottom w:val="0"/>
      <w:divBdr>
        <w:top w:val="none" w:sz="0" w:space="0" w:color="auto"/>
        <w:left w:val="none" w:sz="0" w:space="0" w:color="auto"/>
        <w:bottom w:val="none" w:sz="0" w:space="0" w:color="auto"/>
        <w:right w:val="none" w:sz="0" w:space="0" w:color="auto"/>
      </w:divBdr>
    </w:div>
    <w:div w:id="1078749328">
      <w:bodyDiv w:val="1"/>
      <w:marLeft w:val="0"/>
      <w:marRight w:val="0"/>
      <w:marTop w:val="0"/>
      <w:marBottom w:val="0"/>
      <w:divBdr>
        <w:top w:val="none" w:sz="0" w:space="0" w:color="auto"/>
        <w:left w:val="none" w:sz="0" w:space="0" w:color="auto"/>
        <w:bottom w:val="none" w:sz="0" w:space="0" w:color="auto"/>
        <w:right w:val="none" w:sz="0" w:space="0" w:color="auto"/>
      </w:divBdr>
    </w:div>
    <w:div w:id="1139415212">
      <w:bodyDiv w:val="1"/>
      <w:marLeft w:val="0"/>
      <w:marRight w:val="0"/>
      <w:marTop w:val="0"/>
      <w:marBottom w:val="0"/>
      <w:divBdr>
        <w:top w:val="none" w:sz="0" w:space="0" w:color="auto"/>
        <w:left w:val="none" w:sz="0" w:space="0" w:color="auto"/>
        <w:bottom w:val="none" w:sz="0" w:space="0" w:color="auto"/>
        <w:right w:val="none" w:sz="0" w:space="0" w:color="auto"/>
      </w:divBdr>
    </w:div>
    <w:div w:id="1162694878">
      <w:bodyDiv w:val="1"/>
      <w:marLeft w:val="0"/>
      <w:marRight w:val="0"/>
      <w:marTop w:val="0"/>
      <w:marBottom w:val="0"/>
      <w:divBdr>
        <w:top w:val="none" w:sz="0" w:space="0" w:color="auto"/>
        <w:left w:val="none" w:sz="0" w:space="0" w:color="auto"/>
        <w:bottom w:val="none" w:sz="0" w:space="0" w:color="auto"/>
        <w:right w:val="none" w:sz="0" w:space="0" w:color="auto"/>
      </w:divBdr>
    </w:div>
    <w:div w:id="1198812333">
      <w:bodyDiv w:val="1"/>
      <w:marLeft w:val="0"/>
      <w:marRight w:val="0"/>
      <w:marTop w:val="0"/>
      <w:marBottom w:val="0"/>
      <w:divBdr>
        <w:top w:val="none" w:sz="0" w:space="0" w:color="auto"/>
        <w:left w:val="none" w:sz="0" w:space="0" w:color="auto"/>
        <w:bottom w:val="none" w:sz="0" w:space="0" w:color="auto"/>
        <w:right w:val="none" w:sz="0" w:space="0" w:color="auto"/>
      </w:divBdr>
    </w:div>
    <w:div w:id="1233466509">
      <w:bodyDiv w:val="1"/>
      <w:marLeft w:val="0"/>
      <w:marRight w:val="0"/>
      <w:marTop w:val="0"/>
      <w:marBottom w:val="0"/>
      <w:divBdr>
        <w:top w:val="none" w:sz="0" w:space="0" w:color="auto"/>
        <w:left w:val="none" w:sz="0" w:space="0" w:color="auto"/>
        <w:bottom w:val="none" w:sz="0" w:space="0" w:color="auto"/>
        <w:right w:val="none" w:sz="0" w:space="0" w:color="auto"/>
      </w:divBdr>
    </w:div>
    <w:div w:id="1325015454">
      <w:bodyDiv w:val="1"/>
      <w:marLeft w:val="0"/>
      <w:marRight w:val="0"/>
      <w:marTop w:val="0"/>
      <w:marBottom w:val="0"/>
      <w:divBdr>
        <w:top w:val="none" w:sz="0" w:space="0" w:color="auto"/>
        <w:left w:val="none" w:sz="0" w:space="0" w:color="auto"/>
        <w:bottom w:val="none" w:sz="0" w:space="0" w:color="auto"/>
        <w:right w:val="none" w:sz="0" w:space="0" w:color="auto"/>
      </w:divBdr>
    </w:div>
    <w:div w:id="1431706773">
      <w:bodyDiv w:val="1"/>
      <w:marLeft w:val="0"/>
      <w:marRight w:val="0"/>
      <w:marTop w:val="0"/>
      <w:marBottom w:val="0"/>
      <w:divBdr>
        <w:top w:val="none" w:sz="0" w:space="0" w:color="auto"/>
        <w:left w:val="none" w:sz="0" w:space="0" w:color="auto"/>
        <w:bottom w:val="none" w:sz="0" w:space="0" w:color="auto"/>
        <w:right w:val="none" w:sz="0" w:space="0" w:color="auto"/>
      </w:divBdr>
    </w:div>
    <w:div w:id="1507669143">
      <w:bodyDiv w:val="1"/>
      <w:marLeft w:val="0"/>
      <w:marRight w:val="0"/>
      <w:marTop w:val="0"/>
      <w:marBottom w:val="0"/>
      <w:divBdr>
        <w:top w:val="none" w:sz="0" w:space="0" w:color="auto"/>
        <w:left w:val="none" w:sz="0" w:space="0" w:color="auto"/>
        <w:bottom w:val="none" w:sz="0" w:space="0" w:color="auto"/>
        <w:right w:val="none" w:sz="0" w:space="0" w:color="auto"/>
      </w:divBdr>
    </w:div>
    <w:div w:id="1653175129">
      <w:bodyDiv w:val="1"/>
      <w:marLeft w:val="0"/>
      <w:marRight w:val="0"/>
      <w:marTop w:val="0"/>
      <w:marBottom w:val="0"/>
      <w:divBdr>
        <w:top w:val="none" w:sz="0" w:space="0" w:color="auto"/>
        <w:left w:val="none" w:sz="0" w:space="0" w:color="auto"/>
        <w:bottom w:val="none" w:sz="0" w:space="0" w:color="auto"/>
        <w:right w:val="none" w:sz="0" w:space="0" w:color="auto"/>
      </w:divBdr>
    </w:div>
    <w:div w:id="1698193075">
      <w:bodyDiv w:val="1"/>
      <w:marLeft w:val="0"/>
      <w:marRight w:val="0"/>
      <w:marTop w:val="0"/>
      <w:marBottom w:val="0"/>
      <w:divBdr>
        <w:top w:val="none" w:sz="0" w:space="0" w:color="auto"/>
        <w:left w:val="none" w:sz="0" w:space="0" w:color="auto"/>
        <w:bottom w:val="none" w:sz="0" w:space="0" w:color="auto"/>
        <w:right w:val="none" w:sz="0" w:space="0" w:color="auto"/>
      </w:divBdr>
    </w:div>
    <w:div w:id="1723822721">
      <w:bodyDiv w:val="1"/>
      <w:marLeft w:val="0"/>
      <w:marRight w:val="0"/>
      <w:marTop w:val="0"/>
      <w:marBottom w:val="0"/>
      <w:divBdr>
        <w:top w:val="none" w:sz="0" w:space="0" w:color="auto"/>
        <w:left w:val="none" w:sz="0" w:space="0" w:color="auto"/>
        <w:bottom w:val="none" w:sz="0" w:space="0" w:color="auto"/>
        <w:right w:val="none" w:sz="0" w:space="0" w:color="auto"/>
      </w:divBdr>
    </w:div>
    <w:div w:id="1817333271">
      <w:bodyDiv w:val="1"/>
      <w:marLeft w:val="0"/>
      <w:marRight w:val="0"/>
      <w:marTop w:val="0"/>
      <w:marBottom w:val="0"/>
      <w:divBdr>
        <w:top w:val="none" w:sz="0" w:space="0" w:color="auto"/>
        <w:left w:val="none" w:sz="0" w:space="0" w:color="auto"/>
        <w:bottom w:val="none" w:sz="0" w:space="0" w:color="auto"/>
        <w:right w:val="none" w:sz="0" w:space="0" w:color="auto"/>
      </w:divBdr>
    </w:div>
    <w:div w:id="1921596581">
      <w:bodyDiv w:val="1"/>
      <w:marLeft w:val="0"/>
      <w:marRight w:val="0"/>
      <w:marTop w:val="0"/>
      <w:marBottom w:val="0"/>
      <w:divBdr>
        <w:top w:val="none" w:sz="0" w:space="0" w:color="auto"/>
        <w:left w:val="none" w:sz="0" w:space="0" w:color="auto"/>
        <w:bottom w:val="none" w:sz="0" w:space="0" w:color="auto"/>
        <w:right w:val="none" w:sz="0" w:space="0" w:color="auto"/>
      </w:divBdr>
    </w:div>
    <w:div w:id="1952466506">
      <w:bodyDiv w:val="1"/>
      <w:marLeft w:val="0"/>
      <w:marRight w:val="0"/>
      <w:marTop w:val="0"/>
      <w:marBottom w:val="0"/>
      <w:divBdr>
        <w:top w:val="none" w:sz="0" w:space="0" w:color="auto"/>
        <w:left w:val="none" w:sz="0" w:space="0" w:color="auto"/>
        <w:bottom w:val="none" w:sz="0" w:space="0" w:color="auto"/>
        <w:right w:val="none" w:sz="0" w:space="0" w:color="auto"/>
      </w:divBdr>
    </w:div>
    <w:div w:id="196099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5494de-7f70-4b10-aa1d-981be3329ecb"/>
    <ds:schemaRef ds:uri="http://www.w3.org/XML/1998/namespace"/>
    <ds:schemaRef ds:uri="http://purl.org/dc/dcmityp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405C3195-4B7B-4861-B611-0788F5F65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2020-10-06T11:53:00Z</cp:lastPrinted>
  <dcterms:created xsi:type="dcterms:W3CDTF">2021-09-27T10:39:00Z</dcterms:created>
  <dcterms:modified xsi:type="dcterms:W3CDTF">2021-09-27T10:39:00Z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