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Layout w:type="fixed"/>
        <w:tblLook w:val="04A0" w:firstRow="1" w:lastRow="0" w:firstColumn="1" w:lastColumn="0" w:noHBand="0" w:noVBand="1"/>
      </w:tblPr>
      <w:tblGrid>
        <w:gridCol w:w="1413"/>
        <w:gridCol w:w="2126"/>
        <w:gridCol w:w="1134"/>
        <w:gridCol w:w="2268"/>
        <w:gridCol w:w="2301"/>
      </w:tblGrid>
      <w:tr w:rsidR="00252A88" w:rsidRPr="00EB6888" w14:paraId="1C1A22FE" w14:textId="77777777" w:rsidTr="00A1689A">
        <w:trPr>
          <w:trHeight w:val="559"/>
        </w:trPr>
        <w:tc>
          <w:tcPr>
            <w:tcW w:w="9242" w:type="dxa"/>
            <w:gridSpan w:val="5"/>
            <w:tcBorders>
              <w:bottom w:val="nil"/>
            </w:tcBorders>
            <w:vAlign w:val="center"/>
          </w:tcPr>
          <w:p w14:paraId="178673EE" w14:textId="70368A0C" w:rsidR="00252A88" w:rsidRPr="00EB6888" w:rsidRDefault="00F4544E" w:rsidP="003945A0">
            <w:pPr>
              <w:spacing w:after="120"/>
              <w:jc w:val="center"/>
              <w:rPr>
                <w:rFonts w:ascii="Arial" w:hAnsi="Arial" w:cs="Arial"/>
                <w:sz w:val="28"/>
              </w:rPr>
            </w:pPr>
            <w:r w:rsidRPr="00EB6888">
              <w:rPr>
                <w:rFonts w:ascii="Arial" w:hAnsi="Arial" w:cs="Arial"/>
                <w:sz w:val="28"/>
              </w:rPr>
              <w:t>Safety Task Car</w:t>
            </w:r>
            <w:r w:rsidR="009C3C8E" w:rsidRPr="00EB6888">
              <w:rPr>
                <w:rFonts w:ascii="Arial" w:hAnsi="Arial" w:cs="Arial"/>
                <w:sz w:val="28"/>
              </w:rPr>
              <w:t>d</w:t>
            </w:r>
          </w:p>
        </w:tc>
      </w:tr>
      <w:tr w:rsidR="00E404D3" w:rsidRPr="00EB6888" w14:paraId="6A9DB292" w14:textId="77777777" w:rsidTr="00A1689A">
        <w:trPr>
          <w:trHeight w:val="567"/>
        </w:trPr>
        <w:tc>
          <w:tcPr>
            <w:tcW w:w="1413" w:type="dxa"/>
            <w:tcBorders>
              <w:top w:val="nil"/>
              <w:right w:val="nil"/>
            </w:tcBorders>
            <w:vAlign w:val="center"/>
          </w:tcPr>
          <w:p w14:paraId="28C507D0" w14:textId="34D28557" w:rsidR="00E404D3" w:rsidRPr="00EB6888" w:rsidRDefault="009A3EDE" w:rsidP="00E404D3">
            <w:pPr>
              <w:spacing w:after="120"/>
              <w:jc w:val="center"/>
              <w:rPr>
                <w:rFonts w:ascii="Arial" w:hAnsi="Arial" w:cs="Arial"/>
              </w:rPr>
            </w:pPr>
            <w:r w:rsidRPr="00EB6888">
              <w:rPr>
                <w:rFonts w:ascii="Arial" w:hAnsi="Arial" w:cs="Arial"/>
                <w:sz w:val="28"/>
              </w:rPr>
              <w:t xml:space="preserve">COM </w:t>
            </w:r>
            <w:r w:rsidR="00C72DC8" w:rsidRPr="00EB6888">
              <w:rPr>
                <w:rFonts w:ascii="Arial" w:hAnsi="Arial" w:cs="Arial"/>
                <w:sz w:val="28"/>
              </w:rPr>
              <w:t>1</w:t>
            </w:r>
            <w:r w:rsidR="008F34BF" w:rsidRPr="00EB6888">
              <w:rPr>
                <w:rFonts w:ascii="Arial" w:hAnsi="Arial" w:cs="Arial"/>
                <w:sz w:val="28"/>
              </w:rPr>
              <w:t>1</w:t>
            </w:r>
          </w:p>
        </w:tc>
        <w:tc>
          <w:tcPr>
            <w:tcW w:w="7829" w:type="dxa"/>
            <w:gridSpan w:val="4"/>
            <w:tcBorders>
              <w:top w:val="nil"/>
              <w:left w:val="nil"/>
            </w:tcBorders>
            <w:vAlign w:val="center"/>
          </w:tcPr>
          <w:p w14:paraId="5083C808" w14:textId="14402657" w:rsidR="00E404D3" w:rsidRPr="00EB6888" w:rsidRDefault="00CC3510" w:rsidP="00CC3510">
            <w:pPr>
              <w:spacing w:after="120"/>
              <w:rPr>
                <w:rFonts w:ascii="Arial" w:hAnsi="Arial" w:cs="Arial"/>
                <w:sz w:val="28"/>
                <w:szCs w:val="28"/>
              </w:rPr>
            </w:pPr>
            <w:r>
              <w:rPr>
                <w:rFonts w:ascii="Arial" w:hAnsi="Arial" w:cs="Arial"/>
                <w:sz w:val="28"/>
                <w:szCs w:val="28"/>
              </w:rPr>
              <w:t xml:space="preserve">          </w:t>
            </w:r>
            <w:r w:rsidR="008F34BF" w:rsidRPr="00EB6888">
              <w:rPr>
                <w:rFonts w:ascii="Arial" w:hAnsi="Arial" w:cs="Arial"/>
                <w:sz w:val="28"/>
                <w:szCs w:val="28"/>
              </w:rPr>
              <w:t>Roller Shutter/tensile barrier op</w:t>
            </w:r>
            <w:r w:rsidR="00C43268" w:rsidRPr="00EB6888">
              <w:rPr>
                <w:rFonts w:ascii="Arial" w:hAnsi="Arial" w:cs="Arial"/>
                <w:sz w:val="28"/>
                <w:szCs w:val="28"/>
              </w:rPr>
              <w:t xml:space="preserve">eration </w:t>
            </w:r>
          </w:p>
        </w:tc>
      </w:tr>
      <w:tr w:rsidR="00E404D3" w:rsidRPr="00EB6888" w14:paraId="0033270C" w14:textId="77777777" w:rsidTr="008B7380">
        <w:trPr>
          <w:trHeight w:val="492"/>
        </w:trPr>
        <w:tc>
          <w:tcPr>
            <w:tcW w:w="9242" w:type="dxa"/>
            <w:gridSpan w:val="5"/>
            <w:tcBorders>
              <w:bottom w:val="single" w:sz="4" w:space="0" w:color="auto"/>
            </w:tcBorders>
            <w:vAlign w:val="center"/>
          </w:tcPr>
          <w:p w14:paraId="2B9B4F04" w14:textId="52B0E149" w:rsidR="00E404D3" w:rsidRPr="00EB6888" w:rsidRDefault="00E404D3" w:rsidP="00E404D3">
            <w:pPr>
              <w:jc w:val="center"/>
              <w:rPr>
                <w:rFonts w:ascii="Arial" w:hAnsi="Arial" w:cs="Arial"/>
              </w:rPr>
            </w:pPr>
            <w:r w:rsidRPr="00EB6888">
              <w:rPr>
                <w:rFonts w:ascii="Arial" w:hAnsi="Arial" w:cs="Arial"/>
              </w:rPr>
              <w:t>Workplace Safety Hazards</w:t>
            </w:r>
          </w:p>
        </w:tc>
      </w:tr>
      <w:tr w:rsidR="00E404D3" w:rsidRPr="00EB6888" w14:paraId="7337C13F" w14:textId="77777777" w:rsidTr="000653C4">
        <w:trPr>
          <w:trHeight w:val="200"/>
        </w:trPr>
        <w:tc>
          <w:tcPr>
            <w:tcW w:w="4673" w:type="dxa"/>
            <w:gridSpan w:val="3"/>
            <w:tcBorders>
              <w:bottom w:val="nil"/>
            </w:tcBorders>
          </w:tcPr>
          <w:p w14:paraId="6BB1EE7F" w14:textId="3CC1CF8A" w:rsidR="00E404D3" w:rsidRPr="00EB6888" w:rsidRDefault="00E404D3" w:rsidP="00E404D3">
            <w:pPr>
              <w:spacing w:after="120"/>
              <w:rPr>
                <w:rFonts w:ascii="Arial" w:hAnsi="Arial" w:cs="Arial"/>
                <w:sz w:val="20"/>
              </w:rPr>
            </w:pPr>
            <w:r w:rsidRPr="00EB6888">
              <w:rPr>
                <w:rFonts w:ascii="Arial" w:hAnsi="Arial" w:cs="Arial"/>
                <w:sz w:val="20"/>
              </w:rPr>
              <w:t>What are the hazards?</w:t>
            </w:r>
          </w:p>
        </w:tc>
        <w:tc>
          <w:tcPr>
            <w:tcW w:w="4569" w:type="dxa"/>
            <w:gridSpan w:val="2"/>
            <w:tcBorders>
              <w:bottom w:val="nil"/>
            </w:tcBorders>
          </w:tcPr>
          <w:p w14:paraId="30882D1F" w14:textId="3FB32BF9" w:rsidR="00E404D3" w:rsidRPr="00EB6888" w:rsidRDefault="00E404D3" w:rsidP="00E404D3">
            <w:pPr>
              <w:spacing w:after="120"/>
              <w:rPr>
                <w:rFonts w:ascii="Arial" w:hAnsi="Arial" w:cs="Arial"/>
                <w:sz w:val="20"/>
              </w:rPr>
            </w:pPr>
            <w:r w:rsidRPr="00EB6888">
              <w:rPr>
                <w:rFonts w:ascii="Arial" w:hAnsi="Arial" w:cs="Arial"/>
                <w:sz w:val="20"/>
              </w:rPr>
              <w:t>How might they be harmed?</w:t>
            </w:r>
          </w:p>
        </w:tc>
      </w:tr>
      <w:tr w:rsidR="00E404D3" w:rsidRPr="00EB6888" w14:paraId="739473D0" w14:textId="77777777" w:rsidTr="00166D61">
        <w:tc>
          <w:tcPr>
            <w:tcW w:w="4673" w:type="dxa"/>
            <w:gridSpan w:val="3"/>
            <w:tcBorders>
              <w:top w:val="nil"/>
            </w:tcBorders>
          </w:tcPr>
          <w:p w14:paraId="6D0F975A" w14:textId="77777777" w:rsidR="00642BAF" w:rsidRPr="00EB6888" w:rsidRDefault="00642BAF" w:rsidP="00642BAF">
            <w:pPr>
              <w:pStyle w:val="Header"/>
              <w:rPr>
                <w:rFonts w:ascii="Arial" w:hAnsi="Arial" w:cs="Arial"/>
                <w:bCs/>
                <w:sz w:val="20"/>
                <w:szCs w:val="20"/>
              </w:rPr>
            </w:pPr>
            <w:r w:rsidRPr="00EB6888">
              <w:rPr>
                <w:rFonts w:ascii="Arial" w:hAnsi="Arial" w:cs="Arial"/>
                <w:bCs/>
                <w:sz w:val="20"/>
                <w:szCs w:val="20"/>
              </w:rPr>
              <w:t>Trapping</w:t>
            </w:r>
          </w:p>
          <w:p w14:paraId="2DB87245" w14:textId="77777777" w:rsidR="00642BAF" w:rsidRPr="00EB6888" w:rsidRDefault="00642BAF" w:rsidP="00642BAF">
            <w:pPr>
              <w:rPr>
                <w:rFonts w:ascii="Arial" w:hAnsi="Arial" w:cs="Arial"/>
                <w:bCs/>
                <w:sz w:val="20"/>
                <w:szCs w:val="20"/>
              </w:rPr>
            </w:pPr>
            <w:r w:rsidRPr="00EB6888">
              <w:rPr>
                <w:rFonts w:ascii="Arial" w:hAnsi="Arial" w:cs="Arial"/>
                <w:bCs/>
                <w:sz w:val="20"/>
                <w:szCs w:val="20"/>
              </w:rPr>
              <w:t>Entanglement</w:t>
            </w:r>
          </w:p>
          <w:p w14:paraId="7895B4FD" w14:textId="77777777" w:rsidR="00967FF6" w:rsidRPr="00EB6888" w:rsidRDefault="00642BAF" w:rsidP="00642BAF">
            <w:pPr>
              <w:rPr>
                <w:rFonts w:ascii="Arial" w:hAnsi="Arial" w:cs="Arial"/>
                <w:bCs/>
                <w:sz w:val="19"/>
                <w:szCs w:val="19"/>
              </w:rPr>
            </w:pPr>
            <w:r w:rsidRPr="00EB6888">
              <w:rPr>
                <w:rFonts w:ascii="Arial" w:hAnsi="Arial" w:cs="Arial"/>
                <w:bCs/>
                <w:sz w:val="20"/>
                <w:szCs w:val="20"/>
              </w:rPr>
              <w:t>Electrical Hazards</w:t>
            </w:r>
            <w:r w:rsidR="00C72DC8" w:rsidRPr="00EB6888">
              <w:rPr>
                <w:rFonts w:ascii="Arial" w:hAnsi="Arial" w:cs="Arial"/>
                <w:bCs/>
                <w:sz w:val="19"/>
                <w:szCs w:val="19"/>
              </w:rPr>
              <w:t xml:space="preserve"> </w:t>
            </w:r>
          </w:p>
          <w:p w14:paraId="63CA7C6A" w14:textId="453A3CD9" w:rsidR="00642BAF" w:rsidRPr="00EB6888" w:rsidRDefault="00642BAF" w:rsidP="00642BAF">
            <w:pPr>
              <w:rPr>
                <w:rFonts w:ascii="Arial" w:hAnsi="Arial" w:cs="Arial"/>
                <w:bCs/>
                <w:sz w:val="19"/>
                <w:szCs w:val="19"/>
              </w:rPr>
            </w:pPr>
            <w:r w:rsidRPr="00EB6888">
              <w:rPr>
                <w:rFonts w:ascii="Arial" w:hAnsi="Arial" w:cs="Arial"/>
                <w:bCs/>
                <w:sz w:val="19"/>
                <w:szCs w:val="19"/>
              </w:rPr>
              <w:t xml:space="preserve">Collision </w:t>
            </w:r>
          </w:p>
        </w:tc>
        <w:tc>
          <w:tcPr>
            <w:tcW w:w="4569" w:type="dxa"/>
            <w:gridSpan w:val="2"/>
            <w:tcBorders>
              <w:top w:val="nil"/>
            </w:tcBorders>
          </w:tcPr>
          <w:p w14:paraId="543D63EA" w14:textId="77777777" w:rsidR="00D22EE3" w:rsidRPr="00EB6888" w:rsidRDefault="00D22EE3" w:rsidP="00D22EE3">
            <w:pPr>
              <w:rPr>
                <w:rFonts w:ascii="Arial" w:hAnsi="Arial" w:cs="Arial"/>
                <w:bCs/>
                <w:sz w:val="20"/>
                <w:szCs w:val="20"/>
              </w:rPr>
            </w:pPr>
            <w:r w:rsidRPr="00EB6888">
              <w:rPr>
                <w:rFonts w:ascii="Arial" w:hAnsi="Arial" w:cs="Arial"/>
                <w:bCs/>
                <w:sz w:val="20"/>
                <w:szCs w:val="20"/>
              </w:rPr>
              <w:t>Impact injuries</w:t>
            </w:r>
          </w:p>
          <w:p w14:paraId="614FC333" w14:textId="77777777" w:rsidR="000974B3" w:rsidRPr="00EB6888" w:rsidRDefault="000974B3" w:rsidP="000974B3">
            <w:pPr>
              <w:rPr>
                <w:rFonts w:ascii="Arial" w:hAnsi="Arial" w:cs="Arial"/>
                <w:bCs/>
                <w:sz w:val="20"/>
                <w:szCs w:val="20"/>
              </w:rPr>
            </w:pPr>
            <w:r w:rsidRPr="00EB6888">
              <w:rPr>
                <w:rFonts w:ascii="Arial" w:hAnsi="Arial" w:cs="Arial"/>
                <w:sz w:val="20"/>
                <w:szCs w:val="20"/>
              </w:rPr>
              <w:t>Electric shock</w:t>
            </w:r>
          </w:p>
          <w:p w14:paraId="0C757455" w14:textId="77777777" w:rsidR="00087A3B" w:rsidRPr="00EB6888" w:rsidRDefault="00087A3B" w:rsidP="00087A3B">
            <w:pPr>
              <w:rPr>
                <w:rFonts w:ascii="Arial" w:hAnsi="Arial" w:cs="Arial"/>
                <w:bCs/>
                <w:sz w:val="20"/>
                <w:szCs w:val="20"/>
              </w:rPr>
            </w:pPr>
            <w:r w:rsidRPr="00EB6888">
              <w:rPr>
                <w:rFonts w:ascii="Arial" w:hAnsi="Arial" w:cs="Arial"/>
                <w:bCs/>
                <w:sz w:val="20"/>
                <w:szCs w:val="20"/>
              </w:rPr>
              <w:t>Cuts</w:t>
            </w:r>
          </w:p>
          <w:p w14:paraId="10FCA48B" w14:textId="08510324" w:rsidR="00087A3B" w:rsidRPr="00EB6888" w:rsidRDefault="00C72DC8" w:rsidP="00087A3B">
            <w:pPr>
              <w:rPr>
                <w:rFonts w:ascii="Arial" w:hAnsi="Arial" w:cs="Arial"/>
                <w:bCs/>
                <w:sz w:val="20"/>
                <w:szCs w:val="20"/>
              </w:rPr>
            </w:pPr>
            <w:r w:rsidRPr="00EB6888">
              <w:rPr>
                <w:rFonts w:ascii="Arial" w:hAnsi="Arial" w:cs="Arial"/>
                <w:bCs/>
                <w:sz w:val="20"/>
                <w:szCs w:val="20"/>
              </w:rPr>
              <w:t>Bruising, fractures,</w:t>
            </w:r>
            <w:r w:rsidR="008269B1" w:rsidRPr="00EB6888">
              <w:rPr>
                <w:rFonts w:ascii="Arial" w:hAnsi="Arial" w:cs="Arial"/>
                <w:bCs/>
                <w:sz w:val="20"/>
                <w:szCs w:val="20"/>
              </w:rPr>
              <w:t xml:space="preserve"> </w:t>
            </w:r>
            <w:r w:rsidRPr="00EB6888">
              <w:rPr>
                <w:rFonts w:ascii="Arial" w:hAnsi="Arial" w:cs="Arial"/>
                <w:bCs/>
                <w:sz w:val="20"/>
                <w:szCs w:val="20"/>
              </w:rPr>
              <w:t>concussion</w:t>
            </w:r>
          </w:p>
          <w:p w14:paraId="14614B5A" w14:textId="5534DF60" w:rsidR="00967FF6" w:rsidRPr="00EB6888" w:rsidRDefault="0007300E" w:rsidP="0007300E">
            <w:pPr>
              <w:rPr>
                <w:rFonts w:ascii="Arial" w:hAnsi="Arial" w:cs="Arial"/>
                <w:sz w:val="20"/>
                <w:szCs w:val="20"/>
              </w:rPr>
            </w:pPr>
            <w:r w:rsidRPr="00EB6888">
              <w:rPr>
                <w:rFonts w:ascii="Arial" w:hAnsi="Arial" w:cs="Arial"/>
                <w:bCs/>
                <w:sz w:val="20"/>
                <w:szCs w:val="20"/>
              </w:rPr>
              <w:t>Amputation of hands/fingers</w:t>
            </w:r>
          </w:p>
        </w:tc>
      </w:tr>
      <w:tr w:rsidR="00E404D3" w:rsidRPr="00EB6888" w14:paraId="19CF0FCA" w14:textId="77777777" w:rsidTr="008B7380">
        <w:trPr>
          <w:trHeight w:val="509"/>
        </w:trPr>
        <w:tc>
          <w:tcPr>
            <w:tcW w:w="9242" w:type="dxa"/>
            <w:gridSpan w:val="5"/>
            <w:vAlign w:val="center"/>
          </w:tcPr>
          <w:p w14:paraId="01E3C37C" w14:textId="0C48D5D2" w:rsidR="00E404D3" w:rsidRPr="00EB6888" w:rsidRDefault="00E404D3" w:rsidP="00E404D3">
            <w:pPr>
              <w:spacing w:after="120"/>
              <w:rPr>
                <w:rFonts w:ascii="Arial" w:hAnsi="Arial" w:cs="Arial"/>
                <w:sz w:val="20"/>
                <w:szCs w:val="20"/>
              </w:rPr>
            </w:pPr>
            <w:r w:rsidRPr="00EB6888">
              <w:rPr>
                <w:rFonts w:ascii="Arial" w:hAnsi="Arial" w:cs="Arial"/>
                <w:sz w:val="20"/>
                <w:szCs w:val="20"/>
              </w:rPr>
              <w:t>Safe System of Work</w:t>
            </w:r>
          </w:p>
        </w:tc>
      </w:tr>
      <w:tr w:rsidR="00E404D3" w:rsidRPr="00EB6888" w14:paraId="2B63BA22" w14:textId="77777777" w:rsidTr="00891444">
        <w:trPr>
          <w:trHeight w:val="627"/>
        </w:trPr>
        <w:tc>
          <w:tcPr>
            <w:tcW w:w="9242" w:type="dxa"/>
            <w:gridSpan w:val="5"/>
            <w:vAlign w:val="center"/>
          </w:tcPr>
          <w:p w14:paraId="36FC9647" w14:textId="5580406D" w:rsidR="00327F27" w:rsidRPr="00EB6888" w:rsidRDefault="00327F27" w:rsidP="00006809">
            <w:pPr>
              <w:pStyle w:val="Header"/>
              <w:numPr>
                <w:ilvl w:val="0"/>
                <w:numId w:val="36"/>
              </w:numPr>
              <w:tabs>
                <w:tab w:val="clear" w:pos="4513"/>
                <w:tab w:val="center" w:pos="4153"/>
                <w:tab w:val="right" w:pos="8306"/>
              </w:tabs>
              <w:rPr>
                <w:rFonts w:ascii="Arial" w:hAnsi="Arial" w:cs="Arial"/>
                <w:sz w:val="20"/>
                <w:szCs w:val="20"/>
              </w:rPr>
            </w:pPr>
            <w:r w:rsidRPr="00EB6888">
              <w:rPr>
                <w:rFonts w:ascii="Arial" w:hAnsi="Arial" w:cs="Arial"/>
                <w:sz w:val="20"/>
                <w:szCs w:val="20"/>
              </w:rPr>
              <w:t>All operators to be trained in correct use of equipment.</w:t>
            </w:r>
          </w:p>
          <w:p w14:paraId="26DE63C6" w14:textId="61694989" w:rsidR="00006809" w:rsidRPr="00EB6888" w:rsidRDefault="00006809" w:rsidP="00006809">
            <w:pPr>
              <w:numPr>
                <w:ilvl w:val="0"/>
                <w:numId w:val="36"/>
              </w:numPr>
              <w:autoSpaceDE w:val="0"/>
              <w:autoSpaceDN w:val="0"/>
              <w:adjustRightInd w:val="0"/>
              <w:rPr>
                <w:rFonts w:ascii="Arial" w:hAnsi="Arial" w:cs="Arial"/>
                <w:sz w:val="20"/>
                <w:szCs w:val="20"/>
                <w:lang w:val="en-US"/>
              </w:rPr>
            </w:pPr>
            <w:r w:rsidRPr="00EB6888">
              <w:rPr>
                <w:rFonts w:ascii="Arial" w:hAnsi="Arial" w:cs="Arial"/>
                <w:sz w:val="20"/>
                <w:szCs w:val="20"/>
                <w:lang w:val="en-US"/>
              </w:rPr>
              <w:t>Roller Shutter to be maintained in accordance with manufacturer's guidance where available</w:t>
            </w:r>
          </w:p>
          <w:p w14:paraId="3CA66EAF" w14:textId="77777777" w:rsidR="00006809" w:rsidRPr="00EB6888" w:rsidRDefault="00006809" w:rsidP="00006809">
            <w:pPr>
              <w:numPr>
                <w:ilvl w:val="0"/>
                <w:numId w:val="36"/>
              </w:numPr>
              <w:jc w:val="both"/>
              <w:rPr>
                <w:rFonts w:ascii="Arial" w:hAnsi="Arial" w:cs="Arial"/>
                <w:sz w:val="20"/>
                <w:szCs w:val="20"/>
              </w:rPr>
            </w:pPr>
            <w:r w:rsidRPr="00EB6888">
              <w:rPr>
                <w:rFonts w:ascii="Arial" w:hAnsi="Arial" w:cs="Arial"/>
                <w:sz w:val="20"/>
                <w:szCs w:val="20"/>
              </w:rPr>
              <w:t>Care must be taken to ensure that loose clothing and hair does not become entangled or drawn into the shutter movement.</w:t>
            </w:r>
          </w:p>
          <w:p w14:paraId="57F0FB8D" w14:textId="77777777" w:rsidR="00006809" w:rsidRPr="00EB6888" w:rsidRDefault="00006809" w:rsidP="00006809">
            <w:pPr>
              <w:numPr>
                <w:ilvl w:val="0"/>
                <w:numId w:val="36"/>
              </w:numPr>
              <w:autoSpaceDE w:val="0"/>
              <w:autoSpaceDN w:val="0"/>
              <w:adjustRightInd w:val="0"/>
              <w:rPr>
                <w:rFonts w:ascii="Arial" w:hAnsi="Arial" w:cs="Arial"/>
                <w:sz w:val="20"/>
                <w:szCs w:val="20"/>
                <w:lang w:val="en-US"/>
              </w:rPr>
            </w:pPr>
            <w:r w:rsidRPr="00EB6888">
              <w:rPr>
                <w:rFonts w:ascii="Arial" w:hAnsi="Arial" w:cs="Arial"/>
                <w:sz w:val="20"/>
                <w:szCs w:val="20"/>
              </w:rPr>
              <w:t xml:space="preserve">Ensure all employees and customers are standing a safe distance when opening </w:t>
            </w:r>
          </w:p>
          <w:p w14:paraId="52EF311B" w14:textId="77777777" w:rsidR="00006809" w:rsidRPr="00EB6888" w:rsidRDefault="00006809" w:rsidP="00006809">
            <w:pPr>
              <w:numPr>
                <w:ilvl w:val="0"/>
                <w:numId w:val="36"/>
              </w:numPr>
              <w:autoSpaceDE w:val="0"/>
              <w:autoSpaceDN w:val="0"/>
              <w:adjustRightInd w:val="0"/>
              <w:rPr>
                <w:rFonts w:ascii="Arial" w:hAnsi="Arial" w:cs="Arial"/>
                <w:sz w:val="20"/>
                <w:szCs w:val="20"/>
                <w:lang w:val="en-US"/>
              </w:rPr>
            </w:pPr>
            <w:r w:rsidRPr="00EB6888">
              <w:rPr>
                <w:rFonts w:ascii="Arial" w:hAnsi="Arial" w:cs="Arial"/>
                <w:sz w:val="20"/>
                <w:szCs w:val="20"/>
              </w:rPr>
              <w:t xml:space="preserve">Tensile Barrier to be placed into position to ensure customers are aware that the operation is closed for business and access is not available until removal.   </w:t>
            </w:r>
          </w:p>
          <w:p w14:paraId="3D3BAD54" w14:textId="77777777" w:rsidR="00006809" w:rsidRPr="00EB6888" w:rsidRDefault="00006809" w:rsidP="00006809">
            <w:pPr>
              <w:numPr>
                <w:ilvl w:val="0"/>
                <w:numId w:val="36"/>
              </w:numPr>
              <w:autoSpaceDE w:val="0"/>
              <w:autoSpaceDN w:val="0"/>
              <w:adjustRightInd w:val="0"/>
              <w:rPr>
                <w:rFonts w:ascii="Arial" w:hAnsi="Arial" w:cs="Arial"/>
                <w:sz w:val="20"/>
                <w:szCs w:val="20"/>
                <w:lang w:val="en-US"/>
              </w:rPr>
            </w:pPr>
            <w:r w:rsidRPr="00EB6888">
              <w:rPr>
                <w:rFonts w:ascii="Arial" w:hAnsi="Arial" w:cs="Arial"/>
                <w:sz w:val="20"/>
                <w:szCs w:val="20"/>
                <w:lang w:val="en-US"/>
              </w:rPr>
              <w:t>When opening roller shutters, ensure it is opened fully so employees and customers can gain access safely.</w:t>
            </w:r>
          </w:p>
          <w:p w14:paraId="35754529" w14:textId="77777777" w:rsidR="00006809" w:rsidRPr="00EB6888" w:rsidRDefault="00006809" w:rsidP="00006809">
            <w:pPr>
              <w:numPr>
                <w:ilvl w:val="0"/>
                <w:numId w:val="36"/>
              </w:numPr>
              <w:autoSpaceDE w:val="0"/>
              <w:autoSpaceDN w:val="0"/>
              <w:adjustRightInd w:val="0"/>
              <w:rPr>
                <w:rFonts w:ascii="Arial" w:hAnsi="Arial" w:cs="Arial"/>
                <w:sz w:val="20"/>
                <w:szCs w:val="20"/>
                <w:lang w:val="en-US"/>
              </w:rPr>
            </w:pPr>
            <w:r w:rsidRPr="00EB6888">
              <w:rPr>
                <w:rFonts w:ascii="Arial" w:hAnsi="Arial" w:cs="Arial"/>
                <w:sz w:val="20"/>
                <w:szCs w:val="20"/>
                <w:lang w:val="en-US"/>
              </w:rPr>
              <w:t xml:space="preserve">The operation for closing is a reversal of the procedure </w:t>
            </w:r>
          </w:p>
          <w:p w14:paraId="6EEB00F8" w14:textId="77777777" w:rsidR="00006809" w:rsidRPr="00EB6888" w:rsidRDefault="00006809" w:rsidP="00006809">
            <w:pPr>
              <w:numPr>
                <w:ilvl w:val="0"/>
                <w:numId w:val="36"/>
              </w:numPr>
              <w:autoSpaceDE w:val="0"/>
              <w:autoSpaceDN w:val="0"/>
              <w:adjustRightInd w:val="0"/>
              <w:rPr>
                <w:rFonts w:ascii="Arial" w:hAnsi="Arial" w:cs="Arial"/>
                <w:sz w:val="20"/>
                <w:szCs w:val="20"/>
                <w:lang w:val="en-US"/>
              </w:rPr>
            </w:pPr>
            <w:r w:rsidRPr="00EB6888">
              <w:rPr>
                <w:rFonts w:ascii="Arial" w:hAnsi="Arial" w:cs="Arial"/>
                <w:sz w:val="20"/>
                <w:szCs w:val="20"/>
                <w:lang w:val="en-US"/>
              </w:rPr>
              <w:t xml:space="preserve">When closing, ensure all customers and employees have fully vacated he premises before the roller shutters are closed </w:t>
            </w:r>
          </w:p>
          <w:p w14:paraId="48912A72" w14:textId="22CAB556" w:rsidR="00006809" w:rsidRPr="00EB6888" w:rsidRDefault="00006809" w:rsidP="00006809">
            <w:pPr>
              <w:numPr>
                <w:ilvl w:val="0"/>
                <w:numId w:val="36"/>
              </w:numPr>
              <w:autoSpaceDE w:val="0"/>
              <w:autoSpaceDN w:val="0"/>
              <w:adjustRightInd w:val="0"/>
              <w:rPr>
                <w:rFonts w:ascii="Arial" w:hAnsi="Arial" w:cs="Arial"/>
                <w:sz w:val="20"/>
                <w:szCs w:val="20"/>
                <w:lang w:val="en-US"/>
              </w:rPr>
            </w:pPr>
            <w:r w:rsidRPr="00EB6888">
              <w:rPr>
                <w:rFonts w:ascii="Arial" w:hAnsi="Arial" w:cs="Arial"/>
                <w:sz w:val="20"/>
                <w:szCs w:val="20"/>
                <w:u w:val="single"/>
                <w:lang w:val="en-US"/>
              </w:rPr>
              <w:t>Note:</w:t>
            </w:r>
            <w:r w:rsidRPr="00EB6888">
              <w:rPr>
                <w:rFonts w:ascii="Arial" w:hAnsi="Arial" w:cs="Arial"/>
                <w:sz w:val="20"/>
                <w:szCs w:val="20"/>
                <w:lang w:val="en-US"/>
              </w:rPr>
              <w:t xml:space="preserve"> Roller shutters must not be half open / closed at any time. Any members of public or client personnel to be advised NOT to enter or exit until shutter is fully open.</w:t>
            </w:r>
          </w:p>
          <w:p w14:paraId="559B68F3" w14:textId="014980CD" w:rsidR="00006809" w:rsidRPr="00EB6888" w:rsidRDefault="00006809" w:rsidP="00006809">
            <w:pPr>
              <w:numPr>
                <w:ilvl w:val="0"/>
                <w:numId w:val="36"/>
              </w:numPr>
              <w:autoSpaceDE w:val="0"/>
              <w:autoSpaceDN w:val="0"/>
              <w:adjustRightInd w:val="0"/>
              <w:rPr>
                <w:rFonts w:ascii="Arial" w:hAnsi="Arial" w:cs="Arial"/>
                <w:sz w:val="20"/>
                <w:szCs w:val="20"/>
                <w:lang w:val="en-US"/>
              </w:rPr>
            </w:pPr>
            <w:r w:rsidRPr="00EB6888">
              <w:rPr>
                <w:rFonts w:ascii="Arial" w:hAnsi="Arial" w:cs="Arial"/>
                <w:sz w:val="20"/>
                <w:szCs w:val="20"/>
                <w:u w:val="single"/>
                <w:lang w:val="en-US"/>
              </w:rPr>
              <w:t xml:space="preserve">Warning signage to be displayed while shutter being closed/opened </w:t>
            </w:r>
          </w:p>
          <w:p w14:paraId="0416371A" w14:textId="77777777" w:rsidR="00006809" w:rsidRPr="00EB6888" w:rsidRDefault="00006809" w:rsidP="00006809">
            <w:pPr>
              <w:pStyle w:val="BodyText3"/>
              <w:numPr>
                <w:ilvl w:val="0"/>
                <w:numId w:val="36"/>
              </w:numPr>
              <w:rPr>
                <w:rFonts w:ascii="Arial" w:hAnsi="Arial" w:cs="Arial"/>
              </w:rPr>
            </w:pPr>
            <w:r w:rsidRPr="00EB6888">
              <w:rPr>
                <w:rFonts w:ascii="Arial" w:hAnsi="Arial" w:cs="Arial"/>
              </w:rPr>
              <w:t>Equipment to be fitted with all necessary guards and safety interlocks, which must be in good working order</w:t>
            </w:r>
          </w:p>
          <w:p w14:paraId="634C9232" w14:textId="77777777" w:rsidR="00006809" w:rsidRPr="00EB6888" w:rsidRDefault="00006809" w:rsidP="00006809">
            <w:pPr>
              <w:pStyle w:val="BodyText3"/>
              <w:numPr>
                <w:ilvl w:val="0"/>
                <w:numId w:val="36"/>
              </w:numPr>
              <w:rPr>
                <w:rFonts w:ascii="Arial" w:hAnsi="Arial" w:cs="Arial"/>
              </w:rPr>
            </w:pPr>
            <w:r w:rsidRPr="00EB6888">
              <w:rPr>
                <w:rFonts w:ascii="Arial" w:hAnsi="Arial" w:cs="Arial"/>
              </w:rPr>
              <w:t>All operating switches to be conveniently accessible to the user</w:t>
            </w:r>
          </w:p>
          <w:p w14:paraId="0B917962" w14:textId="77777777" w:rsidR="00006809" w:rsidRPr="00EB6888" w:rsidRDefault="00006809" w:rsidP="00006809">
            <w:pPr>
              <w:numPr>
                <w:ilvl w:val="0"/>
                <w:numId w:val="36"/>
              </w:numPr>
              <w:jc w:val="both"/>
              <w:rPr>
                <w:rFonts w:ascii="Arial" w:hAnsi="Arial" w:cs="Arial"/>
                <w:sz w:val="20"/>
                <w:szCs w:val="20"/>
              </w:rPr>
            </w:pPr>
            <w:r w:rsidRPr="00EB6888">
              <w:rPr>
                <w:rFonts w:ascii="Arial" w:hAnsi="Arial" w:cs="Arial"/>
                <w:bCs/>
                <w:sz w:val="20"/>
                <w:szCs w:val="20"/>
              </w:rPr>
              <w:t xml:space="preserve">A sign to be displayed adjacent to the machine and in view of the operator </w:t>
            </w:r>
            <w:proofErr w:type="gramStart"/>
            <w:r w:rsidRPr="00EB6888">
              <w:rPr>
                <w:rFonts w:ascii="Arial" w:hAnsi="Arial" w:cs="Arial"/>
                <w:bCs/>
                <w:sz w:val="20"/>
                <w:szCs w:val="20"/>
              </w:rPr>
              <w:t>stating</w:t>
            </w:r>
            <w:proofErr w:type="gramEnd"/>
            <w:r w:rsidRPr="00EB6888">
              <w:rPr>
                <w:rFonts w:ascii="Arial" w:hAnsi="Arial" w:cs="Arial"/>
                <w:bCs/>
                <w:sz w:val="20"/>
                <w:szCs w:val="20"/>
              </w:rPr>
              <w:t xml:space="preserve"> “Unauthorised persons not to use this equipment”.</w:t>
            </w:r>
          </w:p>
          <w:p w14:paraId="66EA69AF" w14:textId="21515C81" w:rsidR="00006809" w:rsidRPr="00EB6888" w:rsidRDefault="00006809" w:rsidP="00006809">
            <w:pPr>
              <w:numPr>
                <w:ilvl w:val="0"/>
                <w:numId w:val="36"/>
              </w:numPr>
              <w:rPr>
                <w:rFonts w:ascii="Arial" w:hAnsi="Arial" w:cs="Arial"/>
                <w:sz w:val="20"/>
                <w:szCs w:val="20"/>
              </w:rPr>
            </w:pPr>
            <w:r w:rsidRPr="00EB6888">
              <w:rPr>
                <w:rFonts w:ascii="Arial" w:hAnsi="Arial" w:cs="Arial"/>
                <w:sz w:val="20"/>
                <w:szCs w:val="20"/>
              </w:rPr>
              <w:t xml:space="preserve">Implement the Safe System of Work/Control Measures in Electrical Safety, </w:t>
            </w:r>
            <w:r w:rsidR="00265960" w:rsidRPr="00EB6888">
              <w:rPr>
                <w:rFonts w:ascii="Arial" w:hAnsi="Arial" w:cs="Arial"/>
                <w:sz w:val="20"/>
                <w:szCs w:val="20"/>
              </w:rPr>
              <w:t>ES06/06a</w:t>
            </w:r>
            <w:r w:rsidRPr="00EB6888">
              <w:rPr>
                <w:rFonts w:ascii="Arial" w:hAnsi="Arial" w:cs="Arial"/>
                <w:sz w:val="20"/>
                <w:szCs w:val="20"/>
              </w:rPr>
              <w:t xml:space="preserve"> Risk Assessment, including annual PAT tests.</w:t>
            </w:r>
          </w:p>
          <w:p w14:paraId="29AB4ADD" w14:textId="7C69ACE1" w:rsidR="000974B3" w:rsidRPr="00EB6888" w:rsidRDefault="00006809" w:rsidP="00006809">
            <w:pPr>
              <w:pStyle w:val="BodyText3"/>
              <w:numPr>
                <w:ilvl w:val="0"/>
                <w:numId w:val="36"/>
              </w:numPr>
              <w:rPr>
                <w:rFonts w:ascii="Arial" w:hAnsi="Arial" w:cs="Arial"/>
              </w:rPr>
            </w:pPr>
            <w:r w:rsidRPr="00EB6888">
              <w:rPr>
                <w:rFonts w:ascii="Arial" w:hAnsi="Arial" w:cs="Arial"/>
              </w:rPr>
              <w:t xml:space="preserve">Control of closure to be available inside premise and outside for safe opening and closing of shutters </w:t>
            </w:r>
            <w:r w:rsidRPr="00EB6888">
              <w:rPr>
                <w:rFonts w:ascii="Arial" w:hAnsi="Arial" w:cs="Arial"/>
              </w:rPr>
              <w:tab/>
            </w:r>
          </w:p>
        </w:tc>
      </w:tr>
      <w:tr w:rsidR="00E404D3" w:rsidRPr="00EB6888" w14:paraId="702A5F6D" w14:textId="77777777" w:rsidTr="007E6D03">
        <w:trPr>
          <w:trHeight w:val="627"/>
        </w:trPr>
        <w:tc>
          <w:tcPr>
            <w:tcW w:w="9242" w:type="dxa"/>
            <w:gridSpan w:val="5"/>
            <w:vAlign w:val="center"/>
          </w:tcPr>
          <w:p w14:paraId="5D10D7FF" w14:textId="77777777" w:rsidR="00E404D3" w:rsidRPr="00EB6888" w:rsidRDefault="00E404D3" w:rsidP="00E404D3">
            <w:pPr>
              <w:spacing w:after="120"/>
              <w:jc w:val="center"/>
              <w:rPr>
                <w:rFonts w:ascii="Arial" w:hAnsi="Arial" w:cs="Arial"/>
                <w:sz w:val="18"/>
                <w:szCs w:val="18"/>
              </w:rPr>
            </w:pPr>
            <w:r w:rsidRPr="00EB6888">
              <w:rPr>
                <w:rFonts w:ascii="Arial" w:hAnsi="Arial" w:cs="Arial"/>
                <w:sz w:val="18"/>
                <w:szCs w:val="18"/>
              </w:rPr>
              <w:t>Site Specific Actions</w:t>
            </w:r>
          </w:p>
          <w:p w14:paraId="6F4CCB91" w14:textId="4CA149FB" w:rsidR="00E404D3" w:rsidRPr="00EB6888" w:rsidRDefault="00E404D3" w:rsidP="00E404D3">
            <w:pPr>
              <w:spacing w:after="120"/>
              <w:jc w:val="center"/>
              <w:rPr>
                <w:rFonts w:ascii="Arial" w:hAnsi="Arial" w:cs="Arial"/>
                <w:sz w:val="18"/>
                <w:szCs w:val="18"/>
              </w:rPr>
            </w:pPr>
            <w:r w:rsidRPr="00EB6888">
              <w:rPr>
                <w:rFonts w:ascii="Arial" w:hAnsi="Arial" w:cs="Arial"/>
                <w:sz w:val="18"/>
                <w:szCs w:val="18"/>
              </w:rPr>
              <w:t>List any actions required in addition to the above safe system of work</w:t>
            </w:r>
          </w:p>
        </w:tc>
      </w:tr>
      <w:tr w:rsidR="00E404D3" w:rsidRPr="00EB6888" w14:paraId="4BFCF7AC" w14:textId="77777777" w:rsidTr="009A3EDE">
        <w:trPr>
          <w:trHeight w:val="880"/>
        </w:trPr>
        <w:tc>
          <w:tcPr>
            <w:tcW w:w="9242" w:type="dxa"/>
            <w:gridSpan w:val="5"/>
            <w:vAlign w:val="center"/>
          </w:tcPr>
          <w:p w14:paraId="7ECC2F60" w14:textId="1708F638" w:rsidR="009A3EDE" w:rsidRPr="00EB6888" w:rsidRDefault="00941475" w:rsidP="00E404D3">
            <w:pPr>
              <w:spacing w:after="120"/>
              <w:rPr>
                <w:rFonts w:ascii="Arial" w:hAnsi="Arial" w:cs="Arial"/>
                <w:sz w:val="18"/>
              </w:rPr>
            </w:pPr>
            <w:r w:rsidRPr="00EB6888">
              <w:rPr>
                <w:rFonts w:ascii="Arial" w:hAnsi="Arial" w:cs="Arial"/>
                <w:sz w:val="18"/>
              </w:rPr>
              <w:t>Equipment used on site</w:t>
            </w:r>
            <w:r w:rsidR="00851293" w:rsidRPr="00EB6888">
              <w:rPr>
                <w:rFonts w:ascii="Arial" w:hAnsi="Arial" w:cs="Arial"/>
                <w:sz w:val="18"/>
              </w:rPr>
              <w:t>:</w:t>
            </w:r>
          </w:p>
          <w:p w14:paraId="5E5A5F0A" w14:textId="7A427686" w:rsidR="009A3EDE" w:rsidRPr="00EB6888" w:rsidRDefault="009A3EDE" w:rsidP="00E404D3">
            <w:pPr>
              <w:spacing w:after="120"/>
              <w:rPr>
                <w:rFonts w:ascii="Arial" w:hAnsi="Arial" w:cs="Arial"/>
                <w:sz w:val="18"/>
              </w:rPr>
            </w:pPr>
          </w:p>
        </w:tc>
      </w:tr>
      <w:tr w:rsidR="00E404D3" w:rsidRPr="00EB6888" w14:paraId="43B752BE" w14:textId="77777777" w:rsidTr="004126DB">
        <w:trPr>
          <w:trHeight w:val="508"/>
        </w:trPr>
        <w:tc>
          <w:tcPr>
            <w:tcW w:w="9242" w:type="dxa"/>
            <w:gridSpan w:val="5"/>
            <w:vAlign w:val="center"/>
          </w:tcPr>
          <w:p w14:paraId="2893A896" w14:textId="66588F2A" w:rsidR="00E404D3" w:rsidRPr="00EB6888" w:rsidRDefault="00E404D3" w:rsidP="00E404D3">
            <w:pPr>
              <w:spacing w:after="120"/>
              <w:jc w:val="center"/>
              <w:rPr>
                <w:rFonts w:ascii="Arial" w:hAnsi="Arial" w:cs="Arial"/>
                <w:sz w:val="16"/>
                <w:szCs w:val="16"/>
              </w:rPr>
            </w:pPr>
            <w:r w:rsidRPr="00EB6888">
              <w:rPr>
                <w:rFonts w:ascii="Arial" w:hAnsi="Arial" w:cs="Arial"/>
                <w:sz w:val="16"/>
                <w:szCs w:val="16"/>
              </w:rPr>
              <w:t>The above control measures are implemented within my unit. All relevant staff are aware of these control measures and this is recorded in the training record for this safety task card.</w:t>
            </w:r>
          </w:p>
        </w:tc>
      </w:tr>
      <w:tr w:rsidR="00E404D3" w:rsidRPr="00EB6888" w14:paraId="0F8F1F6C" w14:textId="77777777" w:rsidTr="00747B08">
        <w:trPr>
          <w:trHeight w:val="814"/>
        </w:trPr>
        <w:tc>
          <w:tcPr>
            <w:tcW w:w="3539" w:type="dxa"/>
            <w:gridSpan w:val="2"/>
          </w:tcPr>
          <w:p w14:paraId="6E159961" w14:textId="77777777" w:rsidR="00E404D3" w:rsidRPr="00EB6888" w:rsidRDefault="00E404D3" w:rsidP="00E404D3">
            <w:pPr>
              <w:spacing w:after="120"/>
              <w:rPr>
                <w:rFonts w:ascii="Arial" w:hAnsi="Arial" w:cs="Arial"/>
                <w:sz w:val="18"/>
              </w:rPr>
            </w:pPr>
            <w:r w:rsidRPr="00EB6888">
              <w:rPr>
                <w:rFonts w:ascii="Arial" w:hAnsi="Arial" w:cs="Arial"/>
                <w:sz w:val="18"/>
              </w:rPr>
              <w:t>Unit Manager Name</w:t>
            </w:r>
          </w:p>
          <w:p w14:paraId="3934C644" w14:textId="4AF4E558" w:rsidR="00BA3A17" w:rsidRPr="00EB6888" w:rsidRDefault="00BA3A17" w:rsidP="00BA3A17">
            <w:pPr>
              <w:jc w:val="center"/>
              <w:rPr>
                <w:rFonts w:ascii="Arial" w:hAnsi="Arial" w:cs="Arial"/>
                <w:sz w:val="18"/>
              </w:rPr>
            </w:pPr>
          </w:p>
        </w:tc>
        <w:tc>
          <w:tcPr>
            <w:tcW w:w="3402" w:type="dxa"/>
            <w:gridSpan w:val="2"/>
          </w:tcPr>
          <w:p w14:paraId="38A6F9D1" w14:textId="67947A8D" w:rsidR="00E404D3" w:rsidRPr="00EB6888" w:rsidRDefault="00E404D3" w:rsidP="00E404D3">
            <w:pPr>
              <w:spacing w:after="120"/>
              <w:rPr>
                <w:rFonts w:ascii="Arial" w:hAnsi="Arial" w:cs="Arial"/>
                <w:sz w:val="18"/>
              </w:rPr>
            </w:pPr>
            <w:r w:rsidRPr="00EB6888">
              <w:rPr>
                <w:rFonts w:ascii="Arial" w:hAnsi="Arial" w:cs="Arial"/>
                <w:sz w:val="18"/>
              </w:rPr>
              <w:t>Signed</w:t>
            </w:r>
            <w:bookmarkStart w:id="0" w:name="_GoBack"/>
            <w:bookmarkEnd w:id="0"/>
          </w:p>
        </w:tc>
        <w:tc>
          <w:tcPr>
            <w:tcW w:w="2301" w:type="dxa"/>
          </w:tcPr>
          <w:p w14:paraId="6F3CEE4E" w14:textId="20463CA8" w:rsidR="008269B1" w:rsidRPr="00EB6888" w:rsidRDefault="00E404D3" w:rsidP="00265960">
            <w:pPr>
              <w:spacing w:after="120"/>
              <w:rPr>
                <w:rFonts w:ascii="Arial" w:hAnsi="Arial" w:cs="Arial"/>
                <w:sz w:val="18"/>
              </w:rPr>
            </w:pPr>
            <w:r w:rsidRPr="00EB6888">
              <w:rPr>
                <w:rFonts w:ascii="Arial" w:hAnsi="Arial" w:cs="Arial"/>
                <w:sz w:val="18"/>
              </w:rPr>
              <w:t>Date</w:t>
            </w:r>
          </w:p>
        </w:tc>
      </w:tr>
      <w:tr w:rsidR="00EB6888" w:rsidRPr="00EB6888" w14:paraId="5CE2F012" w14:textId="77777777" w:rsidTr="00747B08">
        <w:trPr>
          <w:trHeight w:val="814"/>
        </w:trPr>
        <w:tc>
          <w:tcPr>
            <w:tcW w:w="3539" w:type="dxa"/>
            <w:gridSpan w:val="2"/>
          </w:tcPr>
          <w:p w14:paraId="6639B9C9" w14:textId="77777777" w:rsidR="00EB6888" w:rsidRPr="00EB6888" w:rsidRDefault="00EB6888" w:rsidP="00E404D3">
            <w:pPr>
              <w:spacing w:after="120"/>
              <w:rPr>
                <w:rFonts w:ascii="Arial" w:hAnsi="Arial" w:cs="Arial"/>
                <w:sz w:val="18"/>
              </w:rPr>
            </w:pPr>
          </w:p>
        </w:tc>
        <w:tc>
          <w:tcPr>
            <w:tcW w:w="3402" w:type="dxa"/>
            <w:gridSpan w:val="2"/>
          </w:tcPr>
          <w:p w14:paraId="4F99416A" w14:textId="77777777" w:rsidR="00EB6888" w:rsidRPr="00EB6888" w:rsidRDefault="00EB6888" w:rsidP="00E404D3">
            <w:pPr>
              <w:spacing w:after="120"/>
              <w:rPr>
                <w:rFonts w:ascii="Arial" w:hAnsi="Arial" w:cs="Arial"/>
                <w:sz w:val="18"/>
              </w:rPr>
            </w:pPr>
          </w:p>
        </w:tc>
        <w:tc>
          <w:tcPr>
            <w:tcW w:w="2301" w:type="dxa"/>
          </w:tcPr>
          <w:p w14:paraId="456F60D7" w14:textId="77777777" w:rsidR="00EB6888" w:rsidRPr="00EB6888" w:rsidRDefault="00EB6888" w:rsidP="00265960">
            <w:pPr>
              <w:spacing w:after="120"/>
              <w:rPr>
                <w:rFonts w:ascii="Arial" w:hAnsi="Arial" w:cs="Arial"/>
                <w:sz w:val="18"/>
              </w:rPr>
            </w:pPr>
          </w:p>
        </w:tc>
      </w:tr>
      <w:tr w:rsidR="005824DF" w:rsidRPr="00EB6888" w14:paraId="555C18DC" w14:textId="77777777" w:rsidTr="00EB6888">
        <w:trPr>
          <w:trHeight w:val="416"/>
        </w:trPr>
        <w:tc>
          <w:tcPr>
            <w:tcW w:w="9242" w:type="dxa"/>
            <w:gridSpan w:val="5"/>
            <w:tcBorders>
              <w:bottom w:val="nil"/>
            </w:tcBorders>
            <w:vAlign w:val="center"/>
          </w:tcPr>
          <w:p w14:paraId="19470A1F" w14:textId="5868305F" w:rsidR="005824DF" w:rsidRPr="00EB6888" w:rsidRDefault="00481246" w:rsidP="007E6D03">
            <w:pPr>
              <w:spacing w:after="120"/>
              <w:jc w:val="center"/>
              <w:rPr>
                <w:rFonts w:ascii="Arial" w:hAnsi="Arial" w:cs="Arial"/>
                <w:sz w:val="28"/>
              </w:rPr>
            </w:pPr>
            <w:r w:rsidRPr="00EB6888">
              <w:rPr>
                <w:rFonts w:ascii="Arial" w:hAnsi="Arial" w:cs="Arial"/>
                <w:sz w:val="28"/>
              </w:rPr>
              <w:lastRenderedPageBreak/>
              <w:t xml:space="preserve">Safety Card </w:t>
            </w:r>
            <w:r w:rsidR="005824DF" w:rsidRPr="00EB6888">
              <w:rPr>
                <w:rFonts w:ascii="Arial" w:hAnsi="Arial" w:cs="Arial"/>
                <w:sz w:val="28"/>
              </w:rPr>
              <w:t>Training Record</w:t>
            </w:r>
          </w:p>
        </w:tc>
      </w:tr>
      <w:tr w:rsidR="00C43268" w:rsidRPr="00EB6888" w14:paraId="1079BACF" w14:textId="77777777" w:rsidTr="007E6D03">
        <w:trPr>
          <w:trHeight w:val="567"/>
        </w:trPr>
        <w:tc>
          <w:tcPr>
            <w:tcW w:w="1413" w:type="dxa"/>
            <w:tcBorders>
              <w:top w:val="nil"/>
              <w:right w:val="nil"/>
            </w:tcBorders>
            <w:vAlign w:val="center"/>
          </w:tcPr>
          <w:p w14:paraId="49328258" w14:textId="1A9AD304" w:rsidR="00C43268" w:rsidRPr="00EB6888" w:rsidRDefault="00C43268" w:rsidP="00C43268">
            <w:pPr>
              <w:spacing w:after="120"/>
              <w:jc w:val="center"/>
              <w:rPr>
                <w:rFonts w:ascii="Arial" w:hAnsi="Arial" w:cs="Arial"/>
              </w:rPr>
            </w:pPr>
            <w:r w:rsidRPr="00EB6888">
              <w:rPr>
                <w:rFonts w:ascii="Arial" w:hAnsi="Arial" w:cs="Arial"/>
                <w:sz w:val="28"/>
              </w:rPr>
              <w:t>COM 11</w:t>
            </w:r>
          </w:p>
        </w:tc>
        <w:tc>
          <w:tcPr>
            <w:tcW w:w="7829" w:type="dxa"/>
            <w:gridSpan w:val="4"/>
            <w:tcBorders>
              <w:top w:val="nil"/>
              <w:left w:val="nil"/>
            </w:tcBorders>
            <w:vAlign w:val="center"/>
          </w:tcPr>
          <w:p w14:paraId="31BF3C51" w14:textId="08E86903" w:rsidR="00C43268" w:rsidRPr="00EB6888" w:rsidRDefault="00C43268" w:rsidP="00C43268">
            <w:pPr>
              <w:spacing w:after="120"/>
              <w:jc w:val="center"/>
              <w:rPr>
                <w:rFonts w:ascii="Arial" w:hAnsi="Arial" w:cs="Arial"/>
                <w:sz w:val="28"/>
              </w:rPr>
            </w:pPr>
            <w:r w:rsidRPr="00EB6888">
              <w:rPr>
                <w:rFonts w:ascii="Arial" w:hAnsi="Arial" w:cs="Arial"/>
                <w:sz w:val="28"/>
                <w:szCs w:val="28"/>
              </w:rPr>
              <w:t xml:space="preserve">Roller Shutter/tensile barrier operation </w:t>
            </w:r>
          </w:p>
        </w:tc>
      </w:tr>
      <w:tr w:rsidR="005824DF" w:rsidRPr="00EB6888" w14:paraId="09B0F25F" w14:textId="77777777" w:rsidTr="00EB245D">
        <w:trPr>
          <w:trHeight w:val="965"/>
        </w:trPr>
        <w:tc>
          <w:tcPr>
            <w:tcW w:w="9242" w:type="dxa"/>
            <w:gridSpan w:val="5"/>
            <w:tcBorders>
              <w:bottom w:val="single" w:sz="4" w:space="0" w:color="auto"/>
            </w:tcBorders>
            <w:vAlign w:val="center"/>
          </w:tcPr>
          <w:p w14:paraId="77CD3939" w14:textId="77777777" w:rsidR="00EB245D" w:rsidRPr="00EB6888" w:rsidRDefault="00D55456" w:rsidP="004D0C4B">
            <w:pPr>
              <w:jc w:val="center"/>
              <w:rPr>
                <w:rFonts w:ascii="Arial" w:hAnsi="Arial" w:cs="Arial"/>
                <w:sz w:val="20"/>
                <w:szCs w:val="20"/>
              </w:rPr>
            </w:pPr>
            <w:r w:rsidRPr="00EB6888">
              <w:rPr>
                <w:rFonts w:ascii="Arial" w:hAnsi="Arial" w:cs="Arial"/>
                <w:sz w:val="20"/>
                <w:szCs w:val="20"/>
              </w:rPr>
              <w:t>I confirm that I fully understand the risks and control measures associated with the task</w:t>
            </w:r>
          </w:p>
          <w:p w14:paraId="29004056" w14:textId="20FE75A7" w:rsidR="005824DF" w:rsidRPr="00EB6888" w:rsidRDefault="00D55456" w:rsidP="004D0C4B">
            <w:pPr>
              <w:jc w:val="center"/>
              <w:rPr>
                <w:rFonts w:ascii="Arial" w:hAnsi="Arial" w:cs="Arial"/>
                <w:sz w:val="20"/>
                <w:szCs w:val="20"/>
              </w:rPr>
            </w:pPr>
            <w:r w:rsidRPr="00EB6888">
              <w:rPr>
                <w:rFonts w:ascii="Arial" w:hAnsi="Arial" w:cs="Arial"/>
                <w:sz w:val="20"/>
                <w:szCs w:val="20"/>
              </w:rPr>
              <w:t xml:space="preserve">and that I </w:t>
            </w:r>
            <w:proofErr w:type="gramStart"/>
            <w:r w:rsidRPr="00EB6888">
              <w:rPr>
                <w:rFonts w:ascii="Arial" w:hAnsi="Arial" w:cs="Arial"/>
                <w:sz w:val="20"/>
                <w:szCs w:val="20"/>
              </w:rPr>
              <w:t>will follow the Safe System of Work at all times</w:t>
            </w:r>
            <w:proofErr w:type="gramEnd"/>
            <w:r w:rsidR="00EB245D" w:rsidRPr="00EB6888">
              <w:rPr>
                <w:rFonts w:ascii="Arial" w:hAnsi="Arial" w:cs="Arial"/>
                <w:sz w:val="20"/>
                <w:szCs w:val="20"/>
              </w:rPr>
              <w:t>.</w:t>
            </w:r>
          </w:p>
        </w:tc>
      </w:tr>
      <w:tr w:rsidR="005824DF" w:rsidRPr="00EB6888" w14:paraId="465A5AD5" w14:textId="77777777" w:rsidTr="00A564DB">
        <w:trPr>
          <w:trHeight w:val="451"/>
        </w:trPr>
        <w:tc>
          <w:tcPr>
            <w:tcW w:w="3539" w:type="dxa"/>
            <w:gridSpan w:val="2"/>
            <w:vAlign w:val="center"/>
          </w:tcPr>
          <w:p w14:paraId="5DDA41C6" w14:textId="2844D14D" w:rsidR="005824DF" w:rsidRPr="00EB6888" w:rsidRDefault="005B7B6E" w:rsidP="00A564DB">
            <w:pPr>
              <w:spacing w:after="120"/>
              <w:rPr>
                <w:rFonts w:ascii="Arial" w:hAnsi="Arial" w:cs="Arial"/>
                <w:sz w:val="18"/>
              </w:rPr>
            </w:pPr>
            <w:r w:rsidRPr="00EB6888">
              <w:rPr>
                <w:rFonts w:ascii="Arial" w:hAnsi="Arial" w:cs="Arial"/>
                <w:sz w:val="18"/>
              </w:rPr>
              <w:t xml:space="preserve">Operative </w:t>
            </w:r>
            <w:r w:rsidR="00A564DB" w:rsidRPr="00EB6888">
              <w:rPr>
                <w:rFonts w:ascii="Arial" w:hAnsi="Arial" w:cs="Arial"/>
                <w:sz w:val="18"/>
              </w:rPr>
              <w:t>Name</w:t>
            </w:r>
          </w:p>
        </w:tc>
        <w:tc>
          <w:tcPr>
            <w:tcW w:w="3402" w:type="dxa"/>
            <w:gridSpan w:val="2"/>
            <w:vAlign w:val="center"/>
          </w:tcPr>
          <w:p w14:paraId="191A2552" w14:textId="34DCAB44" w:rsidR="005824DF" w:rsidRPr="00EB6888" w:rsidRDefault="00A564DB" w:rsidP="00A564DB">
            <w:pPr>
              <w:spacing w:after="120"/>
              <w:rPr>
                <w:rFonts w:ascii="Arial" w:hAnsi="Arial" w:cs="Arial"/>
                <w:sz w:val="18"/>
              </w:rPr>
            </w:pPr>
            <w:r w:rsidRPr="00EB6888">
              <w:rPr>
                <w:rFonts w:ascii="Arial" w:hAnsi="Arial" w:cs="Arial"/>
                <w:sz w:val="18"/>
              </w:rPr>
              <w:t>Signature</w:t>
            </w:r>
          </w:p>
        </w:tc>
        <w:tc>
          <w:tcPr>
            <w:tcW w:w="2301" w:type="dxa"/>
            <w:vAlign w:val="center"/>
          </w:tcPr>
          <w:p w14:paraId="1B166CD8" w14:textId="77777777" w:rsidR="005824DF" w:rsidRPr="00EB6888" w:rsidRDefault="005824DF" w:rsidP="00A564DB">
            <w:pPr>
              <w:spacing w:after="120"/>
              <w:rPr>
                <w:rFonts w:ascii="Arial" w:hAnsi="Arial" w:cs="Arial"/>
                <w:sz w:val="18"/>
              </w:rPr>
            </w:pPr>
            <w:r w:rsidRPr="00EB6888">
              <w:rPr>
                <w:rFonts w:ascii="Arial" w:hAnsi="Arial" w:cs="Arial"/>
                <w:sz w:val="18"/>
              </w:rPr>
              <w:t>Date</w:t>
            </w:r>
          </w:p>
        </w:tc>
      </w:tr>
      <w:tr w:rsidR="00A564DB" w:rsidRPr="00EB6888" w14:paraId="29459CDA" w14:textId="77777777" w:rsidTr="00A564DB">
        <w:trPr>
          <w:trHeight w:val="415"/>
        </w:trPr>
        <w:tc>
          <w:tcPr>
            <w:tcW w:w="3539" w:type="dxa"/>
            <w:gridSpan w:val="2"/>
            <w:vAlign w:val="center"/>
          </w:tcPr>
          <w:p w14:paraId="6D727922" w14:textId="77777777" w:rsidR="00A564DB" w:rsidRPr="00EB6888" w:rsidRDefault="00A564DB" w:rsidP="00A564DB">
            <w:pPr>
              <w:spacing w:after="120"/>
              <w:rPr>
                <w:rFonts w:ascii="Arial" w:hAnsi="Arial" w:cs="Arial"/>
                <w:sz w:val="18"/>
              </w:rPr>
            </w:pPr>
          </w:p>
        </w:tc>
        <w:tc>
          <w:tcPr>
            <w:tcW w:w="3402" w:type="dxa"/>
            <w:gridSpan w:val="2"/>
            <w:vAlign w:val="center"/>
          </w:tcPr>
          <w:p w14:paraId="5B9DF3C7" w14:textId="77777777" w:rsidR="00A564DB" w:rsidRPr="00EB6888" w:rsidRDefault="00A564DB" w:rsidP="00A564DB">
            <w:pPr>
              <w:spacing w:after="120"/>
              <w:rPr>
                <w:rFonts w:ascii="Arial" w:hAnsi="Arial" w:cs="Arial"/>
                <w:sz w:val="18"/>
              </w:rPr>
            </w:pPr>
          </w:p>
        </w:tc>
        <w:tc>
          <w:tcPr>
            <w:tcW w:w="2301" w:type="dxa"/>
            <w:vAlign w:val="center"/>
          </w:tcPr>
          <w:p w14:paraId="559DFED2" w14:textId="77777777" w:rsidR="00A564DB" w:rsidRPr="00EB6888" w:rsidRDefault="00A564DB" w:rsidP="00A564DB">
            <w:pPr>
              <w:spacing w:after="120"/>
              <w:rPr>
                <w:rFonts w:ascii="Arial" w:hAnsi="Arial" w:cs="Arial"/>
                <w:sz w:val="18"/>
              </w:rPr>
            </w:pPr>
          </w:p>
        </w:tc>
      </w:tr>
      <w:tr w:rsidR="00A564DB" w:rsidRPr="00EB6888" w14:paraId="3F614610" w14:textId="77777777" w:rsidTr="00A564DB">
        <w:trPr>
          <w:trHeight w:val="415"/>
        </w:trPr>
        <w:tc>
          <w:tcPr>
            <w:tcW w:w="3539" w:type="dxa"/>
            <w:gridSpan w:val="2"/>
            <w:vAlign w:val="center"/>
          </w:tcPr>
          <w:p w14:paraId="6F1C1991" w14:textId="77777777" w:rsidR="00A564DB" w:rsidRPr="00EB6888" w:rsidRDefault="00A564DB" w:rsidP="00A564DB">
            <w:pPr>
              <w:spacing w:after="120"/>
              <w:rPr>
                <w:rFonts w:ascii="Arial" w:hAnsi="Arial" w:cs="Arial"/>
                <w:sz w:val="18"/>
              </w:rPr>
            </w:pPr>
          </w:p>
        </w:tc>
        <w:tc>
          <w:tcPr>
            <w:tcW w:w="3402" w:type="dxa"/>
            <w:gridSpan w:val="2"/>
            <w:vAlign w:val="center"/>
          </w:tcPr>
          <w:p w14:paraId="240DCF6E" w14:textId="77777777" w:rsidR="00A564DB" w:rsidRPr="00EB6888" w:rsidRDefault="00A564DB" w:rsidP="00A564DB">
            <w:pPr>
              <w:spacing w:after="120"/>
              <w:rPr>
                <w:rFonts w:ascii="Arial" w:hAnsi="Arial" w:cs="Arial"/>
                <w:sz w:val="18"/>
              </w:rPr>
            </w:pPr>
          </w:p>
        </w:tc>
        <w:tc>
          <w:tcPr>
            <w:tcW w:w="2301" w:type="dxa"/>
            <w:vAlign w:val="center"/>
          </w:tcPr>
          <w:p w14:paraId="40DB7D43" w14:textId="77777777" w:rsidR="00A564DB" w:rsidRPr="00EB6888" w:rsidRDefault="00A564DB" w:rsidP="00A564DB">
            <w:pPr>
              <w:spacing w:after="120"/>
              <w:rPr>
                <w:rFonts w:ascii="Arial" w:hAnsi="Arial" w:cs="Arial"/>
                <w:sz w:val="18"/>
              </w:rPr>
            </w:pPr>
          </w:p>
        </w:tc>
      </w:tr>
      <w:tr w:rsidR="00A564DB" w:rsidRPr="00EB6888" w14:paraId="3137D8B0" w14:textId="77777777" w:rsidTr="00A564DB">
        <w:trPr>
          <w:trHeight w:val="415"/>
        </w:trPr>
        <w:tc>
          <w:tcPr>
            <w:tcW w:w="3539" w:type="dxa"/>
            <w:gridSpan w:val="2"/>
            <w:vAlign w:val="center"/>
          </w:tcPr>
          <w:p w14:paraId="1BE1E746" w14:textId="77777777" w:rsidR="00A564DB" w:rsidRPr="00EB6888" w:rsidRDefault="00A564DB" w:rsidP="00A564DB">
            <w:pPr>
              <w:spacing w:after="120"/>
              <w:rPr>
                <w:rFonts w:ascii="Arial" w:hAnsi="Arial" w:cs="Arial"/>
                <w:sz w:val="18"/>
              </w:rPr>
            </w:pPr>
          </w:p>
        </w:tc>
        <w:tc>
          <w:tcPr>
            <w:tcW w:w="3402" w:type="dxa"/>
            <w:gridSpan w:val="2"/>
            <w:vAlign w:val="center"/>
          </w:tcPr>
          <w:p w14:paraId="44723C59" w14:textId="77777777" w:rsidR="00A564DB" w:rsidRPr="00EB6888" w:rsidRDefault="00A564DB" w:rsidP="00A564DB">
            <w:pPr>
              <w:spacing w:after="120"/>
              <w:rPr>
                <w:rFonts w:ascii="Arial" w:hAnsi="Arial" w:cs="Arial"/>
                <w:sz w:val="18"/>
              </w:rPr>
            </w:pPr>
          </w:p>
        </w:tc>
        <w:tc>
          <w:tcPr>
            <w:tcW w:w="2301" w:type="dxa"/>
            <w:vAlign w:val="center"/>
          </w:tcPr>
          <w:p w14:paraId="6D820CF4" w14:textId="77777777" w:rsidR="00A564DB" w:rsidRPr="00EB6888" w:rsidRDefault="00A564DB" w:rsidP="00A564DB">
            <w:pPr>
              <w:spacing w:after="120"/>
              <w:rPr>
                <w:rFonts w:ascii="Arial" w:hAnsi="Arial" w:cs="Arial"/>
                <w:sz w:val="18"/>
              </w:rPr>
            </w:pPr>
          </w:p>
        </w:tc>
      </w:tr>
      <w:tr w:rsidR="00A564DB" w:rsidRPr="00EB6888" w14:paraId="404E0F1E" w14:textId="77777777" w:rsidTr="00A564DB">
        <w:trPr>
          <w:trHeight w:val="415"/>
        </w:trPr>
        <w:tc>
          <w:tcPr>
            <w:tcW w:w="3539" w:type="dxa"/>
            <w:gridSpan w:val="2"/>
            <w:vAlign w:val="center"/>
          </w:tcPr>
          <w:p w14:paraId="25DDE530" w14:textId="77777777" w:rsidR="00A564DB" w:rsidRPr="00EB6888" w:rsidRDefault="00A564DB" w:rsidP="00A564DB">
            <w:pPr>
              <w:spacing w:after="120"/>
              <w:rPr>
                <w:rFonts w:ascii="Arial" w:hAnsi="Arial" w:cs="Arial"/>
                <w:sz w:val="18"/>
              </w:rPr>
            </w:pPr>
          </w:p>
        </w:tc>
        <w:tc>
          <w:tcPr>
            <w:tcW w:w="3402" w:type="dxa"/>
            <w:gridSpan w:val="2"/>
            <w:vAlign w:val="center"/>
          </w:tcPr>
          <w:p w14:paraId="4CAE39E1" w14:textId="77777777" w:rsidR="00A564DB" w:rsidRPr="00EB6888" w:rsidRDefault="00A564DB" w:rsidP="00A564DB">
            <w:pPr>
              <w:spacing w:after="120"/>
              <w:rPr>
                <w:rFonts w:ascii="Arial" w:hAnsi="Arial" w:cs="Arial"/>
                <w:sz w:val="18"/>
              </w:rPr>
            </w:pPr>
          </w:p>
        </w:tc>
        <w:tc>
          <w:tcPr>
            <w:tcW w:w="2301" w:type="dxa"/>
            <w:vAlign w:val="center"/>
          </w:tcPr>
          <w:p w14:paraId="52EF459A" w14:textId="77777777" w:rsidR="00A564DB" w:rsidRPr="00EB6888" w:rsidRDefault="00A564DB" w:rsidP="00A564DB">
            <w:pPr>
              <w:spacing w:after="120"/>
              <w:rPr>
                <w:rFonts w:ascii="Arial" w:hAnsi="Arial" w:cs="Arial"/>
                <w:sz w:val="18"/>
              </w:rPr>
            </w:pPr>
          </w:p>
        </w:tc>
      </w:tr>
      <w:tr w:rsidR="00265960" w:rsidRPr="00EB6888" w14:paraId="2A9D9EAA" w14:textId="77777777" w:rsidTr="00A564DB">
        <w:trPr>
          <w:trHeight w:val="415"/>
        </w:trPr>
        <w:tc>
          <w:tcPr>
            <w:tcW w:w="3539" w:type="dxa"/>
            <w:gridSpan w:val="2"/>
            <w:vAlign w:val="center"/>
          </w:tcPr>
          <w:p w14:paraId="28A84597" w14:textId="77777777" w:rsidR="00265960" w:rsidRPr="00EB6888" w:rsidRDefault="00265960" w:rsidP="00A564DB">
            <w:pPr>
              <w:spacing w:after="120"/>
              <w:rPr>
                <w:rFonts w:ascii="Arial" w:hAnsi="Arial" w:cs="Arial"/>
                <w:sz w:val="18"/>
              </w:rPr>
            </w:pPr>
          </w:p>
        </w:tc>
        <w:tc>
          <w:tcPr>
            <w:tcW w:w="3402" w:type="dxa"/>
            <w:gridSpan w:val="2"/>
            <w:vAlign w:val="center"/>
          </w:tcPr>
          <w:p w14:paraId="5A82883F" w14:textId="77777777" w:rsidR="00265960" w:rsidRPr="00EB6888" w:rsidRDefault="00265960" w:rsidP="00A564DB">
            <w:pPr>
              <w:spacing w:after="120"/>
              <w:rPr>
                <w:rFonts w:ascii="Arial" w:hAnsi="Arial" w:cs="Arial"/>
                <w:sz w:val="18"/>
              </w:rPr>
            </w:pPr>
          </w:p>
        </w:tc>
        <w:tc>
          <w:tcPr>
            <w:tcW w:w="2301" w:type="dxa"/>
            <w:vAlign w:val="center"/>
          </w:tcPr>
          <w:p w14:paraId="5CB1C349" w14:textId="77777777" w:rsidR="00265960" w:rsidRPr="00EB6888" w:rsidRDefault="00265960" w:rsidP="00A564DB">
            <w:pPr>
              <w:spacing w:after="120"/>
              <w:rPr>
                <w:rFonts w:ascii="Arial" w:hAnsi="Arial" w:cs="Arial"/>
                <w:sz w:val="18"/>
              </w:rPr>
            </w:pPr>
          </w:p>
        </w:tc>
      </w:tr>
      <w:tr w:rsidR="00265960" w:rsidRPr="00EB6888" w14:paraId="61D5A564" w14:textId="77777777" w:rsidTr="00A564DB">
        <w:trPr>
          <w:trHeight w:val="415"/>
        </w:trPr>
        <w:tc>
          <w:tcPr>
            <w:tcW w:w="3539" w:type="dxa"/>
            <w:gridSpan w:val="2"/>
            <w:vAlign w:val="center"/>
          </w:tcPr>
          <w:p w14:paraId="7BDC9CBF" w14:textId="77777777" w:rsidR="00265960" w:rsidRPr="00EB6888" w:rsidRDefault="00265960" w:rsidP="00A564DB">
            <w:pPr>
              <w:spacing w:after="120"/>
              <w:rPr>
                <w:rFonts w:ascii="Arial" w:hAnsi="Arial" w:cs="Arial"/>
                <w:sz w:val="18"/>
              </w:rPr>
            </w:pPr>
          </w:p>
        </w:tc>
        <w:tc>
          <w:tcPr>
            <w:tcW w:w="3402" w:type="dxa"/>
            <w:gridSpan w:val="2"/>
            <w:vAlign w:val="center"/>
          </w:tcPr>
          <w:p w14:paraId="5976460B" w14:textId="77777777" w:rsidR="00265960" w:rsidRPr="00EB6888" w:rsidRDefault="00265960" w:rsidP="00A564DB">
            <w:pPr>
              <w:spacing w:after="120"/>
              <w:rPr>
                <w:rFonts w:ascii="Arial" w:hAnsi="Arial" w:cs="Arial"/>
                <w:sz w:val="18"/>
              </w:rPr>
            </w:pPr>
          </w:p>
        </w:tc>
        <w:tc>
          <w:tcPr>
            <w:tcW w:w="2301" w:type="dxa"/>
            <w:vAlign w:val="center"/>
          </w:tcPr>
          <w:p w14:paraId="2969FB2D" w14:textId="77777777" w:rsidR="00265960" w:rsidRPr="00EB6888" w:rsidRDefault="00265960" w:rsidP="00A564DB">
            <w:pPr>
              <w:spacing w:after="120"/>
              <w:rPr>
                <w:rFonts w:ascii="Arial" w:hAnsi="Arial" w:cs="Arial"/>
                <w:sz w:val="18"/>
              </w:rPr>
            </w:pPr>
          </w:p>
        </w:tc>
      </w:tr>
      <w:tr w:rsidR="00265960" w:rsidRPr="00EB6888" w14:paraId="53A4D178" w14:textId="77777777" w:rsidTr="00A564DB">
        <w:trPr>
          <w:trHeight w:val="415"/>
        </w:trPr>
        <w:tc>
          <w:tcPr>
            <w:tcW w:w="3539" w:type="dxa"/>
            <w:gridSpan w:val="2"/>
            <w:vAlign w:val="center"/>
          </w:tcPr>
          <w:p w14:paraId="5C36E86F" w14:textId="77777777" w:rsidR="00265960" w:rsidRPr="00EB6888" w:rsidRDefault="00265960" w:rsidP="00A564DB">
            <w:pPr>
              <w:spacing w:after="120"/>
              <w:rPr>
                <w:rFonts w:ascii="Arial" w:hAnsi="Arial" w:cs="Arial"/>
                <w:sz w:val="18"/>
              </w:rPr>
            </w:pPr>
          </w:p>
        </w:tc>
        <w:tc>
          <w:tcPr>
            <w:tcW w:w="3402" w:type="dxa"/>
            <w:gridSpan w:val="2"/>
            <w:vAlign w:val="center"/>
          </w:tcPr>
          <w:p w14:paraId="417FD4DF" w14:textId="77777777" w:rsidR="00265960" w:rsidRPr="00EB6888" w:rsidRDefault="00265960" w:rsidP="00A564DB">
            <w:pPr>
              <w:spacing w:after="120"/>
              <w:rPr>
                <w:rFonts w:ascii="Arial" w:hAnsi="Arial" w:cs="Arial"/>
                <w:sz w:val="18"/>
              </w:rPr>
            </w:pPr>
          </w:p>
        </w:tc>
        <w:tc>
          <w:tcPr>
            <w:tcW w:w="2301" w:type="dxa"/>
            <w:vAlign w:val="center"/>
          </w:tcPr>
          <w:p w14:paraId="60165417" w14:textId="77777777" w:rsidR="00265960" w:rsidRPr="00EB6888" w:rsidRDefault="00265960" w:rsidP="00A564DB">
            <w:pPr>
              <w:spacing w:after="120"/>
              <w:rPr>
                <w:rFonts w:ascii="Arial" w:hAnsi="Arial" w:cs="Arial"/>
                <w:sz w:val="18"/>
              </w:rPr>
            </w:pPr>
          </w:p>
        </w:tc>
      </w:tr>
      <w:tr w:rsidR="00265960" w:rsidRPr="00EB6888" w14:paraId="799A7287" w14:textId="77777777" w:rsidTr="00A564DB">
        <w:trPr>
          <w:trHeight w:val="415"/>
        </w:trPr>
        <w:tc>
          <w:tcPr>
            <w:tcW w:w="3539" w:type="dxa"/>
            <w:gridSpan w:val="2"/>
            <w:vAlign w:val="center"/>
          </w:tcPr>
          <w:p w14:paraId="7504BDA2" w14:textId="77777777" w:rsidR="00265960" w:rsidRPr="00EB6888" w:rsidRDefault="00265960" w:rsidP="00A564DB">
            <w:pPr>
              <w:spacing w:after="120"/>
              <w:rPr>
                <w:rFonts w:ascii="Arial" w:hAnsi="Arial" w:cs="Arial"/>
                <w:sz w:val="18"/>
              </w:rPr>
            </w:pPr>
          </w:p>
        </w:tc>
        <w:tc>
          <w:tcPr>
            <w:tcW w:w="3402" w:type="dxa"/>
            <w:gridSpan w:val="2"/>
            <w:vAlign w:val="center"/>
          </w:tcPr>
          <w:p w14:paraId="51EBF646" w14:textId="77777777" w:rsidR="00265960" w:rsidRPr="00EB6888" w:rsidRDefault="00265960" w:rsidP="00A564DB">
            <w:pPr>
              <w:spacing w:after="120"/>
              <w:rPr>
                <w:rFonts w:ascii="Arial" w:hAnsi="Arial" w:cs="Arial"/>
                <w:sz w:val="18"/>
              </w:rPr>
            </w:pPr>
          </w:p>
        </w:tc>
        <w:tc>
          <w:tcPr>
            <w:tcW w:w="2301" w:type="dxa"/>
            <w:vAlign w:val="center"/>
          </w:tcPr>
          <w:p w14:paraId="6453B02C" w14:textId="77777777" w:rsidR="00265960" w:rsidRPr="00EB6888" w:rsidRDefault="00265960" w:rsidP="00A564DB">
            <w:pPr>
              <w:spacing w:after="120"/>
              <w:rPr>
                <w:rFonts w:ascii="Arial" w:hAnsi="Arial" w:cs="Arial"/>
                <w:sz w:val="18"/>
              </w:rPr>
            </w:pPr>
          </w:p>
        </w:tc>
      </w:tr>
      <w:tr w:rsidR="00A564DB" w:rsidRPr="00EB6888" w14:paraId="32CF5C22" w14:textId="77777777" w:rsidTr="00A564DB">
        <w:trPr>
          <w:trHeight w:val="415"/>
        </w:trPr>
        <w:tc>
          <w:tcPr>
            <w:tcW w:w="3539" w:type="dxa"/>
            <w:gridSpan w:val="2"/>
            <w:vAlign w:val="center"/>
          </w:tcPr>
          <w:p w14:paraId="3C1B963D" w14:textId="77777777" w:rsidR="00A564DB" w:rsidRPr="00EB6888" w:rsidRDefault="00A564DB" w:rsidP="00A564DB">
            <w:pPr>
              <w:spacing w:after="120"/>
              <w:rPr>
                <w:rFonts w:ascii="Arial" w:hAnsi="Arial" w:cs="Arial"/>
                <w:sz w:val="18"/>
              </w:rPr>
            </w:pPr>
          </w:p>
        </w:tc>
        <w:tc>
          <w:tcPr>
            <w:tcW w:w="3402" w:type="dxa"/>
            <w:gridSpan w:val="2"/>
            <w:vAlign w:val="center"/>
          </w:tcPr>
          <w:p w14:paraId="095F6AB2" w14:textId="77777777" w:rsidR="00A564DB" w:rsidRPr="00EB6888" w:rsidRDefault="00A564DB" w:rsidP="00A564DB">
            <w:pPr>
              <w:spacing w:after="120"/>
              <w:rPr>
                <w:rFonts w:ascii="Arial" w:hAnsi="Arial" w:cs="Arial"/>
                <w:sz w:val="18"/>
              </w:rPr>
            </w:pPr>
          </w:p>
        </w:tc>
        <w:tc>
          <w:tcPr>
            <w:tcW w:w="2301" w:type="dxa"/>
            <w:vAlign w:val="center"/>
          </w:tcPr>
          <w:p w14:paraId="2C8CDB8C" w14:textId="77777777" w:rsidR="00A564DB" w:rsidRPr="00EB6888" w:rsidRDefault="00A564DB" w:rsidP="00A564DB">
            <w:pPr>
              <w:spacing w:after="120"/>
              <w:rPr>
                <w:rFonts w:ascii="Arial" w:hAnsi="Arial" w:cs="Arial"/>
                <w:sz w:val="18"/>
              </w:rPr>
            </w:pPr>
          </w:p>
        </w:tc>
      </w:tr>
      <w:tr w:rsidR="00A564DB" w:rsidRPr="00EB6888" w14:paraId="6C085EDB" w14:textId="77777777" w:rsidTr="00A564DB">
        <w:trPr>
          <w:trHeight w:val="415"/>
        </w:trPr>
        <w:tc>
          <w:tcPr>
            <w:tcW w:w="3539" w:type="dxa"/>
            <w:gridSpan w:val="2"/>
            <w:vAlign w:val="center"/>
          </w:tcPr>
          <w:p w14:paraId="072CC092" w14:textId="77777777" w:rsidR="00A564DB" w:rsidRPr="00EB6888" w:rsidRDefault="00A564DB" w:rsidP="00A564DB">
            <w:pPr>
              <w:spacing w:after="120"/>
              <w:rPr>
                <w:rFonts w:ascii="Arial" w:hAnsi="Arial" w:cs="Arial"/>
                <w:sz w:val="18"/>
              </w:rPr>
            </w:pPr>
          </w:p>
        </w:tc>
        <w:tc>
          <w:tcPr>
            <w:tcW w:w="3402" w:type="dxa"/>
            <w:gridSpan w:val="2"/>
            <w:vAlign w:val="center"/>
          </w:tcPr>
          <w:p w14:paraId="5AE4502B" w14:textId="77777777" w:rsidR="00A564DB" w:rsidRPr="00EB6888" w:rsidRDefault="00A564DB" w:rsidP="00A564DB">
            <w:pPr>
              <w:spacing w:after="120"/>
              <w:rPr>
                <w:rFonts w:ascii="Arial" w:hAnsi="Arial" w:cs="Arial"/>
                <w:sz w:val="18"/>
              </w:rPr>
            </w:pPr>
          </w:p>
        </w:tc>
        <w:tc>
          <w:tcPr>
            <w:tcW w:w="2301" w:type="dxa"/>
            <w:vAlign w:val="center"/>
          </w:tcPr>
          <w:p w14:paraId="03E46521" w14:textId="77777777" w:rsidR="00A564DB" w:rsidRPr="00EB6888" w:rsidRDefault="00A564DB" w:rsidP="00A564DB">
            <w:pPr>
              <w:spacing w:after="120"/>
              <w:rPr>
                <w:rFonts w:ascii="Arial" w:hAnsi="Arial" w:cs="Arial"/>
                <w:sz w:val="18"/>
              </w:rPr>
            </w:pPr>
          </w:p>
        </w:tc>
      </w:tr>
      <w:tr w:rsidR="00A564DB" w:rsidRPr="00EB6888" w14:paraId="7B762B5D" w14:textId="77777777" w:rsidTr="00A564DB">
        <w:trPr>
          <w:trHeight w:val="415"/>
        </w:trPr>
        <w:tc>
          <w:tcPr>
            <w:tcW w:w="3539" w:type="dxa"/>
            <w:gridSpan w:val="2"/>
            <w:vAlign w:val="center"/>
          </w:tcPr>
          <w:p w14:paraId="2337D3F6" w14:textId="77777777" w:rsidR="00A564DB" w:rsidRPr="00EB6888" w:rsidRDefault="00A564DB" w:rsidP="00A564DB">
            <w:pPr>
              <w:spacing w:after="120"/>
              <w:rPr>
                <w:rFonts w:ascii="Arial" w:hAnsi="Arial" w:cs="Arial"/>
                <w:sz w:val="18"/>
              </w:rPr>
            </w:pPr>
          </w:p>
        </w:tc>
        <w:tc>
          <w:tcPr>
            <w:tcW w:w="3402" w:type="dxa"/>
            <w:gridSpan w:val="2"/>
            <w:vAlign w:val="center"/>
          </w:tcPr>
          <w:p w14:paraId="2FCB4B1A" w14:textId="77777777" w:rsidR="00A564DB" w:rsidRPr="00EB6888" w:rsidRDefault="00A564DB" w:rsidP="00A564DB">
            <w:pPr>
              <w:spacing w:after="120"/>
              <w:rPr>
                <w:rFonts w:ascii="Arial" w:hAnsi="Arial" w:cs="Arial"/>
                <w:sz w:val="18"/>
              </w:rPr>
            </w:pPr>
          </w:p>
        </w:tc>
        <w:tc>
          <w:tcPr>
            <w:tcW w:w="2301" w:type="dxa"/>
            <w:vAlign w:val="center"/>
          </w:tcPr>
          <w:p w14:paraId="250CE9E8" w14:textId="77777777" w:rsidR="00A564DB" w:rsidRPr="00EB6888" w:rsidRDefault="00A564DB" w:rsidP="00A564DB">
            <w:pPr>
              <w:spacing w:after="120"/>
              <w:rPr>
                <w:rFonts w:ascii="Arial" w:hAnsi="Arial" w:cs="Arial"/>
                <w:sz w:val="18"/>
              </w:rPr>
            </w:pPr>
          </w:p>
        </w:tc>
      </w:tr>
      <w:tr w:rsidR="00A564DB" w:rsidRPr="00EB6888" w14:paraId="5C783999" w14:textId="77777777" w:rsidTr="00A564DB">
        <w:trPr>
          <w:trHeight w:val="415"/>
        </w:trPr>
        <w:tc>
          <w:tcPr>
            <w:tcW w:w="3539" w:type="dxa"/>
            <w:gridSpan w:val="2"/>
            <w:vAlign w:val="center"/>
          </w:tcPr>
          <w:p w14:paraId="15612DCD" w14:textId="77777777" w:rsidR="00A564DB" w:rsidRPr="00EB6888" w:rsidRDefault="00A564DB" w:rsidP="00A564DB">
            <w:pPr>
              <w:spacing w:after="120"/>
              <w:rPr>
                <w:rFonts w:ascii="Arial" w:hAnsi="Arial" w:cs="Arial"/>
                <w:sz w:val="18"/>
              </w:rPr>
            </w:pPr>
          </w:p>
        </w:tc>
        <w:tc>
          <w:tcPr>
            <w:tcW w:w="3402" w:type="dxa"/>
            <w:gridSpan w:val="2"/>
            <w:vAlign w:val="center"/>
          </w:tcPr>
          <w:p w14:paraId="4C26BD75" w14:textId="77777777" w:rsidR="00A564DB" w:rsidRPr="00EB6888" w:rsidRDefault="00A564DB" w:rsidP="00A564DB">
            <w:pPr>
              <w:spacing w:after="120"/>
              <w:rPr>
                <w:rFonts w:ascii="Arial" w:hAnsi="Arial" w:cs="Arial"/>
                <w:sz w:val="18"/>
              </w:rPr>
            </w:pPr>
          </w:p>
        </w:tc>
        <w:tc>
          <w:tcPr>
            <w:tcW w:w="2301" w:type="dxa"/>
            <w:vAlign w:val="center"/>
          </w:tcPr>
          <w:p w14:paraId="053EFCE3" w14:textId="77777777" w:rsidR="00A564DB" w:rsidRPr="00EB6888" w:rsidRDefault="00A564DB" w:rsidP="00A564DB">
            <w:pPr>
              <w:spacing w:after="120"/>
              <w:rPr>
                <w:rFonts w:ascii="Arial" w:hAnsi="Arial" w:cs="Arial"/>
                <w:sz w:val="18"/>
              </w:rPr>
            </w:pPr>
          </w:p>
        </w:tc>
      </w:tr>
      <w:tr w:rsidR="00A564DB" w:rsidRPr="00EB6888" w14:paraId="27D1E7CA" w14:textId="77777777" w:rsidTr="00A564DB">
        <w:trPr>
          <w:trHeight w:val="415"/>
        </w:trPr>
        <w:tc>
          <w:tcPr>
            <w:tcW w:w="3539" w:type="dxa"/>
            <w:gridSpan w:val="2"/>
            <w:vAlign w:val="center"/>
          </w:tcPr>
          <w:p w14:paraId="7DC5A487" w14:textId="77777777" w:rsidR="00A564DB" w:rsidRPr="00EB6888" w:rsidRDefault="00A564DB" w:rsidP="00A564DB">
            <w:pPr>
              <w:spacing w:after="120"/>
              <w:rPr>
                <w:rFonts w:ascii="Arial" w:hAnsi="Arial" w:cs="Arial"/>
                <w:sz w:val="18"/>
              </w:rPr>
            </w:pPr>
          </w:p>
        </w:tc>
        <w:tc>
          <w:tcPr>
            <w:tcW w:w="3402" w:type="dxa"/>
            <w:gridSpan w:val="2"/>
            <w:vAlign w:val="center"/>
          </w:tcPr>
          <w:p w14:paraId="2245C608" w14:textId="77777777" w:rsidR="00A564DB" w:rsidRPr="00EB6888" w:rsidRDefault="00A564DB" w:rsidP="00A564DB">
            <w:pPr>
              <w:spacing w:after="120"/>
              <w:rPr>
                <w:rFonts w:ascii="Arial" w:hAnsi="Arial" w:cs="Arial"/>
                <w:sz w:val="18"/>
              </w:rPr>
            </w:pPr>
          </w:p>
        </w:tc>
        <w:tc>
          <w:tcPr>
            <w:tcW w:w="2301" w:type="dxa"/>
            <w:vAlign w:val="center"/>
          </w:tcPr>
          <w:p w14:paraId="69CAE577" w14:textId="77777777" w:rsidR="00A564DB" w:rsidRPr="00EB6888" w:rsidRDefault="00A564DB" w:rsidP="00A564DB">
            <w:pPr>
              <w:spacing w:after="120"/>
              <w:rPr>
                <w:rFonts w:ascii="Arial" w:hAnsi="Arial" w:cs="Arial"/>
                <w:sz w:val="18"/>
              </w:rPr>
            </w:pPr>
          </w:p>
        </w:tc>
      </w:tr>
      <w:tr w:rsidR="00A564DB" w:rsidRPr="00EB6888" w14:paraId="723149EC" w14:textId="77777777" w:rsidTr="00A564DB">
        <w:trPr>
          <w:trHeight w:val="415"/>
        </w:trPr>
        <w:tc>
          <w:tcPr>
            <w:tcW w:w="3539" w:type="dxa"/>
            <w:gridSpan w:val="2"/>
            <w:vAlign w:val="center"/>
          </w:tcPr>
          <w:p w14:paraId="79CA2279" w14:textId="77777777" w:rsidR="00A564DB" w:rsidRPr="00EB6888" w:rsidRDefault="00A564DB" w:rsidP="00A564DB">
            <w:pPr>
              <w:spacing w:after="120"/>
              <w:rPr>
                <w:rFonts w:ascii="Arial" w:hAnsi="Arial" w:cs="Arial"/>
                <w:sz w:val="18"/>
              </w:rPr>
            </w:pPr>
          </w:p>
        </w:tc>
        <w:tc>
          <w:tcPr>
            <w:tcW w:w="3402" w:type="dxa"/>
            <w:gridSpan w:val="2"/>
            <w:vAlign w:val="center"/>
          </w:tcPr>
          <w:p w14:paraId="5A9968FA" w14:textId="77777777" w:rsidR="00A564DB" w:rsidRPr="00EB6888" w:rsidRDefault="00A564DB" w:rsidP="00A564DB">
            <w:pPr>
              <w:spacing w:after="120"/>
              <w:rPr>
                <w:rFonts w:ascii="Arial" w:hAnsi="Arial" w:cs="Arial"/>
                <w:sz w:val="18"/>
              </w:rPr>
            </w:pPr>
          </w:p>
        </w:tc>
        <w:tc>
          <w:tcPr>
            <w:tcW w:w="2301" w:type="dxa"/>
            <w:vAlign w:val="center"/>
          </w:tcPr>
          <w:p w14:paraId="4A5D23C0" w14:textId="77777777" w:rsidR="00A564DB" w:rsidRPr="00EB6888" w:rsidRDefault="00A564DB" w:rsidP="00A564DB">
            <w:pPr>
              <w:spacing w:after="120"/>
              <w:rPr>
                <w:rFonts w:ascii="Arial" w:hAnsi="Arial" w:cs="Arial"/>
                <w:sz w:val="18"/>
              </w:rPr>
            </w:pPr>
          </w:p>
        </w:tc>
      </w:tr>
      <w:tr w:rsidR="00A564DB" w:rsidRPr="00EB6888" w14:paraId="2741FBB2" w14:textId="77777777" w:rsidTr="00A564DB">
        <w:trPr>
          <w:trHeight w:val="415"/>
        </w:trPr>
        <w:tc>
          <w:tcPr>
            <w:tcW w:w="3539" w:type="dxa"/>
            <w:gridSpan w:val="2"/>
            <w:vAlign w:val="center"/>
          </w:tcPr>
          <w:p w14:paraId="08EAFD82" w14:textId="77777777" w:rsidR="00A564DB" w:rsidRPr="00EB6888" w:rsidRDefault="00A564DB" w:rsidP="00A564DB">
            <w:pPr>
              <w:spacing w:after="120"/>
              <w:rPr>
                <w:rFonts w:ascii="Arial" w:hAnsi="Arial" w:cs="Arial"/>
                <w:sz w:val="18"/>
              </w:rPr>
            </w:pPr>
          </w:p>
        </w:tc>
        <w:tc>
          <w:tcPr>
            <w:tcW w:w="3402" w:type="dxa"/>
            <w:gridSpan w:val="2"/>
            <w:vAlign w:val="center"/>
          </w:tcPr>
          <w:p w14:paraId="3A0C27D0" w14:textId="77777777" w:rsidR="00A564DB" w:rsidRPr="00EB6888" w:rsidRDefault="00A564DB" w:rsidP="00A564DB">
            <w:pPr>
              <w:spacing w:after="120"/>
              <w:rPr>
                <w:rFonts w:ascii="Arial" w:hAnsi="Arial" w:cs="Arial"/>
                <w:sz w:val="18"/>
              </w:rPr>
            </w:pPr>
          </w:p>
        </w:tc>
        <w:tc>
          <w:tcPr>
            <w:tcW w:w="2301" w:type="dxa"/>
            <w:vAlign w:val="center"/>
          </w:tcPr>
          <w:p w14:paraId="7F602A41" w14:textId="77777777" w:rsidR="00A564DB" w:rsidRPr="00EB6888" w:rsidRDefault="00A564DB" w:rsidP="00A564DB">
            <w:pPr>
              <w:spacing w:after="120"/>
              <w:rPr>
                <w:rFonts w:ascii="Arial" w:hAnsi="Arial" w:cs="Arial"/>
                <w:sz w:val="18"/>
              </w:rPr>
            </w:pPr>
          </w:p>
        </w:tc>
      </w:tr>
      <w:tr w:rsidR="00A564DB" w:rsidRPr="00EB6888" w14:paraId="316D81C8" w14:textId="77777777" w:rsidTr="00A564DB">
        <w:trPr>
          <w:trHeight w:val="415"/>
        </w:trPr>
        <w:tc>
          <w:tcPr>
            <w:tcW w:w="3539" w:type="dxa"/>
            <w:gridSpan w:val="2"/>
            <w:vAlign w:val="center"/>
          </w:tcPr>
          <w:p w14:paraId="4934FA08" w14:textId="77777777" w:rsidR="00A564DB" w:rsidRPr="00EB6888" w:rsidRDefault="00A564DB" w:rsidP="00A564DB">
            <w:pPr>
              <w:spacing w:after="120"/>
              <w:rPr>
                <w:rFonts w:ascii="Arial" w:hAnsi="Arial" w:cs="Arial"/>
                <w:sz w:val="18"/>
              </w:rPr>
            </w:pPr>
          </w:p>
        </w:tc>
        <w:tc>
          <w:tcPr>
            <w:tcW w:w="3402" w:type="dxa"/>
            <w:gridSpan w:val="2"/>
            <w:vAlign w:val="center"/>
          </w:tcPr>
          <w:p w14:paraId="1068E5A4" w14:textId="77777777" w:rsidR="00A564DB" w:rsidRPr="00EB6888" w:rsidRDefault="00A564DB" w:rsidP="00A564DB">
            <w:pPr>
              <w:spacing w:after="120"/>
              <w:rPr>
                <w:rFonts w:ascii="Arial" w:hAnsi="Arial" w:cs="Arial"/>
                <w:sz w:val="18"/>
              </w:rPr>
            </w:pPr>
          </w:p>
        </w:tc>
        <w:tc>
          <w:tcPr>
            <w:tcW w:w="2301" w:type="dxa"/>
            <w:vAlign w:val="center"/>
          </w:tcPr>
          <w:p w14:paraId="233E8B2A" w14:textId="77777777" w:rsidR="00A564DB" w:rsidRPr="00EB6888" w:rsidRDefault="00A564DB" w:rsidP="00A564DB">
            <w:pPr>
              <w:spacing w:after="120"/>
              <w:rPr>
                <w:rFonts w:ascii="Arial" w:hAnsi="Arial" w:cs="Arial"/>
                <w:sz w:val="18"/>
              </w:rPr>
            </w:pPr>
          </w:p>
        </w:tc>
      </w:tr>
      <w:tr w:rsidR="00A564DB" w:rsidRPr="00EB6888" w14:paraId="6F4D6590" w14:textId="77777777" w:rsidTr="00A564DB">
        <w:trPr>
          <w:trHeight w:val="415"/>
        </w:trPr>
        <w:tc>
          <w:tcPr>
            <w:tcW w:w="3539" w:type="dxa"/>
            <w:gridSpan w:val="2"/>
            <w:vAlign w:val="center"/>
          </w:tcPr>
          <w:p w14:paraId="23BC071C" w14:textId="77777777" w:rsidR="00A564DB" w:rsidRPr="00EB6888" w:rsidRDefault="00A564DB" w:rsidP="00A564DB">
            <w:pPr>
              <w:spacing w:after="120"/>
              <w:rPr>
                <w:rFonts w:ascii="Arial" w:hAnsi="Arial" w:cs="Arial"/>
                <w:sz w:val="18"/>
              </w:rPr>
            </w:pPr>
          </w:p>
        </w:tc>
        <w:tc>
          <w:tcPr>
            <w:tcW w:w="3402" w:type="dxa"/>
            <w:gridSpan w:val="2"/>
            <w:vAlign w:val="center"/>
          </w:tcPr>
          <w:p w14:paraId="7F698912" w14:textId="77777777" w:rsidR="00A564DB" w:rsidRPr="00EB6888" w:rsidRDefault="00A564DB" w:rsidP="00A564DB">
            <w:pPr>
              <w:spacing w:after="120"/>
              <w:rPr>
                <w:rFonts w:ascii="Arial" w:hAnsi="Arial" w:cs="Arial"/>
                <w:sz w:val="18"/>
              </w:rPr>
            </w:pPr>
          </w:p>
        </w:tc>
        <w:tc>
          <w:tcPr>
            <w:tcW w:w="2301" w:type="dxa"/>
            <w:vAlign w:val="center"/>
          </w:tcPr>
          <w:p w14:paraId="0EBC77D2" w14:textId="77777777" w:rsidR="00A564DB" w:rsidRPr="00EB6888" w:rsidRDefault="00A564DB" w:rsidP="00A564DB">
            <w:pPr>
              <w:spacing w:after="120"/>
              <w:rPr>
                <w:rFonts w:ascii="Arial" w:hAnsi="Arial" w:cs="Arial"/>
                <w:sz w:val="18"/>
              </w:rPr>
            </w:pPr>
          </w:p>
        </w:tc>
      </w:tr>
      <w:tr w:rsidR="00A564DB" w:rsidRPr="00EB6888" w14:paraId="0A6A6EF0" w14:textId="77777777" w:rsidTr="00A564DB">
        <w:trPr>
          <w:trHeight w:val="415"/>
        </w:trPr>
        <w:tc>
          <w:tcPr>
            <w:tcW w:w="3539" w:type="dxa"/>
            <w:gridSpan w:val="2"/>
            <w:vAlign w:val="center"/>
          </w:tcPr>
          <w:p w14:paraId="2FDD6EBE" w14:textId="77777777" w:rsidR="00A564DB" w:rsidRPr="00EB6888" w:rsidRDefault="00A564DB" w:rsidP="00A564DB">
            <w:pPr>
              <w:spacing w:after="120"/>
              <w:rPr>
                <w:rFonts w:ascii="Arial" w:hAnsi="Arial" w:cs="Arial"/>
                <w:sz w:val="18"/>
              </w:rPr>
            </w:pPr>
          </w:p>
        </w:tc>
        <w:tc>
          <w:tcPr>
            <w:tcW w:w="3402" w:type="dxa"/>
            <w:gridSpan w:val="2"/>
            <w:vAlign w:val="center"/>
          </w:tcPr>
          <w:p w14:paraId="5CEE3A1A" w14:textId="77777777" w:rsidR="00A564DB" w:rsidRPr="00EB6888" w:rsidRDefault="00A564DB" w:rsidP="00A564DB">
            <w:pPr>
              <w:spacing w:after="120"/>
              <w:rPr>
                <w:rFonts w:ascii="Arial" w:hAnsi="Arial" w:cs="Arial"/>
                <w:sz w:val="18"/>
              </w:rPr>
            </w:pPr>
          </w:p>
        </w:tc>
        <w:tc>
          <w:tcPr>
            <w:tcW w:w="2301" w:type="dxa"/>
            <w:vAlign w:val="center"/>
          </w:tcPr>
          <w:p w14:paraId="3A37D16F" w14:textId="77777777" w:rsidR="00A564DB" w:rsidRPr="00EB6888" w:rsidRDefault="00A564DB" w:rsidP="00A564DB">
            <w:pPr>
              <w:spacing w:after="120"/>
              <w:rPr>
                <w:rFonts w:ascii="Arial" w:hAnsi="Arial" w:cs="Arial"/>
                <w:sz w:val="18"/>
              </w:rPr>
            </w:pPr>
          </w:p>
        </w:tc>
      </w:tr>
      <w:tr w:rsidR="00A564DB" w:rsidRPr="00EB6888" w14:paraId="6DD5C6ED" w14:textId="77777777" w:rsidTr="00A564DB">
        <w:trPr>
          <w:trHeight w:val="415"/>
        </w:trPr>
        <w:tc>
          <w:tcPr>
            <w:tcW w:w="3539" w:type="dxa"/>
            <w:gridSpan w:val="2"/>
            <w:vAlign w:val="center"/>
          </w:tcPr>
          <w:p w14:paraId="1A24D767" w14:textId="77777777" w:rsidR="00A564DB" w:rsidRPr="00EB6888" w:rsidRDefault="00A564DB" w:rsidP="00A564DB">
            <w:pPr>
              <w:spacing w:after="120"/>
              <w:rPr>
                <w:rFonts w:ascii="Arial" w:hAnsi="Arial" w:cs="Arial"/>
                <w:sz w:val="18"/>
              </w:rPr>
            </w:pPr>
          </w:p>
        </w:tc>
        <w:tc>
          <w:tcPr>
            <w:tcW w:w="3402" w:type="dxa"/>
            <w:gridSpan w:val="2"/>
            <w:vAlign w:val="center"/>
          </w:tcPr>
          <w:p w14:paraId="126848B0" w14:textId="77777777" w:rsidR="00A564DB" w:rsidRPr="00EB6888" w:rsidRDefault="00A564DB" w:rsidP="00A564DB">
            <w:pPr>
              <w:spacing w:after="120"/>
              <w:rPr>
                <w:rFonts w:ascii="Arial" w:hAnsi="Arial" w:cs="Arial"/>
                <w:sz w:val="18"/>
              </w:rPr>
            </w:pPr>
          </w:p>
        </w:tc>
        <w:tc>
          <w:tcPr>
            <w:tcW w:w="2301" w:type="dxa"/>
            <w:vAlign w:val="center"/>
          </w:tcPr>
          <w:p w14:paraId="45B9393E" w14:textId="77777777" w:rsidR="00A564DB" w:rsidRPr="00EB6888" w:rsidRDefault="00A564DB" w:rsidP="00A564DB">
            <w:pPr>
              <w:spacing w:after="120"/>
              <w:rPr>
                <w:rFonts w:ascii="Arial" w:hAnsi="Arial" w:cs="Arial"/>
                <w:sz w:val="18"/>
              </w:rPr>
            </w:pPr>
          </w:p>
        </w:tc>
      </w:tr>
      <w:tr w:rsidR="00A564DB" w:rsidRPr="00EB6888" w14:paraId="1D89C13B" w14:textId="77777777" w:rsidTr="00A564DB">
        <w:trPr>
          <w:trHeight w:val="415"/>
        </w:trPr>
        <w:tc>
          <w:tcPr>
            <w:tcW w:w="3539" w:type="dxa"/>
            <w:gridSpan w:val="2"/>
            <w:vAlign w:val="center"/>
          </w:tcPr>
          <w:p w14:paraId="6D48C77D" w14:textId="77777777" w:rsidR="00A564DB" w:rsidRPr="00EB6888" w:rsidRDefault="00A564DB" w:rsidP="00A564DB">
            <w:pPr>
              <w:spacing w:after="120"/>
              <w:rPr>
                <w:rFonts w:ascii="Arial" w:hAnsi="Arial" w:cs="Arial"/>
                <w:sz w:val="18"/>
              </w:rPr>
            </w:pPr>
          </w:p>
        </w:tc>
        <w:tc>
          <w:tcPr>
            <w:tcW w:w="3402" w:type="dxa"/>
            <w:gridSpan w:val="2"/>
            <w:vAlign w:val="center"/>
          </w:tcPr>
          <w:p w14:paraId="1C19FCE0" w14:textId="77777777" w:rsidR="00A564DB" w:rsidRPr="00EB6888" w:rsidRDefault="00A564DB" w:rsidP="00A564DB">
            <w:pPr>
              <w:spacing w:after="120"/>
              <w:rPr>
                <w:rFonts w:ascii="Arial" w:hAnsi="Arial" w:cs="Arial"/>
                <w:sz w:val="18"/>
              </w:rPr>
            </w:pPr>
          </w:p>
        </w:tc>
        <w:tc>
          <w:tcPr>
            <w:tcW w:w="2301" w:type="dxa"/>
            <w:vAlign w:val="center"/>
          </w:tcPr>
          <w:p w14:paraId="2C06D799" w14:textId="77777777" w:rsidR="00A564DB" w:rsidRPr="00EB6888" w:rsidRDefault="00A564DB" w:rsidP="00A564DB">
            <w:pPr>
              <w:spacing w:after="120"/>
              <w:rPr>
                <w:rFonts w:ascii="Arial" w:hAnsi="Arial" w:cs="Arial"/>
                <w:sz w:val="18"/>
              </w:rPr>
            </w:pPr>
          </w:p>
        </w:tc>
      </w:tr>
      <w:tr w:rsidR="00A564DB" w:rsidRPr="00EB6888" w14:paraId="70FED754" w14:textId="77777777" w:rsidTr="00A564DB">
        <w:trPr>
          <w:trHeight w:val="415"/>
        </w:trPr>
        <w:tc>
          <w:tcPr>
            <w:tcW w:w="3539" w:type="dxa"/>
            <w:gridSpan w:val="2"/>
            <w:vAlign w:val="center"/>
          </w:tcPr>
          <w:p w14:paraId="632AEC67" w14:textId="77777777" w:rsidR="00A564DB" w:rsidRPr="00EB6888" w:rsidRDefault="00A564DB" w:rsidP="00A564DB">
            <w:pPr>
              <w:spacing w:after="120"/>
              <w:rPr>
                <w:rFonts w:ascii="Arial" w:hAnsi="Arial" w:cs="Arial"/>
                <w:sz w:val="18"/>
              </w:rPr>
            </w:pPr>
          </w:p>
        </w:tc>
        <w:tc>
          <w:tcPr>
            <w:tcW w:w="3402" w:type="dxa"/>
            <w:gridSpan w:val="2"/>
            <w:vAlign w:val="center"/>
          </w:tcPr>
          <w:p w14:paraId="00BC1B71" w14:textId="77777777" w:rsidR="00A564DB" w:rsidRPr="00EB6888" w:rsidRDefault="00A564DB" w:rsidP="00A564DB">
            <w:pPr>
              <w:spacing w:after="120"/>
              <w:rPr>
                <w:rFonts w:ascii="Arial" w:hAnsi="Arial" w:cs="Arial"/>
                <w:sz w:val="18"/>
              </w:rPr>
            </w:pPr>
          </w:p>
        </w:tc>
        <w:tc>
          <w:tcPr>
            <w:tcW w:w="2301" w:type="dxa"/>
            <w:vAlign w:val="center"/>
          </w:tcPr>
          <w:p w14:paraId="4B75605E" w14:textId="77777777" w:rsidR="00A564DB" w:rsidRPr="00EB6888" w:rsidRDefault="00A564DB" w:rsidP="00A564DB">
            <w:pPr>
              <w:spacing w:after="120"/>
              <w:rPr>
                <w:rFonts w:ascii="Arial" w:hAnsi="Arial" w:cs="Arial"/>
                <w:sz w:val="18"/>
              </w:rPr>
            </w:pPr>
          </w:p>
        </w:tc>
      </w:tr>
      <w:tr w:rsidR="00A564DB" w:rsidRPr="00EB6888" w14:paraId="5EF47488" w14:textId="77777777" w:rsidTr="00A564DB">
        <w:trPr>
          <w:trHeight w:val="415"/>
        </w:trPr>
        <w:tc>
          <w:tcPr>
            <w:tcW w:w="3539" w:type="dxa"/>
            <w:gridSpan w:val="2"/>
            <w:vAlign w:val="center"/>
          </w:tcPr>
          <w:p w14:paraId="0CA29233" w14:textId="77777777" w:rsidR="00A564DB" w:rsidRPr="00EB6888" w:rsidRDefault="00A564DB" w:rsidP="00A564DB">
            <w:pPr>
              <w:spacing w:after="120"/>
              <w:rPr>
                <w:rFonts w:ascii="Arial" w:hAnsi="Arial" w:cs="Arial"/>
                <w:sz w:val="18"/>
              </w:rPr>
            </w:pPr>
          </w:p>
        </w:tc>
        <w:tc>
          <w:tcPr>
            <w:tcW w:w="3402" w:type="dxa"/>
            <w:gridSpan w:val="2"/>
            <w:vAlign w:val="center"/>
          </w:tcPr>
          <w:p w14:paraId="53CF5C9B" w14:textId="77777777" w:rsidR="00A564DB" w:rsidRPr="00EB6888" w:rsidRDefault="00A564DB" w:rsidP="00A564DB">
            <w:pPr>
              <w:spacing w:after="120"/>
              <w:rPr>
                <w:rFonts w:ascii="Arial" w:hAnsi="Arial" w:cs="Arial"/>
                <w:sz w:val="18"/>
              </w:rPr>
            </w:pPr>
          </w:p>
        </w:tc>
        <w:tc>
          <w:tcPr>
            <w:tcW w:w="2301" w:type="dxa"/>
            <w:vAlign w:val="center"/>
          </w:tcPr>
          <w:p w14:paraId="55209B58" w14:textId="77777777" w:rsidR="00A564DB" w:rsidRPr="00EB6888" w:rsidRDefault="00A564DB" w:rsidP="00A564DB">
            <w:pPr>
              <w:spacing w:after="120"/>
              <w:rPr>
                <w:rFonts w:ascii="Arial" w:hAnsi="Arial" w:cs="Arial"/>
                <w:sz w:val="18"/>
              </w:rPr>
            </w:pPr>
          </w:p>
        </w:tc>
      </w:tr>
    </w:tbl>
    <w:p w14:paraId="0AC8DCC3" w14:textId="77777777" w:rsidR="000447ED" w:rsidRPr="008C0514" w:rsidRDefault="000447ED" w:rsidP="00430EB3">
      <w:pPr>
        <w:rPr>
          <w:rFonts w:ascii="Arial" w:hAnsi="Arial" w:cs="Arial"/>
        </w:rPr>
      </w:pPr>
    </w:p>
    <w:sectPr w:rsidR="000447ED" w:rsidRPr="008C0514" w:rsidSect="009A3EDE">
      <w:headerReference w:type="default" r:id="rId10"/>
      <w:footerReference w:type="default" r:id="rId11"/>
      <w:pgSz w:w="11906" w:h="16838"/>
      <w:pgMar w:top="1843" w:right="1440" w:bottom="1418"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C0371" w14:textId="77777777" w:rsidR="00AE0579" w:rsidRDefault="00AE0579" w:rsidP="00252A88">
      <w:pPr>
        <w:spacing w:after="0" w:line="240" w:lineRule="auto"/>
      </w:pPr>
      <w:r>
        <w:separator/>
      </w:r>
    </w:p>
  </w:endnote>
  <w:endnote w:type="continuationSeparator" w:id="0">
    <w:p w14:paraId="2BCB7486" w14:textId="77777777" w:rsidR="00AE0579" w:rsidRDefault="00AE0579" w:rsidP="0025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7777777" w:rsidR="00544230" w:rsidRPr="009A3DC5" w:rsidRDefault="00544230" w:rsidP="00544230">
          <w:pPr>
            <w:spacing w:after="0" w:line="240" w:lineRule="auto"/>
            <w:rPr>
              <w:sz w:val="16"/>
            </w:rPr>
          </w:pPr>
          <w:r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737C71D2" w:rsidR="00544230" w:rsidRPr="009A3DC5" w:rsidRDefault="009A3EDE" w:rsidP="00544230">
          <w:pPr>
            <w:spacing w:after="0" w:line="240" w:lineRule="auto"/>
            <w:rPr>
              <w:sz w:val="16"/>
            </w:rPr>
          </w:pPr>
          <w:r>
            <w:rPr>
              <w:b/>
              <w:bCs/>
              <w:sz w:val="16"/>
            </w:rPr>
            <w:t xml:space="preserve">COM </w:t>
          </w:r>
          <w:r w:rsidR="00BA3A17">
            <w:rPr>
              <w:b/>
              <w:bCs/>
              <w:sz w:val="16"/>
            </w:rPr>
            <w:t>1</w:t>
          </w:r>
          <w:r w:rsidR="00265960">
            <w:rPr>
              <w:b/>
              <w:bCs/>
              <w:sz w:val="16"/>
            </w:rPr>
            <w:t>1</w:t>
          </w:r>
          <w:r w:rsidR="0018605A">
            <w:rPr>
              <w:b/>
              <w:bCs/>
              <w:sz w:val="16"/>
            </w:rPr>
            <w:t xml:space="preserve"> 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2B1B5ADF" w:rsidR="00544230" w:rsidRPr="009A3DC5" w:rsidRDefault="00796FA4" w:rsidP="00544230">
          <w:pPr>
            <w:spacing w:after="0" w:line="240" w:lineRule="auto"/>
            <w:rPr>
              <w:sz w:val="16"/>
            </w:rPr>
          </w:pPr>
          <w:r>
            <w:rPr>
              <w:b/>
              <w:bCs/>
              <w:sz w:val="16"/>
            </w:rPr>
            <w:t>WS</w:t>
          </w:r>
          <w:r w:rsidR="00544230" w:rsidRPr="009A3DC5">
            <w:rPr>
              <w:b/>
              <w:bCs/>
              <w:sz w:val="16"/>
            </w:rPr>
            <w:t>/</w:t>
          </w:r>
          <w:r>
            <w:rPr>
              <w:b/>
              <w:bCs/>
              <w:sz w:val="16"/>
            </w:rPr>
            <w:t>WSMS/</w:t>
          </w:r>
          <w:r w:rsidR="009A3EDE">
            <w:rPr>
              <w:b/>
              <w:bCs/>
              <w:sz w:val="16"/>
            </w:rPr>
            <w:t>COM</w:t>
          </w:r>
          <w:r w:rsidR="00BA3A17">
            <w:rPr>
              <w:b/>
              <w:bCs/>
              <w:sz w:val="16"/>
            </w:rPr>
            <w:t>1</w:t>
          </w:r>
          <w:r w:rsidR="00265960">
            <w:rPr>
              <w:b/>
              <w:bCs/>
              <w:sz w:val="16"/>
            </w:rPr>
            <w:t>1</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3FB2748D" w:rsidR="00544230" w:rsidRPr="00CC3510" w:rsidRDefault="00CC3510" w:rsidP="00544230">
          <w:pPr>
            <w:spacing w:after="0" w:line="240" w:lineRule="auto"/>
            <w:rPr>
              <w:b/>
              <w:bCs/>
              <w:sz w:val="16"/>
            </w:rPr>
          </w:pPr>
          <w:r w:rsidRPr="00CC3510">
            <w:rPr>
              <w:b/>
              <w:bCs/>
              <w:sz w:val="16"/>
            </w:rPr>
            <w:t>Sept 21</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183E0E11" w:rsidR="00544230" w:rsidRPr="007475AE" w:rsidRDefault="00CC3510" w:rsidP="00544230">
          <w:pPr>
            <w:spacing w:after="0" w:line="240" w:lineRule="auto"/>
            <w:rPr>
              <w:b/>
              <w:sz w:val="16"/>
            </w:rPr>
          </w:pPr>
          <w:r>
            <w:rPr>
              <w:b/>
              <w:sz w:val="16"/>
            </w:rPr>
            <w:t>1</w:t>
          </w:r>
        </w:p>
      </w:tc>
    </w:tr>
  </w:tbl>
  <w:p w14:paraId="13C3F1E7" w14:textId="77777777" w:rsidR="00544230" w:rsidRDefault="0054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1C130" w14:textId="77777777" w:rsidR="00AE0579" w:rsidRDefault="00AE0579" w:rsidP="00252A88">
      <w:pPr>
        <w:spacing w:after="0" w:line="240" w:lineRule="auto"/>
      </w:pPr>
      <w:r>
        <w:separator/>
      </w:r>
    </w:p>
  </w:footnote>
  <w:footnote w:type="continuationSeparator" w:id="0">
    <w:p w14:paraId="5A24CDC2" w14:textId="77777777" w:rsidR="00AE0579" w:rsidRDefault="00AE0579" w:rsidP="00252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752"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558A"/>
    <w:multiLevelType w:val="hybridMultilevel"/>
    <w:tmpl w:val="C8502B48"/>
    <w:lvl w:ilvl="0" w:tplc="83F01778">
      <w:start w:val="1"/>
      <w:numFmt w:val="bullet"/>
      <w:lvlText w:val=""/>
      <w:lvlJc w:val="left"/>
      <w:pPr>
        <w:tabs>
          <w:tab w:val="num" w:pos="360"/>
        </w:tabs>
        <w:ind w:left="340" w:hanging="34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40DF0"/>
    <w:multiLevelType w:val="hybridMultilevel"/>
    <w:tmpl w:val="E96C8672"/>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2" w15:restartNumberingAfterBreak="0">
    <w:nsid w:val="05DC7E9B"/>
    <w:multiLevelType w:val="hybridMultilevel"/>
    <w:tmpl w:val="A8EAABC4"/>
    <w:lvl w:ilvl="0" w:tplc="A222899A">
      <w:start w:val="1"/>
      <w:numFmt w:val="bullet"/>
      <w:lvlText w:val=""/>
      <w:lvlJc w:val="left"/>
      <w:pPr>
        <w:tabs>
          <w:tab w:val="num" w:pos="718"/>
        </w:tabs>
        <w:ind w:left="718"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52169F"/>
    <w:multiLevelType w:val="hybridMultilevel"/>
    <w:tmpl w:val="074AF0B0"/>
    <w:lvl w:ilvl="0" w:tplc="B99077C0">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E27605"/>
    <w:multiLevelType w:val="hybridMultilevel"/>
    <w:tmpl w:val="B9C2DB98"/>
    <w:lvl w:ilvl="0" w:tplc="B99077C0">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0E50D1"/>
    <w:multiLevelType w:val="singleLevel"/>
    <w:tmpl w:val="7D80F680"/>
    <w:lvl w:ilvl="0">
      <w:start w:val="1"/>
      <w:numFmt w:val="bullet"/>
      <w:lvlText w:val=""/>
      <w:lvlJc w:val="left"/>
      <w:pPr>
        <w:tabs>
          <w:tab w:val="num" w:pos="360"/>
        </w:tabs>
        <w:ind w:left="360" w:hanging="360"/>
      </w:pPr>
      <w:rPr>
        <w:rFonts w:ascii="Symbol" w:hAnsi="Symbol" w:hint="default"/>
        <w:b w:val="0"/>
        <w:i w:val="0"/>
        <w:sz w:val="20"/>
      </w:rPr>
    </w:lvl>
  </w:abstractNum>
  <w:abstractNum w:abstractNumId="6" w15:restartNumberingAfterBreak="0">
    <w:nsid w:val="135F5DD9"/>
    <w:multiLevelType w:val="hybridMultilevel"/>
    <w:tmpl w:val="3E6AF8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E54AB8"/>
    <w:multiLevelType w:val="hybridMultilevel"/>
    <w:tmpl w:val="6374B86C"/>
    <w:lvl w:ilvl="0" w:tplc="D4FAF868">
      <w:start w:val="1"/>
      <w:numFmt w:val="bullet"/>
      <w:lvlText w:val=""/>
      <w:lvlJc w:val="left"/>
      <w:pPr>
        <w:tabs>
          <w:tab w:val="num" w:pos="360"/>
        </w:tabs>
        <w:ind w:left="360" w:hanging="360"/>
      </w:pPr>
      <w:rPr>
        <w:rFonts w:ascii="Symbol" w:hAnsi="Symbol" w:hint="default"/>
        <w:color w:val="000000"/>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3D20A9"/>
    <w:multiLevelType w:val="hybridMultilevel"/>
    <w:tmpl w:val="6966F214"/>
    <w:lvl w:ilvl="0" w:tplc="7E8AF83A">
      <w:start w:val="1"/>
      <w:numFmt w:val="bullet"/>
      <w:lvlText w:val=""/>
      <w:lvlJc w:val="left"/>
      <w:pPr>
        <w:tabs>
          <w:tab w:val="num" w:pos="397"/>
        </w:tabs>
        <w:ind w:left="397" w:hanging="397"/>
      </w:pPr>
      <w:rPr>
        <w:rFonts w:ascii="Symbol" w:hAnsi="Symbol" w:hint="default"/>
        <w:color w:val="0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7C22D5"/>
    <w:multiLevelType w:val="hybridMultilevel"/>
    <w:tmpl w:val="06AA21F0"/>
    <w:lvl w:ilvl="0" w:tplc="7AE4DD12">
      <w:start w:val="1"/>
      <w:numFmt w:val="bullet"/>
      <w:lvlText w:val=""/>
      <w:lvlJc w:val="left"/>
      <w:pPr>
        <w:tabs>
          <w:tab w:val="num" w:pos="360"/>
        </w:tabs>
        <w:ind w:left="360" w:hanging="360"/>
      </w:pPr>
      <w:rPr>
        <w:rFonts w:ascii="Symbol" w:hAnsi="Symbol" w:hint="default"/>
        <w:color w:val="000000"/>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097A78"/>
    <w:multiLevelType w:val="hybridMultilevel"/>
    <w:tmpl w:val="26341F6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D316359"/>
    <w:multiLevelType w:val="hybridMultilevel"/>
    <w:tmpl w:val="508EB424"/>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12" w15:restartNumberingAfterBreak="0">
    <w:nsid w:val="2E0E7E18"/>
    <w:multiLevelType w:val="hybridMultilevel"/>
    <w:tmpl w:val="6B54F3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AA2171"/>
    <w:multiLevelType w:val="hybridMultilevel"/>
    <w:tmpl w:val="28349A3A"/>
    <w:lvl w:ilvl="0" w:tplc="B99077C0">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5665A00"/>
    <w:multiLevelType w:val="hybridMultilevel"/>
    <w:tmpl w:val="EC0633C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A5D3D56"/>
    <w:multiLevelType w:val="singleLevel"/>
    <w:tmpl w:val="2526A1E6"/>
    <w:lvl w:ilvl="0">
      <w:start w:val="1"/>
      <w:numFmt w:val="bullet"/>
      <w:lvlText w:val=""/>
      <w:lvlJc w:val="left"/>
      <w:pPr>
        <w:tabs>
          <w:tab w:val="num" w:pos="360"/>
        </w:tabs>
        <w:ind w:left="360" w:hanging="360"/>
      </w:pPr>
      <w:rPr>
        <w:rFonts w:ascii="Symbol" w:hAnsi="Symbol" w:hint="default"/>
        <w:b w:val="0"/>
        <w:i w:val="0"/>
        <w:sz w:val="20"/>
      </w:rPr>
    </w:lvl>
  </w:abstractNum>
  <w:abstractNum w:abstractNumId="16" w15:restartNumberingAfterBreak="0">
    <w:nsid w:val="3F9576FC"/>
    <w:multiLevelType w:val="hybridMultilevel"/>
    <w:tmpl w:val="CDA6034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460AF3"/>
    <w:multiLevelType w:val="singleLevel"/>
    <w:tmpl w:val="251630D4"/>
    <w:lvl w:ilvl="0">
      <w:start w:val="1"/>
      <w:numFmt w:val="bullet"/>
      <w:lvlText w:val=""/>
      <w:lvlJc w:val="left"/>
      <w:pPr>
        <w:tabs>
          <w:tab w:val="num" w:pos="360"/>
        </w:tabs>
        <w:ind w:left="360" w:hanging="360"/>
      </w:pPr>
      <w:rPr>
        <w:rFonts w:ascii="Symbol" w:hAnsi="Symbol" w:hint="default"/>
        <w:b w:val="0"/>
        <w:i w:val="0"/>
        <w:sz w:val="20"/>
      </w:rPr>
    </w:lvl>
  </w:abstractNum>
  <w:abstractNum w:abstractNumId="18" w15:restartNumberingAfterBreak="0">
    <w:nsid w:val="40582AFA"/>
    <w:multiLevelType w:val="singleLevel"/>
    <w:tmpl w:val="79C6FFF2"/>
    <w:lvl w:ilvl="0">
      <w:start w:val="1"/>
      <w:numFmt w:val="bullet"/>
      <w:lvlText w:val=""/>
      <w:lvlJc w:val="left"/>
      <w:pPr>
        <w:tabs>
          <w:tab w:val="num" w:pos="360"/>
        </w:tabs>
        <w:ind w:left="360" w:hanging="360"/>
      </w:pPr>
      <w:rPr>
        <w:rFonts w:ascii="Symbol" w:hAnsi="Symbol" w:hint="default"/>
        <w:b w:val="0"/>
        <w:i w:val="0"/>
        <w:sz w:val="20"/>
      </w:rPr>
    </w:lvl>
  </w:abstractNum>
  <w:abstractNum w:abstractNumId="19" w15:restartNumberingAfterBreak="0">
    <w:nsid w:val="40F009FA"/>
    <w:multiLevelType w:val="singleLevel"/>
    <w:tmpl w:val="34F28E66"/>
    <w:lvl w:ilvl="0">
      <w:start w:val="1"/>
      <w:numFmt w:val="bullet"/>
      <w:lvlText w:val=""/>
      <w:lvlJc w:val="left"/>
      <w:pPr>
        <w:tabs>
          <w:tab w:val="num" w:pos="360"/>
        </w:tabs>
        <w:ind w:left="360" w:hanging="360"/>
      </w:pPr>
      <w:rPr>
        <w:rFonts w:ascii="Symbol" w:hAnsi="Symbol" w:hint="default"/>
        <w:b w:val="0"/>
        <w:i w:val="0"/>
        <w:sz w:val="20"/>
      </w:rPr>
    </w:lvl>
  </w:abstractNum>
  <w:abstractNum w:abstractNumId="20" w15:restartNumberingAfterBreak="0">
    <w:nsid w:val="4225513E"/>
    <w:multiLevelType w:val="singleLevel"/>
    <w:tmpl w:val="E282423C"/>
    <w:lvl w:ilvl="0">
      <w:start w:val="1"/>
      <w:numFmt w:val="bullet"/>
      <w:lvlText w:val=""/>
      <w:lvlJc w:val="left"/>
      <w:pPr>
        <w:tabs>
          <w:tab w:val="num" w:pos="360"/>
        </w:tabs>
        <w:ind w:left="360" w:hanging="360"/>
      </w:pPr>
      <w:rPr>
        <w:rFonts w:ascii="Symbol" w:hAnsi="Symbol" w:hint="default"/>
        <w:b w:val="0"/>
        <w:i w:val="0"/>
        <w:sz w:val="20"/>
      </w:rPr>
    </w:lvl>
  </w:abstractNum>
  <w:abstractNum w:abstractNumId="21" w15:restartNumberingAfterBreak="0">
    <w:nsid w:val="42770532"/>
    <w:multiLevelType w:val="hybridMultilevel"/>
    <w:tmpl w:val="E4146B6A"/>
    <w:lvl w:ilvl="0" w:tplc="B99077C0">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AB1340B"/>
    <w:multiLevelType w:val="hybridMultilevel"/>
    <w:tmpl w:val="772431B0"/>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23" w15:restartNumberingAfterBreak="0">
    <w:nsid w:val="4B2B7F68"/>
    <w:multiLevelType w:val="hybridMultilevel"/>
    <w:tmpl w:val="DBE0D026"/>
    <w:lvl w:ilvl="0" w:tplc="83F01778">
      <w:start w:val="1"/>
      <w:numFmt w:val="bullet"/>
      <w:lvlText w:val=""/>
      <w:lvlJc w:val="left"/>
      <w:pPr>
        <w:tabs>
          <w:tab w:val="num" w:pos="360"/>
        </w:tabs>
        <w:ind w:left="340" w:hanging="34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565671"/>
    <w:multiLevelType w:val="hybridMultilevel"/>
    <w:tmpl w:val="D7A444F2"/>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25" w15:restartNumberingAfterBreak="0">
    <w:nsid w:val="4EEC0A51"/>
    <w:multiLevelType w:val="hybridMultilevel"/>
    <w:tmpl w:val="030C4FBA"/>
    <w:lvl w:ilvl="0" w:tplc="BB624048">
      <w:start w:val="1"/>
      <w:numFmt w:val="bullet"/>
      <w:lvlText w:val=""/>
      <w:lvlJc w:val="left"/>
      <w:pPr>
        <w:tabs>
          <w:tab w:val="num" w:pos="360"/>
        </w:tabs>
        <w:ind w:left="360" w:hanging="360"/>
      </w:pPr>
      <w:rPr>
        <w:rFonts w:ascii="Symbol" w:hAnsi="Symbol" w:hint="default"/>
        <w:b w:val="0"/>
        <w:i w:val="0"/>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26" w15:restartNumberingAfterBreak="0">
    <w:nsid w:val="59CF251B"/>
    <w:multiLevelType w:val="hybridMultilevel"/>
    <w:tmpl w:val="19CC309C"/>
    <w:lvl w:ilvl="0" w:tplc="B99077C0">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E12DC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614272E2"/>
    <w:multiLevelType w:val="hybridMultilevel"/>
    <w:tmpl w:val="5314B608"/>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29" w15:restartNumberingAfterBreak="0">
    <w:nsid w:val="66EB1BA3"/>
    <w:multiLevelType w:val="hybridMultilevel"/>
    <w:tmpl w:val="C5A62C1A"/>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FF5661"/>
    <w:multiLevelType w:val="hybridMultilevel"/>
    <w:tmpl w:val="1B8C3212"/>
    <w:lvl w:ilvl="0" w:tplc="0FE8AE22">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4E17DE"/>
    <w:multiLevelType w:val="hybridMultilevel"/>
    <w:tmpl w:val="AF002C46"/>
    <w:lvl w:ilvl="0" w:tplc="0FE8AE22">
      <w:start w:val="1"/>
      <w:numFmt w:val="bullet"/>
      <w:lvlText w:val=""/>
      <w:lvlJc w:val="left"/>
      <w:pPr>
        <w:tabs>
          <w:tab w:val="num" w:pos="360"/>
        </w:tabs>
        <w:ind w:left="360" w:hanging="360"/>
      </w:pPr>
      <w:rPr>
        <w:rFonts w:ascii="Symbol" w:hAnsi="Symbol" w:hint="default"/>
        <w:color w:val="000000"/>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9C4C13"/>
    <w:multiLevelType w:val="hybridMultilevel"/>
    <w:tmpl w:val="26341F6E"/>
    <w:lvl w:ilvl="0" w:tplc="4B7A1E62">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5422479"/>
    <w:multiLevelType w:val="hybridMultilevel"/>
    <w:tmpl w:val="EA0ECA82"/>
    <w:lvl w:ilvl="0" w:tplc="B99077C0">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5494375"/>
    <w:multiLevelType w:val="hybridMultilevel"/>
    <w:tmpl w:val="4F003FDA"/>
    <w:lvl w:ilvl="0" w:tplc="B99077C0">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CD107E"/>
    <w:multiLevelType w:val="hybridMultilevel"/>
    <w:tmpl w:val="DBE4479A"/>
    <w:lvl w:ilvl="0" w:tplc="83F01778">
      <w:start w:val="1"/>
      <w:numFmt w:val="bullet"/>
      <w:lvlText w:val=""/>
      <w:lvlJc w:val="left"/>
      <w:pPr>
        <w:tabs>
          <w:tab w:val="num" w:pos="360"/>
        </w:tabs>
        <w:ind w:left="340" w:hanging="34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0C07B3"/>
    <w:multiLevelType w:val="hybridMultilevel"/>
    <w:tmpl w:val="12521F28"/>
    <w:lvl w:ilvl="0" w:tplc="42BEFEE6">
      <w:start w:val="1"/>
      <w:numFmt w:val="bullet"/>
      <w:lvlText w:val=""/>
      <w:lvlJc w:val="left"/>
      <w:pPr>
        <w:tabs>
          <w:tab w:val="num" w:pos="360"/>
        </w:tabs>
        <w:ind w:left="340" w:hanging="340"/>
      </w:pPr>
      <w:rPr>
        <w:rFonts w:ascii="Symbol" w:hAnsi="Symbol" w:hint="default"/>
        <w:color w:val="00000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23"/>
  </w:num>
  <w:num w:numId="3">
    <w:abstractNumId w:val="30"/>
  </w:num>
  <w:num w:numId="4">
    <w:abstractNumId w:val="0"/>
  </w:num>
  <w:num w:numId="5">
    <w:abstractNumId w:val="3"/>
  </w:num>
  <w:num w:numId="6">
    <w:abstractNumId w:val="20"/>
  </w:num>
  <w:num w:numId="7">
    <w:abstractNumId w:val="27"/>
  </w:num>
  <w:num w:numId="8">
    <w:abstractNumId w:val="9"/>
  </w:num>
  <w:num w:numId="9">
    <w:abstractNumId w:val="7"/>
  </w:num>
  <w:num w:numId="10">
    <w:abstractNumId w:val="35"/>
  </w:num>
  <w:num w:numId="11">
    <w:abstractNumId w:val="25"/>
  </w:num>
  <w:num w:numId="12">
    <w:abstractNumId w:val="33"/>
  </w:num>
  <w:num w:numId="13">
    <w:abstractNumId w:val="7"/>
  </w:num>
  <w:num w:numId="14">
    <w:abstractNumId w:val="30"/>
  </w:num>
  <w:num w:numId="15">
    <w:abstractNumId w:val="31"/>
  </w:num>
  <w:num w:numId="16">
    <w:abstractNumId w:val="11"/>
  </w:num>
  <w:num w:numId="17">
    <w:abstractNumId w:val="22"/>
  </w:num>
  <w:num w:numId="18">
    <w:abstractNumId w:val="10"/>
  </w:num>
  <w:num w:numId="19">
    <w:abstractNumId w:val="24"/>
  </w:num>
  <w:num w:numId="20">
    <w:abstractNumId w:val="12"/>
  </w:num>
  <w:num w:numId="21">
    <w:abstractNumId w:val="6"/>
  </w:num>
  <w:num w:numId="22">
    <w:abstractNumId w:val="21"/>
  </w:num>
  <w:num w:numId="23">
    <w:abstractNumId w:val="16"/>
  </w:num>
  <w:num w:numId="24">
    <w:abstractNumId w:val="1"/>
  </w:num>
  <w:num w:numId="25">
    <w:abstractNumId w:val="28"/>
  </w:num>
  <w:num w:numId="26">
    <w:abstractNumId w:val="32"/>
  </w:num>
  <w:num w:numId="27">
    <w:abstractNumId w:val="13"/>
  </w:num>
  <w:num w:numId="28">
    <w:abstractNumId w:val="34"/>
  </w:num>
  <w:num w:numId="29">
    <w:abstractNumId w:val="8"/>
  </w:num>
  <w:num w:numId="30">
    <w:abstractNumId w:val="2"/>
  </w:num>
  <w:num w:numId="31">
    <w:abstractNumId w:val="4"/>
  </w:num>
  <w:num w:numId="32">
    <w:abstractNumId w:val="37"/>
  </w:num>
  <w:num w:numId="33">
    <w:abstractNumId w:val="18"/>
  </w:num>
  <w:num w:numId="34">
    <w:abstractNumId w:val="5"/>
  </w:num>
  <w:num w:numId="35">
    <w:abstractNumId w:val="19"/>
  </w:num>
  <w:num w:numId="36">
    <w:abstractNumId w:val="17"/>
  </w:num>
  <w:num w:numId="37">
    <w:abstractNumId w:val="29"/>
  </w:num>
  <w:num w:numId="38">
    <w:abstractNumId w:val="15"/>
  </w:num>
  <w:num w:numId="39">
    <w:abstractNumId w:val="14"/>
  </w:num>
  <w:num w:numId="40">
    <w:abstractNumId w:val="19"/>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06809"/>
    <w:rsid w:val="0002518F"/>
    <w:rsid w:val="00041853"/>
    <w:rsid w:val="000447ED"/>
    <w:rsid w:val="00057CF5"/>
    <w:rsid w:val="000653C4"/>
    <w:rsid w:val="0007300E"/>
    <w:rsid w:val="00087A3B"/>
    <w:rsid w:val="000974B3"/>
    <w:rsid w:val="000B660B"/>
    <w:rsid w:val="000B75AD"/>
    <w:rsid w:val="000D5060"/>
    <w:rsid w:val="0011508D"/>
    <w:rsid w:val="0014152C"/>
    <w:rsid w:val="00143E37"/>
    <w:rsid w:val="00166D61"/>
    <w:rsid w:val="0018605A"/>
    <w:rsid w:val="0019046F"/>
    <w:rsid w:val="001B2FA8"/>
    <w:rsid w:val="002233BB"/>
    <w:rsid w:val="00252A88"/>
    <w:rsid w:val="002551D5"/>
    <w:rsid w:val="002561E3"/>
    <w:rsid w:val="00265960"/>
    <w:rsid w:val="002A1B38"/>
    <w:rsid w:val="002A6A1D"/>
    <w:rsid w:val="002B0C17"/>
    <w:rsid w:val="002B2FF0"/>
    <w:rsid w:val="002C0812"/>
    <w:rsid w:val="002C1A8E"/>
    <w:rsid w:val="00327BB8"/>
    <w:rsid w:val="00327F27"/>
    <w:rsid w:val="003366C9"/>
    <w:rsid w:val="00340E5D"/>
    <w:rsid w:val="0035040F"/>
    <w:rsid w:val="00357EF7"/>
    <w:rsid w:val="0038398E"/>
    <w:rsid w:val="003945A0"/>
    <w:rsid w:val="003C285E"/>
    <w:rsid w:val="003F1D59"/>
    <w:rsid w:val="004003E4"/>
    <w:rsid w:val="00410EE7"/>
    <w:rsid w:val="004126DB"/>
    <w:rsid w:val="00427D92"/>
    <w:rsid w:val="00430EB3"/>
    <w:rsid w:val="00437F40"/>
    <w:rsid w:val="00455BF4"/>
    <w:rsid w:val="004565FD"/>
    <w:rsid w:val="00481246"/>
    <w:rsid w:val="004A1CCF"/>
    <w:rsid w:val="004A7ED3"/>
    <w:rsid w:val="004B4D92"/>
    <w:rsid w:val="004B7313"/>
    <w:rsid w:val="004C0199"/>
    <w:rsid w:val="004D0C4B"/>
    <w:rsid w:val="00544230"/>
    <w:rsid w:val="00553841"/>
    <w:rsid w:val="0056421B"/>
    <w:rsid w:val="0056524C"/>
    <w:rsid w:val="005824DF"/>
    <w:rsid w:val="00587103"/>
    <w:rsid w:val="005A5473"/>
    <w:rsid w:val="005B67E5"/>
    <w:rsid w:val="005B7B6E"/>
    <w:rsid w:val="005C0273"/>
    <w:rsid w:val="005E5463"/>
    <w:rsid w:val="005F608E"/>
    <w:rsid w:val="00642BAF"/>
    <w:rsid w:val="00645BB1"/>
    <w:rsid w:val="00674043"/>
    <w:rsid w:val="0068343D"/>
    <w:rsid w:val="006A75BE"/>
    <w:rsid w:val="006B6182"/>
    <w:rsid w:val="006E6143"/>
    <w:rsid w:val="006F4972"/>
    <w:rsid w:val="006F508B"/>
    <w:rsid w:val="007226AB"/>
    <w:rsid w:val="007475AE"/>
    <w:rsid w:val="00747B08"/>
    <w:rsid w:val="00747FA0"/>
    <w:rsid w:val="00765033"/>
    <w:rsid w:val="00786787"/>
    <w:rsid w:val="00796FA4"/>
    <w:rsid w:val="007A355B"/>
    <w:rsid w:val="007C78F5"/>
    <w:rsid w:val="007E5C70"/>
    <w:rsid w:val="007F0C8F"/>
    <w:rsid w:val="00810832"/>
    <w:rsid w:val="00824F38"/>
    <w:rsid w:val="0082689B"/>
    <w:rsid w:val="008269B1"/>
    <w:rsid w:val="00831DAF"/>
    <w:rsid w:val="00851293"/>
    <w:rsid w:val="00864E50"/>
    <w:rsid w:val="00870EF3"/>
    <w:rsid w:val="00891444"/>
    <w:rsid w:val="008B7380"/>
    <w:rsid w:val="008C0514"/>
    <w:rsid w:val="008D3590"/>
    <w:rsid w:val="008E446E"/>
    <w:rsid w:val="008F34BF"/>
    <w:rsid w:val="00907CBD"/>
    <w:rsid w:val="009142B7"/>
    <w:rsid w:val="00941475"/>
    <w:rsid w:val="00967FF6"/>
    <w:rsid w:val="00993275"/>
    <w:rsid w:val="009A3EDE"/>
    <w:rsid w:val="009C3084"/>
    <w:rsid w:val="009C36CE"/>
    <w:rsid w:val="009C389C"/>
    <w:rsid w:val="009C3C8E"/>
    <w:rsid w:val="009C5A3E"/>
    <w:rsid w:val="009E32C0"/>
    <w:rsid w:val="009F5D08"/>
    <w:rsid w:val="00A1689A"/>
    <w:rsid w:val="00A23546"/>
    <w:rsid w:val="00A4197B"/>
    <w:rsid w:val="00A515D8"/>
    <w:rsid w:val="00A5346C"/>
    <w:rsid w:val="00A564DB"/>
    <w:rsid w:val="00A61C6A"/>
    <w:rsid w:val="00A82515"/>
    <w:rsid w:val="00AA2F5C"/>
    <w:rsid w:val="00AE0579"/>
    <w:rsid w:val="00AF6101"/>
    <w:rsid w:val="00B01A74"/>
    <w:rsid w:val="00B30FC8"/>
    <w:rsid w:val="00BA3A17"/>
    <w:rsid w:val="00BA7A2E"/>
    <w:rsid w:val="00BD38D9"/>
    <w:rsid w:val="00BD4DAE"/>
    <w:rsid w:val="00C07667"/>
    <w:rsid w:val="00C34CD7"/>
    <w:rsid w:val="00C34D1E"/>
    <w:rsid w:val="00C43268"/>
    <w:rsid w:val="00C60FEC"/>
    <w:rsid w:val="00C72DC8"/>
    <w:rsid w:val="00C765AD"/>
    <w:rsid w:val="00CC3510"/>
    <w:rsid w:val="00CE6E8B"/>
    <w:rsid w:val="00CF44B8"/>
    <w:rsid w:val="00D03E7C"/>
    <w:rsid w:val="00D22EE3"/>
    <w:rsid w:val="00D244DA"/>
    <w:rsid w:val="00D34ADE"/>
    <w:rsid w:val="00D45FDD"/>
    <w:rsid w:val="00D51983"/>
    <w:rsid w:val="00D55456"/>
    <w:rsid w:val="00D649CA"/>
    <w:rsid w:val="00D701C9"/>
    <w:rsid w:val="00D77AC3"/>
    <w:rsid w:val="00D81CA1"/>
    <w:rsid w:val="00D9095C"/>
    <w:rsid w:val="00D923EB"/>
    <w:rsid w:val="00DC1FBA"/>
    <w:rsid w:val="00DC4EF3"/>
    <w:rsid w:val="00DD3C97"/>
    <w:rsid w:val="00DE6AF2"/>
    <w:rsid w:val="00DF04DD"/>
    <w:rsid w:val="00E3077D"/>
    <w:rsid w:val="00E404D3"/>
    <w:rsid w:val="00E46B77"/>
    <w:rsid w:val="00E6472F"/>
    <w:rsid w:val="00E72F29"/>
    <w:rsid w:val="00E83405"/>
    <w:rsid w:val="00EA0553"/>
    <w:rsid w:val="00EB245D"/>
    <w:rsid w:val="00EB6888"/>
    <w:rsid w:val="00EE3DE3"/>
    <w:rsid w:val="00EE5ABC"/>
    <w:rsid w:val="00EF6DBA"/>
    <w:rsid w:val="00F0473E"/>
    <w:rsid w:val="00F30398"/>
    <w:rsid w:val="00F4544E"/>
    <w:rsid w:val="00F55972"/>
    <w:rsid w:val="00FB5F35"/>
    <w:rsid w:val="00FC2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AF2ECD"/>
  <w15:chartTrackingRefBased/>
  <w15:docId w15:val="{44B1408E-09C3-465A-B92A-93257297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iPriority w:val="99"/>
    <w:semiHidden/>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paragraph" w:styleId="BodyText3">
    <w:name w:val="Body Text 3"/>
    <w:basedOn w:val="Normal"/>
    <w:link w:val="BodyText3Char"/>
    <w:unhideWhenUsed/>
    <w:rsid w:val="0068343D"/>
    <w:pPr>
      <w:spacing w:after="0" w:line="240" w:lineRule="auto"/>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68343D"/>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4A1CCF"/>
    <w:pPr>
      <w:spacing w:after="120"/>
    </w:pPr>
  </w:style>
  <w:style w:type="character" w:customStyle="1" w:styleId="BodyTextChar">
    <w:name w:val="Body Text Char"/>
    <w:basedOn w:val="DefaultParagraphFont"/>
    <w:link w:val="BodyText"/>
    <w:uiPriority w:val="99"/>
    <w:semiHidden/>
    <w:rsid w:val="004A1CCF"/>
  </w:style>
  <w:style w:type="paragraph" w:styleId="FootnoteText">
    <w:name w:val="footnote text"/>
    <w:basedOn w:val="Normal"/>
    <w:link w:val="FootnoteTextChar"/>
    <w:semiHidden/>
    <w:unhideWhenUsed/>
    <w:rsid w:val="004A1CCF"/>
    <w:pPr>
      <w:spacing w:after="0" w:line="240" w:lineRule="auto"/>
      <w:jc w:val="both"/>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4A1CCF"/>
    <w:rPr>
      <w:rFonts w:ascii="Arial" w:eastAsia="Times New Roman" w:hAnsi="Arial" w:cs="Times New Roman"/>
      <w:sz w:val="20"/>
      <w:szCs w:val="20"/>
    </w:rPr>
  </w:style>
  <w:style w:type="character" w:customStyle="1" w:styleId="spnstyledescription">
    <w:name w:val="spn_styledescription"/>
    <w:basedOn w:val="DefaultParagraphFont"/>
    <w:rsid w:val="006F5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16209">
      <w:bodyDiv w:val="1"/>
      <w:marLeft w:val="0"/>
      <w:marRight w:val="0"/>
      <w:marTop w:val="0"/>
      <w:marBottom w:val="0"/>
      <w:divBdr>
        <w:top w:val="none" w:sz="0" w:space="0" w:color="auto"/>
        <w:left w:val="none" w:sz="0" w:space="0" w:color="auto"/>
        <w:bottom w:val="none" w:sz="0" w:space="0" w:color="auto"/>
        <w:right w:val="none" w:sz="0" w:space="0" w:color="auto"/>
      </w:divBdr>
    </w:div>
    <w:div w:id="138689113">
      <w:bodyDiv w:val="1"/>
      <w:marLeft w:val="0"/>
      <w:marRight w:val="0"/>
      <w:marTop w:val="0"/>
      <w:marBottom w:val="0"/>
      <w:divBdr>
        <w:top w:val="none" w:sz="0" w:space="0" w:color="auto"/>
        <w:left w:val="none" w:sz="0" w:space="0" w:color="auto"/>
        <w:bottom w:val="none" w:sz="0" w:space="0" w:color="auto"/>
        <w:right w:val="none" w:sz="0" w:space="0" w:color="auto"/>
      </w:divBdr>
    </w:div>
    <w:div w:id="373433047">
      <w:bodyDiv w:val="1"/>
      <w:marLeft w:val="0"/>
      <w:marRight w:val="0"/>
      <w:marTop w:val="0"/>
      <w:marBottom w:val="0"/>
      <w:divBdr>
        <w:top w:val="none" w:sz="0" w:space="0" w:color="auto"/>
        <w:left w:val="none" w:sz="0" w:space="0" w:color="auto"/>
        <w:bottom w:val="none" w:sz="0" w:space="0" w:color="auto"/>
        <w:right w:val="none" w:sz="0" w:space="0" w:color="auto"/>
      </w:divBdr>
    </w:div>
    <w:div w:id="387799408">
      <w:bodyDiv w:val="1"/>
      <w:marLeft w:val="0"/>
      <w:marRight w:val="0"/>
      <w:marTop w:val="0"/>
      <w:marBottom w:val="0"/>
      <w:divBdr>
        <w:top w:val="none" w:sz="0" w:space="0" w:color="auto"/>
        <w:left w:val="none" w:sz="0" w:space="0" w:color="auto"/>
        <w:bottom w:val="none" w:sz="0" w:space="0" w:color="auto"/>
        <w:right w:val="none" w:sz="0" w:space="0" w:color="auto"/>
      </w:divBdr>
    </w:div>
    <w:div w:id="447816921">
      <w:bodyDiv w:val="1"/>
      <w:marLeft w:val="0"/>
      <w:marRight w:val="0"/>
      <w:marTop w:val="0"/>
      <w:marBottom w:val="0"/>
      <w:divBdr>
        <w:top w:val="none" w:sz="0" w:space="0" w:color="auto"/>
        <w:left w:val="none" w:sz="0" w:space="0" w:color="auto"/>
        <w:bottom w:val="none" w:sz="0" w:space="0" w:color="auto"/>
        <w:right w:val="none" w:sz="0" w:space="0" w:color="auto"/>
      </w:divBdr>
    </w:div>
    <w:div w:id="467556883">
      <w:bodyDiv w:val="1"/>
      <w:marLeft w:val="0"/>
      <w:marRight w:val="0"/>
      <w:marTop w:val="0"/>
      <w:marBottom w:val="0"/>
      <w:divBdr>
        <w:top w:val="none" w:sz="0" w:space="0" w:color="auto"/>
        <w:left w:val="none" w:sz="0" w:space="0" w:color="auto"/>
        <w:bottom w:val="none" w:sz="0" w:space="0" w:color="auto"/>
        <w:right w:val="none" w:sz="0" w:space="0" w:color="auto"/>
      </w:divBdr>
    </w:div>
    <w:div w:id="613290004">
      <w:bodyDiv w:val="1"/>
      <w:marLeft w:val="0"/>
      <w:marRight w:val="0"/>
      <w:marTop w:val="0"/>
      <w:marBottom w:val="0"/>
      <w:divBdr>
        <w:top w:val="none" w:sz="0" w:space="0" w:color="auto"/>
        <w:left w:val="none" w:sz="0" w:space="0" w:color="auto"/>
        <w:bottom w:val="none" w:sz="0" w:space="0" w:color="auto"/>
        <w:right w:val="none" w:sz="0" w:space="0" w:color="auto"/>
      </w:divBdr>
    </w:div>
    <w:div w:id="662121079">
      <w:bodyDiv w:val="1"/>
      <w:marLeft w:val="0"/>
      <w:marRight w:val="0"/>
      <w:marTop w:val="0"/>
      <w:marBottom w:val="0"/>
      <w:divBdr>
        <w:top w:val="none" w:sz="0" w:space="0" w:color="auto"/>
        <w:left w:val="none" w:sz="0" w:space="0" w:color="auto"/>
        <w:bottom w:val="none" w:sz="0" w:space="0" w:color="auto"/>
        <w:right w:val="none" w:sz="0" w:space="0" w:color="auto"/>
      </w:divBdr>
    </w:div>
    <w:div w:id="821121700">
      <w:bodyDiv w:val="1"/>
      <w:marLeft w:val="0"/>
      <w:marRight w:val="0"/>
      <w:marTop w:val="0"/>
      <w:marBottom w:val="0"/>
      <w:divBdr>
        <w:top w:val="none" w:sz="0" w:space="0" w:color="auto"/>
        <w:left w:val="none" w:sz="0" w:space="0" w:color="auto"/>
        <w:bottom w:val="none" w:sz="0" w:space="0" w:color="auto"/>
        <w:right w:val="none" w:sz="0" w:space="0" w:color="auto"/>
      </w:divBdr>
    </w:div>
    <w:div w:id="874777499">
      <w:bodyDiv w:val="1"/>
      <w:marLeft w:val="0"/>
      <w:marRight w:val="0"/>
      <w:marTop w:val="0"/>
      <w:marBottom w:val="0"/>
      <w:divBdr>
        <w:top w:val="none" w:sz="0" w:space="0" w:color="auto"/>
        <w:left w:val="none" w:sz="0" w:space="0" w:color="auto"/>
        <w:bottom w:val="none" w:sz="0" w:space="0" w:color="auto"/>
        <w:right w:val="none" w:sz="0" w:space="0" w:color="auto"/>
      </w:divBdr>
    </w:div>
    <w:div w:id="876040742">
      <w:bodyDiv w:val="1"/>
      <w:marLeft w:val="0"/>
      <w:marRight w:val="0"/>
      <w:marTop w:val="0"/>
      <w:marBottom w:val="0"/>
      <w:divBdr>
        <w:top w:val="none" w:sz="0" w:space="0" w:color="auto"/>
        <w:left w:val="none" w:sz="0" w:space="0" w:color="auto"/>
        <w:bottom w:val="none" w:sz="0" w:space="0" w:color="auto"/>
        <w:right w:val="none" w:sz="0" w:space="0" w:color="auto"/>
      </w:divBdr>
    </w:div>
    <w:div w:id="905339578">
      <w:bodyDiv w:val="1"/>
      <w:marLeft w:val="0"/>
      <w:marRight w:val="0"/>
      <w:marTop w:val="0"/>
      <w:marBottom w:val="0"/>
      <w:divBdr>
        <w:top w:val="none" w:sz="0" w:space="0" w:color="auto"/>
        <w:left w:val="none" w:sz="0" w:space="0" w:color="auto"/>
        <w:bottom w:val="none" w:sz="0" w:space="0" w:color="auto"/>
        <w:right w:val="none" w:sz="0" w:space="0" w:color="auto"/>
      </w:divBdr>
    </w:div>
    <w:div w:id="978876933">
      <w:bodyDiv w:val="1"/>
      <w:marLeft w:val="0"/>
      <w:marRight w:val="0"/>
      <w:marTop w:val="0"/>
      <w:marBottom w:val="0"/>
      <w:divBdr>
        <w:top w:val="none" w:sz="0" w:space="0" w:color="auto"/>
        <w:left w:val="none" w:sz="0" w:space="0" w:color="auto"/>
        <w:bottom w:val="none" w:sz="0" w:space="0" w:color="auto"/>
        <w:right w:val="none" w:sz="0" w:space="0" w:color="auto"/>
      </w:divBdr>
    </w:div>
    <w:div w:id="1078749328">
      <w:bodyDiv w:val="1"/>
      <w:marLeft w:val="0"/>
      <w:marRight w:val="0"/>
      <w:marTop w:val="0"/>
      <w:marBottom w:val="0"/>
      <w:divBdr>
        <w:top w:val="none" w:sz="0" w:space="0" w:color="auto"/>
        <w:left w:val="none" w:sz="0" w:space="0" w:color="auto"/>
        <w:bottom w:val="none" w:sz="0" w:space="0" w:color="auto"/>
        <w:right w:val="none" w:sz="0" w:space="0" w:color="auto"/>
      </w:divBdr>
    </w:div>
    <w:div w:id="1139415212">
      <w:bodyDiv w:val="1"/>
      <w:marLeft w:val="0"/>
      <w:marRight w:val="0"/>
      <w:marTop w:val="0"/>
      <w:marBottom w:val="0"/>
      <w:divBdr>
        <w:top w:val="none" w:sz="0" w:space="0" w:color="auto"/>
        <w:left w:val="none" w:sz="0" w:space="0" w:color="auto"/>
        <w:bottom w:val="none" w:sz="0" w:space="0" w:color="auto"/>
        <w:right w:val="none" w:sz="0" w:space="0" w:color="auto"/>
      </w:divBdr>
    </w:div>
    <w:div w:id="1162694878">
      <w:bodyDiv w:val="1"/>
      <w:marLeft w:val="0"/>
      <w:marRight w:val="0"/>
      <w:marTop w:val="0"/>
      <w:marBottom w:val="0"/>
      <w:divBdr>
        <w:top w:val="none" w:sz="0" w:space="0" w:color="auto"/>
        <w:left w:val="none" w:sz="0" w:space="0" w:color="auto"/>
        <w:bottom w:val="none" w:sz="0" w:space="0" w:color="auto"/>
        <w:right w:val="none" w:sz="0" w:space="0" w:color="auto"/>
      </w:divBdr>
    </w:div>
    <w:div w:id="1198812333">
      <w:bodyDiv w:val="1"/>
      <w:marLeft w:val="0"/>
      <w:marRight w:val="0"/>
      <w:marTop w:val="0"/>
      <w:marBottom w:val="0"/>
      <w:divBdr>
        <w:top w:val="none" w:sz="0" w:space="0" w:color="auto"/>
        <w:left w:val="none" w:sz="0" w:space="0" w:color="auto"/>
        <w:bottom w:val="none" w:sz="0" w:space="0" w:color="auto"/>
        <w:right w:val="none" w:sz="0" w:space="0" w:color="auto"/>
      </w:divBdr>
    </w:div>
    <w:div w:id="1233466509">
      <w:bodyDiv w:val="1"/>
      <w:marLeft w:val="0"/>
      <w:marRight w:val="0"/>
      <w:marTop w:val="0"/>
      <w:marBottom w:val="0"/>
      <w:divBdr>
        <w:top w:val="none" w:sz="0" w:space="0" w:color="auto"/>
        <w:left w:val="none" w:sz="0" w:space="0" w:color="auto"/>
        <w:bottom w:val="none" w:sz="0" w:space="0" w:color="auto"/>
        <w:right w:val="none" w:sz="0" w:space="0" w:color="auto"/>
      </w:divBdr>
    </w:div>
    <w:div w:id="1325015454">
      <w:bodyDiv w:val="1"/>
      <w:marLeft w:val="0"/>
      <w:marRight w:val="0"/>
      <w:marTop w:val="0"/>
      <w:marBottom w:val="0"/>
      <w:divBdr>
        <w:top w:val="none" w:sz="0" w:space="0" w:color="auto"/>
        <w:left w:val="none" w:sz="0" w:space="0" w:color="auto"/>
        <w:bottom w:val="none" w:sz="0" w:space="0" w:color="auto"/>
        <w:right w:val="none" w:sz="0" w:space="0" w:color="auto"/>
      </w:divBdr>
    </w:div>
    <w:div w:id="1431706773">
      <w:bodyDiv w:val="1"/>
      <w:marLeft w:val="0"/>
      <w:marRight w:val="0"/>
      <w:marTop w:val="0"/>
      <w:marBottom w:val="0"/>
      <w:divBdr>
        <w:top w:val="none" w:sz="0" w:space="0" w:color="auto"/>
        <w:left w:val="none" w:sz="0" w:space="0" w:color="auto"/>
        <w:bottom w:val="none" w:sz="0" w:space="0" w:color="auto"/>
        <w:right w:val="none" w:sz="0" w:space="0" w:color="auto"/>
      </w:divBdr>
    </w:div>
    <w:div w:id="1507669143">
      <w:bodyDiv w:val="1"/>
      <w:marLeft w:val="0"/>
      <w:marRight w:val="0"/>
      <w:marTop w:val="0"/>
      <w:marBottom w:val="0"/>
      <w:divBdr>
        <w:top w:val="none" w:sz="0" w:space="0" w:color="auto"/>
        <w:left w:val="none" w:sz="0" w:space="0" w:color="auto"/>
        <w:bottom w:val="none" w:sz="0" w:space="0" w:color="auto"/>
        <w:right w:val="none" w:sz="0" w:space="0" w:color="auto"/>
      </w:divBdr>
    </w:div>
    <w:div w:id="1653175129">
      <w:bodyDiv w:val="1"/>
      <w:marLeft w:val="0"/>
      <w:marRight w:val="0"/>
      <w:marTop w:val="0"/>
      <w:marBottom w:val="0"/>
      <w:divBdr>
        <w:top w:val="none" w:sz="0" w:space="0" w:color="auto"/>
        <w:left w:val="none" w:sz="0" w:space="0" w:color="auto"/>
        <w:bottom w:val="none" w:sz="0" w:space="0" w:color="auto"/>
        <w:right w:val="none" w:sz="0" w:space="0" w:color="auto"/>
      </w:divBdr>
    </w:div>
    <w:div w:id="1698193075">
      <w:bodyDiv w:val="1"/>
      <w:marLeft w:val="0"/>
      <w:marRight w:val="0"/>
      <w:marTop w:val="0"/>
      <w:marBottom w:val="0"/>
      <w:divBdr>
        <w:top w:val="none" w:sz="0" w:space="0" w:color="auto"/>
        <w:left w:val="none" w:sz="0" w:space="0" w:color="auto"/>
        <w:bottom w:val="none" w:sz="0" w:space="0" w:color="auto"/>
        <w:right w:val="none" w:sz="0" w:space="0" w:color="auto"/>
      </w:divBdr>
    </w:div>
    <w:div w:id="1723822721">
      <w:bodyDiv w:val="1"/>
      <w:marLeft w:val="0"/>
      <w:marRight w:val="0"/>
      <w:marTop w:val="0"/>
      <w:marBottom w:val="0"/>
      <w:divBdr>
        <w:top w:val="none" w:sz="0" w:space="0" w:color="auto"/>
        <w:left w:val="none" w:sz="0" w:space="0" w:color="auto"/>
        <w:bottom w:val="none" w:sz="0" w:space="0" w:color="auto"/>
        <w:right w:val="none" w:sz="0" w:space="0" w:color="auto"/>
      </w:divBdr>
    </w:div>
    <w:div w:id="1817333271">
      <w:bodyDiv w:val="1"/>
      <w:marLeft w:val="0"/>
      <w:marRight w:val="0"/>
      <w:marTop w:val="0"/>
      <w:marBottom w:val="0"/>
      <w:divBdr>
        <w:top w:val="none" w:sz="0" w:space="0" w:color="auto"/>
        <w:left w:val="none" w:sz="0" w:space="0" w:color="auto"/>
        <w:bottom w:val="none" w:sz="0" w:space="0" w:color="auto"/>
        <w:right w:val="none" w:sz="0" w:space="0" w:color="auto"/>
      </w:divBdr>
    </w:div>
    <w:div w:id="1921596581">
      <w:bodyDiv w:val="1"/>
      <w:marLeft w:val="0"/>
      <w:marRight w:val="0"/>
      <w:marTop w:val="0"/>
      <w:marBottom w:val="0"/>
      <w:divBdr>
        <w:top w:val="none" w:sz="0" w:space="0" w:color="auto"/>
        <w:left w:val="none" w:sz="0" w:space="0" w:color="auto"/>
        <w:bottom w:val="none" w:sz="0" w:space="0" w:color="auto"/>
        <w:right w:val="none" w:sz="0" w:space="0" w:color="auto"/>
      </w:divBdr>
    </w:div>
    <w:div w:id="1952466506">
      <w:bodyDiv w:val="1"/>
      <w:marLeft w:val="0"/>
      <w:marRight w:val="0"/>
      <w:marTop w:val="0"/>
      <w:marBottom w:val="0"/>
      <w:divBdr>
        <w:top w:val="none" w:sz="0" w:space="0" w:color="auto"/>
        <w:left w:val="none" w:sz="0" w:space="0" w:color="auto"/>
        <w:bottom w:val="none" w:sz="0" w:space="0" w:color="auto"/>
        <w:right w:val="none" w:sz="0" w:space="0" w:color="auto"/>
      </w:divBdr>
    </w:div>
    <w:div w:id="196099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493485-9684-44BC-B0C1-BECA84FB89A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505494de-7f70-4b10-aa1d-981be3329ecb"/>
    <ds:schemaRef ds:uri="http://www.w3.org/XML/1998/namespace"/>
    <ds:schemaRef ds:uri="http://purl.org/dc/dcmitype/"/>
  </ds:schemaRefs>
</ds:datastoreItem>
</file>

<file path=customXml/itemProps2.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3.xml><?xml version="1.0" encoding="utf-8"?>
<ds:datastoreItem xmlns:ds="http://schemas.openxmlformats.org/officeDocument/2006/customXml" ds:itemID="{7C400F23-3E81-456F-80D1-9B9E5260D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2201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2</cp:revision>
  <cp:lastPrinted>2020-10-06T13:08:00Z</cp:lastPrinted>
  <dcterms:created xsi:type="dcterms:W3CDTF">2021-09-27T10:44:00Z</dcterms:created>
  <dcterms:modified xsi:type="dcterms:W3CDTF">2021-09-27T10:44:00Z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