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FE44" w14:textId="77777777" w:rsidR="007A6EB3" w:rsidRDefault="007A6EB3">
      <w:pPr>
        <w:rPr>
          <w:rFonts w:ascii="Arial" w:hAnsi="Arial" w:cs="Arial"/>
          <w:sz w:val="36"/>
          <w:szCs w:val="36"/>
        </w:rPr>
      </w:pPr>
    </w:p>
    <w:p w14:paraId="50E2C38D" w14:textId="6649D688" w:rsidR="00667948" w:rsidRPr="00551A74" w:rsidRDefault="00551A7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1.0 </w:t>
      </w:r>
      <w:r w:rsidRPr="00551A74">
        <w:rPr>
          <w:rFonts w:ascii="Arial" w:hAnsi="Arial" w:cs="Arial"/>
          <w:sz w:val="36"/>
          <w:szCs w:val="36"/>
        </w:rPr>
        <w:t>Introduction</w:t>
      </w:r>
    </w:p>
    <w:p w14:paraId="22D2C8B1" w14:textId="0B69FD47" w:rsidR="006334ED" w:rsidRPr="00974B2C" w:rsidRDefault="006334ED" w:rsidP="006334ED"/>
    <w:p w14:paraId="32285AA4" w14:textId="6705B5A6" w:rsidR="006334ED" w:rsidRPr="002F6FBB" w:rsidRDefault="006334ED" w:rsidP="006334ED">
      <w:pPr>
        <w:widowControl w:val="0"/>
        <w:tabs>
          <w:tab w:val="left" w:pos="5021"/>
        </w:tabs>
        <w:autoSpaceDE w:val="0"/>
        <w:autoSpaceDN w:val="0"/>
        <w:spacing w:before="106" w:after="0" w:line="228" w:lineRule="auto"/>
        <w:ind w:left="187" w:right="184" w:firstLine="2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Welcome</w:t>
      </w:r>
      <w:r w:rsidRPr="002F6FBB">
        <w:rPr>
          <w:rFonts w:ascii="Arial" w:eastAsia="Arial" w:hAnsi="Arial" w:cs="Arial"/>
          <w:color w:val="16232C"/>
          <w:spacing w:val="35"/>
          <w:sz w:val="20"/>
          <w:szCs w:val="20"/>
          <w:lang w:val="en-US"/>
        </w:rPr>
        <w:t xml:space="preserve"> 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to</w:t>
      </w:r>
      <w:r w:rsidRPr="002F6FBB">
        <w:rPr>
          <w:rFonts w:ascii="Arial" w:eastAsia="Arial" w:hAnsi="Arial" w:cs="Arial"/>
          <w:color w:val="16232C"/>
          <w:spacing w:val="35"/>
          <w:sz w:val="20"/>
          <w:szCs w:val="20"/>
          <w:lang w:val="en-US"/>
        </w:rPr>
        <w:t xml:space="preserve"> 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your</w:t>
      </w:r>
      <w:r w:rsidRPr="002F6FBB">
        <w:rPr>
          <w:rFonts w:ascii="Arial" w:eastAsia="Arial" w:hAnsi="Arial" w:cs="Arial"/>
          <w:color w:val="16232C"/>
          <w:spacing w:val="36"/>
          <w:sz w:val="20"/>
          <w:szCs w:val="20"/>
          <w:lang w:val="en-US"/>
        </w:rPr>
        <w:t xml:space="preserve"> 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Offshore</w:t>
      </w:r>
      <w:r w:rsidRPr="002F6FBB">
        <w:rPr>
          <w:rFonts w:ascii="Arial" w:eastAsia="Arial" w:hAnsi="Arial" w:cs="Arial"/>
          <w:color w:val="16232C"/>
          <w:spacing w:val="35"/>
          <w:sz w:val="20"/>
          <w:szCs w:val="20"/>
          <w:lang w:val="en-US"/>
        </w:rPr>
        <w:t xml:space="preserve"> 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Operating</w:t>
      </w:r>
      <w:r w:rsidRPr="002F6FBB">
        <w:rPr>
          <w:rFonts w:ascii="Arial" w:eastAsia="Arial" w:hAnsi="Arial" w:cs="Arial"/>
          <w:color w:val="16232C"/>
          <w:spacing w:val="37"/>
          <w:sz w:val="20"/>
          <w:szCs w:val="20"/>
          <w:lang w:val="en-US"/>
        </w:rPr>
        <w:t xml:space="preserve"> 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Manual.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ab/>
      </w:r>
      <w:bookmarkStart w:id="0" w:name="_Hlk96592067"/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Contained</w:t>
      </w:r>
      <w:r w:rsidRPr="002F6FBB">
        <w:rPr>
          <w:rFonts w:ascii="Arial" w:eastAsia="Arial" w:hAnsi="Arial" w:cs="Arial"/>
          <w:color w:val="16232C"/>
          <w:spacing w:val="35"/>
          <w:sz w:val="20"/>
          <w:szCs w:val="20"/>
          <w:lang w:val="en-US"/>
        </w:rPr>
        <w:t xml:space="preserve"> 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within</w:t>
      </w:r>
      <w:r w:rsidRPr="002F6FBB">
        <w:rPr>
          <w:rFonts w:ascii="Arial" w:eastAsia="Arial" w:hAnsi="Arial" w:cs="Arial"/>
          <w:color w:val="16232C"/>
          <w:spacing w:val="36"/>
          <w:sz w:val="20"/>
          <w:szCs w:val="20"/>
          <w:lang w:val="en-US"/>
        </w:rPr>
        <w:t xml:space="preserve"> 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this</w:t>
      </w:r>
      <w:r w:rsidRPr="002F6FBB">
        <w:rPr>
          <w:rFonts w:ascii="Arial" w:eastAsia="Arial" w:hAnsi="Arial" w:cs="Arial"/>
          <w:color w:val="16232C"/>
          <w:spacing w:val="35"/>
          <w:sz w:val="20"/>
          <w:szCs w:val="20"/>
          <w:lang w:val="en-US"/>
        </w:rPr>
        <w:t xml:space="preserve"> 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manual</w:t>
      </w:r>
      <w:r w:rsidRPr="002F6FBB">
        <w:rPr>
          <w:rFonts w:ascii="Arial" w:eastAsia="Arial" w:hAnsi="Arial" w:cs="Arial"/>
          <w:color w:val="16232C"/>
          <w:spacing w:val="35"/>
          <w:sz w:val="20"/>
          <w:szCs w:val="20"/>
          <w:lang w:val="en-US"/>
        </w:rPr>
        <w:t xml:space="preserve"> 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are</w:t>
      </w:r>
      <w:r w:rsidRPr="002F6FBB">
        <w:rPr>
          <w:rFonts w:ascii="Arial" w:eastAsia="Arial" w:hAnsi="Arial" w:cs="Arial"/>
          <w:color w:val="16232C"/>
          <w:spacing w:val="36"/>
          <w:sz w:val="20"/>
          <w:szCs w:val="20"/>
          <w:lang w:val="en-US"/>
        </w:rPr>
        <w:t xml:space="preserve"> 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procedures</w:t>
      </w:r>
      <w:r w:rsidRPr="002F6FBB">
        <w:rPr>
          <w:rFonts w:ascii="Arial" w:eastAsia="Arial" w:hAnsi="Arial" w:cs="Arial"/>
          <w:color w:val="16232C"/>
          <w:spacing w:val="32"/>
          <w:sz w:val="20"/>
          <w:szCs w:val="20"/>
          <w:lang w:val="en-US"/>
        </w:rPr>
        <w:t xml:space="preserve"> 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designed to assist Unit Managers fulfil their required roles in the management of their</w:t>
      </w:r>
      <w:r w:rsidRPr="002F6FBB">
        <w:rPr>
          <w:rFonts w:ascii="Arial" w:eastAsia="Arial" w:hAnsi="Arial" w:cs="Arial"/>
          <w:color w:val="16232C"/>
          <w:spacing w:val="-39"/>
          <w:sz w:val="20"/>
          <w:szCs w:val="20"/>
          <w:lang w:val="en-US"/>
        </w:rPr>
        <w:t xml:space="preserve"> 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location.</w:t>
      </w:r>
    </w:p>
    <w:p w14:paraId="512A01BF" w14:textId="77777777" w:rsidR="006334ED" w:rsidRPr="002F6FBB" w:rsidRDefault="006334ED" w:rsidP="006334ED">
      <w:pPr>
        <w:widowControl w:val="0"/>
        <w:autoSpaceDE w:val="0"/>
        <w:autoSpaceDN w:val="0"/>
        <w:spacing w:before="9" w:after="0" w:line="240" w:lineRule="auto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</w:p>
    <w:p w14:paraId="5391D0C1" w14:textId="5C270DE7" w:rsidR="006334ED" w:rsidRPr="002F6FBB" w:rsidRDefault="006334ED" w:rsidP="006334ED">
      <w:pPr>
        <w:widowControl w:val="0"/>
        <w:autoSpaceDE w:val="0"/>
        <w:autoSpaceDN w:val="0"/>
        <w:spacing w:after="0" w:line="228" w:lineRule="auto"/>
        <w:ind w:left="187" w:right="182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 xml:space="preserve">These procedures provide the framework for governing the offshore crews in the provision of catering and support services to offshore installations and vessels, including those required by ISO 9001, ISO </w:t>
      </w:r>
      <w:proofErr w:type="gramStart"/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14001</w:t>
      </w:r>
      <w:proofErr w:type="gramEnd"/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 xml:space="preserve"> and </w:t>
      </w:r>
      <w:r w:rsidR="00B95AE9"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ISO 45001 2018</w:t>
      </w:r>
    </w:p>
    <w:bookmarkEnd w:id="0"/>
    <w:p w14:paraId="1C026A2F" w14:textId="77777777" w:rsidR="006334ED" w:rsidRPr="002F6FBB" w:rsidRDefault="006334ED" w:rsidP="006334ED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</w:p>
    <w:p w14:paraId="23B06066" w14:textId="77777777" w:rsidR="006334ED" w:rsidRPr="002F6FBB" w:rsidRDefault="006334ED" w:rsidP="006334ED">
      <w:pPr>
        <w:widowControl w:val="0"/>
        <w:autoSpaceDE w:val="0"/>
        <w:autoSpaceDN w:val="0"/>
        <w:spacing w:before="1" w:after="0" w:line="230" w:lineRule="auto"/>
        <w:ind w:left="187" w:right="184" w:firstLine="2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The content covers all matters of policy, required procedures and standards of operation. The additional resources which are referred to in the text are as follows:</w:t>
      </w:r>
    </w:p>
    <w:p w14:paraId="406EDBEE" w14:textId="77777777" w:rsidR="006334ED" w:rsidRPr="002F6FBB" w:rsidRDefault="006334ED" w:rsidP="006334ED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</w:p>
    <w:p w14:paraId="77F8201C" w14:textId="64605236" w:rsidR="006334ED" w:rsidRPr="002F6FBB" w:rsidRDefault="002F6FBB" w:rsidP="006334ED">
      <w:pPr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spacing w:after="0" w:line="251" w:lineRule="exact"/>
        <w:ind w:hanging="566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Energy</w:t>
      </w:r>
      <w:r w:rsidR="006334ED"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 xml:space="preserve"> General Risk</w:t>
      </w:r>
      <w:r w:rsidR="006334ED" w:rsidRPr="002F6FBB">
        <w:rPr>
          <w:rFonts w:ascii="Arial" w:eastAsia="Arial" w:hAnsi="Arial" w:cs="Arial"/>
          <w:color w:val="16232C"/>
          <w:spacing w:val="-10"/>
          <w:sz w:val="20"/>
          <w:szCs w:val="20"/>
          <w:lang w:val="en-US"/>
        </w:rPr>
        <w:t xml:space="preserve"> </w:t>
      </w:r>
      <w:r w:rsidR="006334ED"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Assessment</w:t>
      </w:r>
    </w:p>
    <w:p w14:paraId="04F4CC89" w14:textId="77777777" w:rsidR="006334ED" w:rsidRPr="002F6FBB" w:rsidRDefault="006334ED" w:rsidP="006334ED">
      <w:pPr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spacing w:after="0" w:line="250" w:lineRule="exact"/>
        <w:ind w:hanging="566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Safe Work</w:t>
      </w:r>
      <w:r w:rsidRPr="002F6FBB">
        <w:rPr>
          <w:rFonts w:ascii="Arial" w:eastAsia="Arial" w:hAnsi="Arial" w:cs="Arial"/>
          <w:color w:val="16232C"/>
          <w:spacing w:val="-7"/>
          <w:sz w:val="20"/>
          <w:szCs w:val="20"/>
          <w:lang w:val="en-US"/>
        </w:rPr>
        <w:t xml:space="preserve"> 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Procedures</w:t>
      </w:r>
    </w:p>
    <w:p w14:paraId="3E5748B6" w14:textId="77777777" w:rsidR="006334ED" w:rsidRPr="002F6FBB" w:rsidRDefault="006334ED" w:rsidP="006334ED">
      <w:pPr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spacing w:after="0" w:line="250" w:lineRule="exact"/>
        <w:ind w:hanging="566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Manufacturers Safety Data</w:t>
      </w:r>
      <w:r w:rsidRPr="002F6FBB">
        <w:rPr>
          <w:rFonts w:ascii="Arial" w:eastAsia="Arial" w:hAnsi="Arial" w:cs="Arial"/>
          <w:color w:val="16232C"/>
          <w:spacing w:val="-11"/>
          <w:sz w:val="20"/>
          <w:szCs w:val="20"/>
          <w:lang w:val="en-US"/>
        </w:rPr>
        <w:t xml:space="preserve"> 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Sheets</w:t>
      </w:r>
    </w:p>
    <w:p w14:paraId="358D36A6" w14:textId="77777777" w:rsidR="006334ED" w:rsidRPr="002F6FBB" w:rsidRDefault="006334ED" w:rsidP="006334ED">
      <w:pPr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spacing w:after="0" w:line="250" w:lineRule="exact"/>
        <w:ind w:hanging="566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Compass Recipe</w:t>
      </w:r>
      <w:r w:rsidRPr="002F6FBB">
        <w:rPr>
          <w:rFonts w:ascii="Arial" w:eastAsia="Arial" w:hAnsi="Arial" w:cs="Arial"/>
          <w:color w:val="16232C"/>
          <w:spacing w:val="-10"/>
          <w:sz w:val="20"/>
          <w:szCs w:val="20"/>
          <w:lang w:val="en-US"/>
        </w:rPr>
        <w:t xml:space="preserve"> 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Standards</w:t>
      </w:r>
    </w:p>
    <w:p w14:paraId="0576518E" w14:textId="77777777" w:rsidR="006334ED" w:rsidRPr="002F6FBB" w:rsidRDefault="006334ED" w:rsidP="006334ED">
      <w:pPr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spacing w:after="0" w:line="251" w:lineRule="exact"/>
        <w:ind w:hanging="566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Employee</w:t>
      </w:r>
      <w:r w:rsidRPr="002F6FBB">
        <w:rPr>
          <w:rFonts w:ascii="Arial" w:eastAsia="Arial" w:hAnsi="Arial" w:cs="Arial"/>
          <w:color w:val="16232C"/>
          <w:spacing w:val="-10"/>
          <w:sz w:val="20"/>
          <w:szCs w:val="20"/>
          <w:lang w:val="en-US"/>
        </w:rPr>
        <w:t xml:space="preserve"> </w:t>
      </w: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Handbook</w:t>
      </w:r>
    </w:p>
    <w:p w14:paraId="2723607F" w14:textId="77777777" w:rsidR="006334ED" w:rsidRPr="002F6FBB" w:rsidRDefault="006334ED" w:rsidP="006334ED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</w:p>
    <w:p w14:paraId="1339AC8D" w14:textId="77777777" w:rsidR="006334ED" w:rsidRPr="002F6FBB" w:rsidRDefault="006334ED" w:rsidP="006334ED">
      <w:pPr>
        <w:widowControl w:val="0"/>
        <w:autoSpaceDE w:val="0"/>
        <w:autoSpaceDN w:val="0"/>
        <w:spacing w:after="0" w:line="228" w:lineRule="auto"/>
        <w:ind w:left="187" w:right="184" w:firstLine="2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The Offshore Operating Manual shall be controlled and authorised by the Business Director— Offshore in conjunction with HSEQ Management Review Meetings.</w:t>
      </w:r>
    </w:p>
    <w:p w14:paraId="269D4A7B" w14:textId="77777777" w:rsidR="006334ED" w:rsidRPr="002F6FBB" w:rsidRDefault="006334ED" w:rsidP="006334E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</w:p>
    <w:p w14:paraId="7B3F1F6E" w14:textId="77777777" w:rsidR="006334ED" w:rsidRPr="002F6FBB" w:rsidRDefault="006334ED" w:rsidP="006334ED">
      <w:pPr>
        <w:widowControl w:val="0"/>
        <w:autoSpaceDE w:val="0"/>
        <w:autoSpaceDN w:val="0"/>
        <w:spacing w:after="0" w:line="228" w:lineRule="auto"/>
        <w:ind w:left="187" w:right="184" w:firstLine="2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The effective implementation of the procedures shall be the responsibility of the Unit Manager. The monitoring of compliance shall be the responsibility of the Operations Director.</w:t>
      </w:r>
    </w:p>
    <w:p w14:paraId="3FA5BB7E" w14:textId="77777777" w:rsidR="006334ED" w:rsidRPr="002F6FBB" w:rsidRDefault="006334ED" w:rsidP="006334E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</w:p>
    <w:p w14:paraId="5416A66A" w14:textId="77777777" w:rsidR="006334ED" w:rsidRPr="002F6FBB" w:rsidRDefault="006334ED" w:rsidP="006334ED">
      <w:pPr>
        <w:widowControl w:val="0"/>
        <w:autoSpaceDE w:val="0"/>
        <w:autoSpaceDN w:val="0"/>
        <w:spacing w:after="0" w:line="228" w:lineRule="auto"/>
        <w:ind w:left="187" w:right="184" w:firstLine="2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The Offshore Operating Manual is issued to offshore installations and signed as received to the unit by the receiving manager.</w:t>
      </w:r>
    </w:p>
    <w:p w14:paraId="03FB21F4" w14:textId="77777777" w:rsidR="006334ED" w:rsidRPr="002F6FBB" w:rsidRDefault="006334ED" w:rsidP="006334E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</w:p>
    <w:p w14:paraId="54524144" w14:textId="5BA433BB" w:rsidR="006334ED" w:rsidRPr="00974B2C" w:rsidRDefault="006334ED" w:rsidP="006334ED">
      <w:pPr>
        <w:widowControl w:val="0"/>
        <w:autoSpaceDE w:val="0"/>
        <w:autoSpaceDN w:val="0"/>
        <w:spacing w:after="0" w:line="228" w:lineRule="auto"/>
        <w:ind w:left="187" w:right="184" w:firstLine="2"/>
        <w:jc w:val="both"/>
        <w:rPr>
          <w:rFonts w:ascii="Arial" w:eastAsia="Arial" w:hAnsi="Arial" w:cs="Arial"/>
          <w:color w:val="16232C"/>
          <w:lang w:val="en-US"/>
        </w:rPr>
      </w:pPr>
      <w:r w:rsidRPr="002F6FBB">
        <w:rPr>
          <w:rFonts w:ascii="Arial" w:eastAsia="Arial" w:hAnsi="Arial" w:cs="Arial"/>
          <w:color w:val="16232C"/>
          <w:sz w:val="20"/>
          <w:szCs w:val="20"/>
          <w:lang w:val="en-US"/>
        </w:rPr>
        <w:t>"Controlled" manuals shall be updated as amendments are made. "Uncontrolled" copies of the manual shall be issued as correct at date of receipt but will not be updated</w:t>
      </w:r>
      <w:r w:rsidRPr="00974B2C">
        <w:rPr>
          <w:rFonts w:ascii="Arial" w:eastAsia="Arial" w:hAnsi="Arial" w:cs="Arial"/>
          <w:color w:val="16232C"/>
          <w:lang w:val="en-US"/>
        </w:rPr>
        <w:t>.</w:t>
      </w:r>
    </w:p>
    <w:p w14:paraId="7C265180" w14:textId="45617EE6" w:rsidR="006334ED" w:rsidRPr="007E3287" w:rsidRDefault="00C377F5" w:rsidP="006334ED">
      <w:pPr>
        <w:rPr>
          <w:color w:val="16232C"/>
        </w:rPr>
      </w:pPr>
      <w:r w:rsidRPr="007E3287">
        <w:rPr>
          <w:rFonts w:ascii="Arial" w:eastAsia="Arial" w:hAnsi="Arial" w:cs="Arial"/>
          <w:noProof/>
          <w:color w:val="16232C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E02F4" wp14:editId="2ED6EA7E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5334000" cy="13239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406" w:type="dxa"/>
                              <w:tblInd w:w="45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2"/>
                              <w:gridCol w:w="3814"/>
                            </w:tblGrid>
                            <w:tr w:rsidR="006334ED" w14:paraId="55AA7855" w14:textId="77777777" w:rsidTr="00CD58F2">
                              <w:trPr>
                                <w:trHeight w:val="362"/>
                              </w:trPr>
                              <w:tc>
                                <w:tcPr>
                                  <w:tcW w:w="3592" w:type="dxa"/>
                                </w:tcPr>
                                <w:p w14:paraId="0D541AF8" w14:textId="77777777" w:rsidR="006334ED" w:rsidRDefault="006334ED">
                                  <w:pPr>
                                    <w:pStyle w:val="TableParagraph"/>
                                    <w:ind w:left="53"/>
                                  </w:pPr>
                                  <w:r w:rsidRPr="00C83AAB">
                                    <w:rPr>
                                      <w:color w:val="16232C"/>
                                      <w:w w:val="110"/>
                                    </w:rPr>
                                    <w:t>Controlled</w:t>
                                  </w:r>
                                  <w:r>
                                    <w:rPr>
                                      <w:w w:val="110"/>
                                    </w:rPr>
                                    <w:t xml:space="preserve"> I Uncontrolled Copy:</w:t>
                                  </w:r>
                                </w:p>
                              </w:tc>
                              <w:tc>
                                <w:tcPr>
                                  <w:tcW w:w="3814" w:type="dxa"/>
                                </w:tcPr>
                                <w:p w14:paraId="6E9B44C7" w14:textId="77777777" w:rsidR="006334ED" w:rsidRDefault="006334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34ED" w14:paraId="7777B189" w14:textId="77777777" w:rsidTr="00CD58F2">
                              <w:trPr>
                                <w:trHeight w:val="362"/>
                              </w:trPr>
                              <w:tc>
                                <w:tcPr>
                                  <w:tcW w:w="3592" w:type="dxa"/>
                                </w:tcPr>
                                <w:p w14:paraId="07D74068" w14:textId="77777777" w:rsidR="006334ED" w:rsidRDefault="006334ED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rPr>
                                      <w:w w:val="115"/>
                                    </w:rPr>
                                    <w:t>Unit:</w:t>
                                  </w:r>
                                </w:p>
                              </w:tc>
                              <w:tc>
                                <w:tcPr>
                                  <w:tcW w:w="3814" w:type="dxa"/>
                                </w:tcPr>
                                <w:p w14:paraId="67CE7BFE" w14:textId="77777777" w:rsidR="006334ED" w:rsidRDefault="006334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34ED" w14:paraId="5D370344" w14:textId="77777777" w:rsidTr="00CD58F2">
                              <w:trPr>
                                <w:trHeight w:val="362"/>
                              </w:trPr>
                              <w:tc>
                                <w:tcPr>
                                  <w:tcW w:w="3592" w:type="dxa"/>
                                </w:tcPr>
                                <w:p w14:paraId="45E2D50C" w14:textId="77777777" w:rsidR="006334ED" w:rsidRDefault="006334ED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rPr>
                                      <w:w w:val="110"/>
                                    </w:rPr>
                                    <w:t>Unit Number:</w:t>
                                  </w:r>
                                </w:p>
                              </w:tc>
                              <w:tc>
                                <w:tcPr>
                                  <w:tcW w:w="3814" w:type="dxa"/>
                                </w:tcPr>
                                <w:p w14:paraId="2A140600" w14:textId="77777777" w:rsidR="006334ED" w:rsidRDefault="006334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34ED" w14:paraId="67663E6E" w14:textId="77777777" w:rsidTr="00CD58F2">
                              <w:trPr>
                                <w:trHeight w:val="362"/>
                              </w:trPr>
                              <w:tc>
                                <w:tcPr>
                                  <w:tcW w:w="3592" w:type="dxa"/>
                                </w:tcPr>
                                <w:p w14:paraId="22853CAB" w14:textId="77777777" w:rsidR="006334ED" w:rsidRDefault="006334ED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rPr>
                                      <w:w w:val="105"/>
                                    </w:rPr>
                                    <w:t>Receiving Manager:</w:t>
                                  </w:r>
                                </w:p>
                              </w:tc>
                              <w:tc>
                                <w:tcPr>
                                  <w:tcW w:w="3814" w:type="dxa"/>
                                </w:tcPr>
                                <w:p w14:paraId="6C753459" w14:textId="77777777" w:rsidR="006334ED" w:rsidRDefault="006334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34ED" w14:paraId="7D991CB5" w14:textId="77777777" w:rsidTr="00CD58F2">
                              <w:trPr>
                                <w:trHeight w:val="362"/>
                              </w:trPr>
                              <w:tc>
                                <w:tcPr>
                                  <w:tcW w:w="3592" w:type="dxa"/>
                                </w:tcPr>
                                <w:p w14:paraId="5875E4CA" w14:textId="685CB97F" w:rsidR="006334ED" w:rsidRDefault="006334ED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rPr>
                                      <w:w w:val="105"/>
                                    </w:rPr>
                                    <w:t>Receiving Manager Signature:</w:t>
                                  </w:r>
                                </w:p>
                              </w:tc>
                              <w:tc>
                                <w:tcPr>
                                  <w:tcW w:w="3814" w:type="dxa"/>
                                </w:tcPr>
                                <w:p w14:paraId="3DD709A0" w14:textId="77777777" w:rsidR="006334ED" w:rsidRDefault="006334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EF46EF" w14:textId="77777777" w:rsidR="00551A74" w:rsidRDefault="00551A74" w:rsidP="006334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E02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6.45pt;width:420pt;height:10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" filled="f" stroked="f">
                <v:textbox inset="0,0,0,0">
                  <w:txbxContent>
                    <w:tbl>
                      <w:tblPr>
                        <w:tblW w:w="7406" w:type="dxa"/>
                        <w:tblInd w:w="45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2"/>
                        <w:gridCol w:w="3814"/>
                      </w:tblGrid>
                      <w:tr w:rsidR="006334ED" w14:paraId="55AA7855" w14:textId="77777777" w:rsidTr="00CD58F2">
                        <w:trPr>
                          <w:trHeight w:val="362"/>
                        </w:trPr>
                        <w:tc>
                          <w:tcPr>
                            <w:tcW w:w="3592" w:type="dxa"/>
                          </w:tcPr>
                          <w:p w14:paraId="0D541AF8" w14:textId="77777777" w:rsidR="006334ED" w:rsidRDefault="006334ED">
                            <w:pPr>
                              <w:pStyle w:val="TableParagraph"/>
                              <w:ind w:left="53"/>
                            </w:pPr>
                            <w:r w:rsidRPr="00C83AAB">
                              <w:rPr>
                                <w:color w:val="16232C"/>
                                <w:w w:val="110"/>
                              </w:rPr>
                              <w:t>Controlled</w:t>
                            </w:r>
                            <w:r>
                              <w:rPr>
                                <w:w w:val="110"/>
                              </w:rPr>
                              <w:t xml:space="preserve"> I Uncontrolled Copy:</w:t>
                            </w:r>
                          </w:p>
                        </w:tc>
                        <w:tc>
                          <w:tcPr>
                            <w:tcW w:w="3814" w:type="dxa"/>
                          </w:tcPr>
                          <w:p w14:paraId="6E9B44C7" w14:textId="77777777" w:rsidR="006334ED" w:rsidRDefault="006334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334ED" w14:paraId="7777B189" w14:textId="77777777" w:rsidTr="00CD58F2">
                        <w:trPr>
                          <w:trHeight w:val="362"/>
                        </w:trPr>
                        <w:tc>
                          <w:tcPr>
                            <w:tcW w:w="3592" w:type="dxa"/>
                          </w:tcPr>
                          <w:p w14:paraId="07D74068" w14:textId="77777777" w:rsidR="006334ED" w:rsidRDefault="006334ED">
                            <w:pPr>
                              <w:pStyle w:val="TableParagraph"/>
                              <w:ind w:left="53"/>
                            </w:pPr>
                            <w:r>
                              <w:rPr>
                                <w:w w:val="115"/>
                              </w:rPr>
                              <w:t>Unit:</w:t>
                            </w:r>
                          </w:p>
                        </w:tc>
                        <w:tc>
                          <w:tcPr>
                            <w:tcW w:w="3814" w:type="dxa"/>
                          </w:tcPr>
                          <w:p w14:paraId="67CE7BFE" w14:textId="77777777" w:rsidR="006334ED" w:rsidRDefault="006334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334ED" w14:paraId="5D370344" w14:textId="77777777" w:rsidTr="00CD58F2">
                        <w:trPr>
                          <w:trHeight w:val="362"/>
                        </w:trPr>
                        <w:tc>
                          <w:tcPr>
                            <w:tcW w:w="3592" w:type="dxa"/>
                          </w:tcPr>
                          <w:p w14:paraId="45E2D50C" w14:textId="77777777" w:rsidR="006334ED" w:rsidRDefault="006334ED">
                            <w:pPr>
                              <w:pStyle w:val="TableParagraph"/>
                              <w:ind w:left="53"/>
                            </w:pPr>
                            <w:r>
                              <w:rPr>
                                <w:w w:val="110"/>
                              </w:rPr>
                              <w:t>Unit Number:</w:t>
                            </w:r>
                          </w:p>
                        </w:tc>
                        <w:tc>
                          <w:tcPr>
                            <w:tcW w:w="3814" w:type="dxa"/>
                          </w:tcPr>
                          <w:p w14:paraId="2A140600" w14:textId="77777777" w:rsidR="006334ED" w:rsidRDefault="006334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334ED" w14:paraId="67663E6E" w14:textId="77777777" w:rsidTr="00CD58F2">
                        <w:trPr>
                          <w:trHeight w:val="362"/>
                        </w:trPr>
                        <w:tc>
                          <w:tcPr>
                            <w:tcW w:w="3592" w:type="dxa"/>
                          </w:tcPr>
                          <w:p w14:paraId="22853CAB" w14:textId="77777777" w:rsidR="006334ED" w:rsidRDefault="006334ED">
                            <w:pPr>
                              <w:pStyle w:val="TableParagraph"/>
                              <w:ind w:left="53"/>
                            </w:pPr>
                            <w:r>
                              <w:rPr>
                                <w:w w:val="105"/>
                              </w:rPr>
                              <w:t>Receiving Manager:</w:t>
                            </w:r>
                          </w:p>
                        </w:tc>
                        <w:tc>
                          <w:tcPr>
                            <w:tcW w:w="3814" w:type="dxa"/>
                          </w:tcPr>
                          <w:p w14:paraId="6C753459" w14:textId="77777777" w:rsidR="006334ED" w:rsidRDefault="006334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334ED" w14:paraId="7D991CB5" w14:textId="77777777" w:rsidTr="00CD58F2">
                        <w:trPr>
                          <w:trHeight w:val="362"/>
                        </w:trPr>
                        <w:tc>
                          <w:tcPr>
                            <w:tcW w:w="3592" w:type="dxa"/>
                          </w:tcPr>
                          <w:p w14:paraId="5875E4CA" w14:textId="685CB97F" w:rsidR="006334ED" w:rsidRDefault="006334ED">
                            <w:pPr>
                              <w:pStyle w:val="TableParagraph"/>
                              <w:ind w:left="53"/>
                            </w:pPr>
                            <w:r>
                              <w:rPr>
                                <w:w w:val="105"/>
                              </w:rPr>
                              <w:t>Receiving Manager Signature:</w:t>
                            </w:r>
                          </w:p>
                        </w:tc>
                        <w:tc>
                          <w:tcPr>
                            <w:tcW w:w="3814" w:type="dxa"/>
                          </w:tcPr>
                          <w:p w14:paraId="3DD709A0" w14:textId="77777777" w:rsidR="006334ED" w:rsidRDefault="006334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5EF46EF" w14:textId="77777777" w:rsidR="00551A74" w:rsidRDefault="00551A74" w:rsidP="006334ED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0E16E6" w14:textId="50917395" w:rsidR="006334ED" w:rsidRPr="007E3287" w:rsidRDefault="006334ED" w:rsidP="006334ED">
      <w:pPr>
        <w:rPr>
          <w:color w:val="16232C"/>
        </w:rPr>
      </w:pPr>
    </w:p>
    <w:p w14:paraId="770C090C" w14:textId="23C3FD1C" w:rsidR="006334ED" w:rsidRPr="007E3287" w:rsidRDefault="006334ED" w:rsidP="006334ED">
      <w:pPr>
        <w:rPr>
          <w:color w:val="16232C"/>
        </w:rPr>
      </w:pPr>
    </w:p>
    <w:p w14:paraId="30D1D671" w14:textId="7D1C7A86" w:rsidR="006334ED" w:rsidRPr="007E3287" w:rsidRDefault="006334ED" w:rsidP="006334ED">
      <w:pPr>
        <w:rPr>
          <w:color w:val="16232C"/>
        </w:rPr>
      </w:pPr>
    </w:p>
    <w:p w14:paraId="48955FD7" w14:textId="258A8A02" w:rsidR="006334ED" w:rsidRPr="007E3287" w:rsidRDefault="006334ED" w:rsidP="006334ED">
      <w:pPr>
        <w:rPr>
          <w:color w:val="16232C"/>
        </w:rPr>
      </w:pPr>
    </w:p>
    <w:p w14:paraId="74E30DE6" w14:textId="77777777" w:rsidR="00C377F5" w:rsidRPr="007E3287" w:rsidRDefault="00C377F5" w:rsidP="00C377F5">
      <w:pPr>
        <w:widowControl w:val="0"/>
        <w:autoSpaceDE w:val="0"/>
        <w:autoSpaceDN w:val="0"/>
        <w:spacing w:after="0" w:line="680" w:lineRule="atLeast"/>
        <w:ind w:left="380" w:right="184"/>
        <w:jc w:val="both"/>
        <w:rPr>
          <w:rFonts w:ascii="Arial" w:eastAsia="Arial" w:hAnsi="Arial" w:cs="Arial"/>
          <w:color w:val="16232C"/>
          <w:sz w:val="20"/>
          <w:szCs w:val="20"/>
          <w:lang w:val="en-US"/>
        </w:rPr>
      </w:pPr>
      <w:r w:rsidRPr="00C377F5">
        <w:rPr>
          <w:rFonts w:ascii="Arial" w:eastAsia="Arial" w:hAnsi="Arial" w:cs="Arial"/>
          <w:color w:val="16232C"/>
          <w:sz w:val="20"/>
          <w:szCs w:val="20"/>
          <w:lang w:val="en-US"/>
        </w:rPr>
        <w:t xml:space="preserve">The master copy of this document is retained in the HSEQ Department </w:t>
      </w:r>
    </w:p>
    <w:p w14:paraId="28CFF949" w14:textId="0F8177F1" w:rsidR="00C377F5" w:rsidRPr="00C377F5" w:rsidRDefault="00C377F5" w:rsidP="00C377F5">
      <w:pPr>
        <w:widowControl w:val="0"/>
        <w:autoSpaceDE w:val="0"/>
        <w:autoSpaceDN w:val="0"/>
        <w:spacing w:after="0" w:line="680" w:lineRule="atLeast"/>
        <w:ind w:left="380" w:right="184"/>
        <w:jc w:val="center"/>
        <w:rPr>
          <w:rFonts w:ascii="Arial" w:eastAsia="Arial" w:hAnsi="Arial" w:cs="Arial"/>
          <w:color w:val="16232C"/>
          <w:sz w:val="20"/>
          <w:szCs w:val="20"/>
          <w:lang w:val="en-US"/>
        </w:rPr>
      </w:pPr>
      <w:r w:rsidRPr="00C377F5">
        <w:rPr>
          <w:rFonts w:ascii="Arial" w:eastAsia="Arial" w:hAnsi="Arial" w:cs="Arial"/>
          <w:color w:val="16232C"/>
          <w:sz w:val="20"/>
          <w:szCs w:val="20"/>
          <w:lang w:val="en-US"/>
        </w:rPr>
        <w:t>COPYRIGHT STATEMENT</w:t>
      </w:r>
    </w:p>
    <w:p w14:paraId="4D9B3624" w14:textId="77777777" w:rsidR="00C377F5" w:rsidRPr="00C377F5" w:rsidRDefault="00C377F5" w:rsidP="00C377F5">
      <w:pPr>
        <w:widowControl w:val="0"/>
        <w:autoSpaceDE w:val="0"/>
        <w:autoSpaceDN w:val="0"/>
        <w:spacing w:before="2" w:after="0" w:line="240" w:lineRule="auto"/>
        <w:ind w:left="190"/>
        <w:rPr>
          <w:rFonts w:ascii="Arial" w:eastAsia="Arial" w:hAnsi="Arial" w:cs="Arial"/>
          <w:color w:val="16232C"/>
          <w:sz w:val="20"/>
          <w:szCs w:val="20"/>
          <w:lang w:val="en-US"/>
        </w:rPr>
      </w:pPr>
    </w:p>
    <w:p w14:paraId="5678EE00" w14:textId="269086D1" w:rsidR="00C377F5" w:rsidRPr="00C377F5" w:rsidRDefault="00C377F5" w:rsidP="00C377F5">
      <w:pPr>
        <w:widowControl w:val="0"/>
        <w:autoSpaceDE w:val="0"/>
        <w:autoSpaceDN w:val="0"/>
        <w:spacing w:after="0" w:line="228" w:lineRule="auto"/>
        <w:ind w:left="380" w:right="184"/>
        <w:rPr>
          <w:rFonts w:ascii="Arial" w:eastAsia="Arial" w:hAnsi="Arial" w:cs="Arial"/>
          <w:color w:val="16232C"/>
          <w:sz w:val="20"/>
          <w:szCs w:val="20"/>
          <w:lang w:val="en-US"/>
        </w:rPr>
      </w:pPr>
      <w:r w:rsidRPr="00C377F5">
        <w:rPr>
          <w:rFonts w:ascii="Arial" w:eastAsia="Arial" w:hAnsi="Arial" w:cs="Arial"/>
          <w:color w:val="16232C"/>
          <w:sz w:val="20"/>
          <w:szCs w:val="20"/>
          <w:lang w:val="en-US"/>
        </w:rPr>
        <w:t>© ESS Support Services Worldwide 20</w:t>
      </w:r>
      <w:r w:rsidRPr="007E3287">
        <w:rPr>
          <w:rFonts w:ascii="Arial" w:eastAsia="Arial" w:hAnsi="Arial" w:cs="Arial"/>
          <w:color w:val="16232C"/>
          <w:sz w:val="20"/>
          <w:szCs w:val="20"/>
          <w:lang w:val="en-US"/>
        </w:rPr>
        <w:t>21</w:t>
      </w:r>
      <w:r w:rsidRPr="00C377F5">
        <w:rPr>
          <w:rFonts w:ascii="Arial" w:eastAsia="Arial" w:hAnsi="Arial" w:cs="Arial"/>
          <w:color w:val="16232C"/>
          <w:sz w:val="20"/>
          <w:szCs w:val="20"/>
          <w:lang w:val="en-US"/>
        </w:rPr>
        <w:t>. All rights reserved. No copies or part copies of this document shall be made without the express written permission of the undersigned.</w:t>
      </w:r>
    </w:p>
    <w:p w14:paraId="784F578E" w14:textId="77777777" w:rsidR="00C377F5" w:rsidRPr="00C377F5" w:rsidRDefault="00C377F5" w:rsidP="00C377F5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color w:val="16232C"/>
          <w:sz w:val="19"/>
          <w:lang w:val="en-US"/>
        </w:rPr>
      </w:pPr>
    </w:p>
    <w:p w14:paraId="1D1380B7" w14:textId="77777777" w:rsidR="00C377F5" w:rsidRPr="007E3287" w:rsidRDefault="00C377F5" w:rsidP="00C377F5">
      <w:pPr>
        <w:widowControl w:val="0"/>
        <w:tabs>
          <w:tab w:val="left" w:pos="7027"/>
        </w:tabs>
        <w:autoSpaceDE w:val="0"/>
        <w:autoSpaceDN w:val="0"/>
        <w:spacing w:after="0" w:line="240" w:lineRule="auto"/>
        <w:ind w:left="187"/>
        <w:rPr>
          <w:rFonts w:ascii="Arial" w:eastAsia="Arial" w:hAnsi="Arial" w:cs="Arial"/>
          <w:color w:val="16232C"/>
          <w:lang w:val="en-US"/>
        </w:rPr>
      </w:pPr>
    </w:p>
    <w:p w14:paraId="55C9E12C" w14:textId="52D9F70C" w:rsidR="006334ED" w:rsidRPr="00974B2C" w:rsidRDefault="00C377F5" w:rsidP="00974B2C">
      <w:pPr>
        <w:widowControl w:val="0"/>
        <w:autoSpaceDE w:val="0"/>
        <w:autoSpaceDN w:val="0"/>
        <w:spacing w:before="23" w:after="0" w:line="240" w:lineRule="auto"/>
        <w:rPr>
          <w:rFonts w:ascii="Arial" w:eastAsia="Arial" w:hAnsi="Arial" w:cs="Arial"/>
          <w:color w:val="16232C"/>
          <w:lang w:val="en-US"/>
        </w:rPr>
      </w:pPr>
      <w:r w:rsidRPr="007E3287">
        <w:rPr>
          <w:rFonts w:ascii="Arial" w:eastAsia="Arial" w:hAnsi="Arial" w:cs="Arial"/>
          <w:noProof/>
          <w:color w:val="16232C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EE2B869" wp14:editId="7EC17F09">
                <wp:simplePos x="0" y="0"/>
                <wp:positionH relativeFrom="page">
                  <wp:posOffset>1319530</wp:posOffset>
                </wp:positionH>
                <wp:positionV relativeFrom="paragraph">
                  <wp:posOffset>191770</wp:posOffset>
                </wp:positionV>
                <wp:extent cx="3528060" cy="0"/>
                <wp:effectExtent l="5080" t="10795" r="10160" b="825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7CBA7" id="Straight Connector 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.9pt,15.1pt" to="381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LGHQ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">
                <w10:wrap type="topAndBottom" anchorx="page"/>
              </v:line>
            </w:pict>
          </mc:Fallback>
        </mc:AlternateContent>
      </w:r>
      <w:r w:rsidRPr="007E3287">
        <w:rPr>
          <w:rFonts w:ascii="Arial" w:eastAsia="Arial" w:hAnsi="Arial" w:cs="Arial"/>
          <w:noProof/>
          <w:color w:val="16232C"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AC95508" wp14:editId="168077D8">
                <wp:simplePos x="0" y="0"/>
                <wp:positionH relativeFrom="page">
                  <wp:posOffset>5582285</wp:posOffset>
                </wp:positionH>
                <wp:positionV relativeFrom="paragraph">
                  <wp:posOffset>196850</wp:posOffset>
                </wp:positionV>
                <wp:extent cx="1116965" cy="0"/>
                <wp:effectExtent l="10160" t="6350" r="6350" b="1270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90F29" id="Straight Connector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9.55pt,15.5pt" to="527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">
                <w10:wrap type="topAndBottom" anchorx="page"/>
              </v:line>
            </w:pict>
          </mc:Fallback>
        </mc:AlternateContent>
      </w:r>
      <w:r w:rsidRPr="00C377F5">
        <w:rPr>
          <w:rFonts w:ascii="Arial" w:eastAsia="Arial" w:hAnsi="Arial" w:cs="Arial"/>
          <w:color w:val="16232C"/>
          <w:lang w:val="en-US"/>
        </w:rPr>
        <w:t xml:space="preserve">Signed: </w:t>
      </w:r>
      <w:r w:rsidRPr="00C377F5">
        <w:rPr>
          <w:rFonts w:ascii="Arial" w:eastAsia="Arial" w:hAnsi="Arial" w:cs="Arial"/>
          <w:color w:val="16232C"/>
          <w:spacing w:val="51"/>
          <w:lang w:val="en-US"/>
        </w:rPr>
        <w:t xml:space="preserve"> </w:t>
      </w:r>
      <w:r w:rsidRPr="00C377F5">
        <w:rPr>
          <w:rFonts w:ascii="Arial" w:eastAsia="Arial" w:hAnsi="Arial" w:cs="Arial"/>
          <w:i/>
          <w:color w:val="16232C"/>
          <w:lang w:val="en-US"/>
        </w:rPr>
        <w:t>Ronnie</w:t>
      </w:r>
      <w:r w:rsidRPr="00C377F5">
        <w:rPr>
          <w:rFonts w:ascii="Arial" w:eastAsia="Arial" w:hAnsi="Arial" w:cs="Arial"/>
          <w:i/>
          <w:color w:val="16232C"/>
          <w:spacing w:val="8"/>
          <w:lang w:val="en-US"/>
        </w:rPr>
        <w:t xml:space="preserve"> </w:t>
      </w:r>
      <w:r w:rsidRPr="00C377F5">
        <w:rPr>
          <w:rFonts w:ascii="Arial" w:eastAsia="Arial" w:hAnsi="Arial" w:cs="Arial"/>
          <w:i/>
          <w:color w:val="16232C"/>
          <w:lang w:val="en-US"/>
        </w:rPr>
        <w:t>Kelman</w:t>
      </w:r>
      <w:r w:rsidR="00551A74">
        <w:rPr>
          <w:rFonts w:ascii="Arial" w:eastAsia="Arial" w:hAnsi="Arial" w:cs="Arial"/>
          <w:color w:val="16232C"/>
          <w:lang w:val="en-US"/>
        </w:rPr>
        <w:t xml:space="preserve"> - </w:t>
      </w:r>
      <w:r w:rsidR="00551A74" w:rsidRPr="00C377F5">
        <w:rPr>
          <w:rFonts w:ascii="Arial" w:eastAsia="Arial" w:hAnsi="Arial" w:cs="Arial"/>
          <w:color w:val="16232C"/>
          <w:lang w:val="en-US"/>
        </w:rPr>
        <w:t>Business Director Offshore</w:t>
      </w:r>
      <w:r w:rsidR="00551A74">
        <w:rPr>
          <w:rFonts w:ascii="Arial" w:eastAsia="Arial" w:hAnsi="Arial" w:cs="Arial"/>
          <w:color w:val="16232C"/>
          <w:lang w:val="en-US"/>
        </w:rPr>
        <w:t xml:space="preserve">                           </w:t>
      </w:r>
      <w:r w:rsidRPr="00C377F5">
        <w:rPr>
          <w:rFonts w:ascii="Arial" w:eastAsia="Arial" w:hAnsi="Arial" w:cs="Arial"/>
          <w:color w:val="16232C"/>
          <w:lang w:val="en-US"/>
        </w:rPr>
        <w:t xml:space="preserve">Date:   </w:t>
      </w:r>
      <w:r w:rsidR="00F83A49">
        <w:rPr>
          <w:rFonts w:ascii="Arial" w:eastAsia="Arial" w:hAnsi="Arial" w:cs="Arial"/>
          <w:color w:val="16232C"/>
          <w:lang w:val="en-US"/>
        </w:rPr>
        <w:t>January 2022</w:t>
      </w:r>
    </w:p>
    <w:p w14:paraId="7AFAD716" w14:textId="77777777" w:rsidR="005133AD" w:rsidRDefault="005133AD" w:rsidP="006334ED">
      <w:pPr>
        <w:rPr>
          <w:rFonts w:ascii="Arial" w:hAnsi="Arial" w:cs="Arial"/>
          <w:sz w:val="36"/>
          <w:szCs w:val="36"/>
        </w:rPr>
      </w:pPr>
    </w:p>
    <w:p w14:paraId="18C0F06A" w14:textId="68FE3317" w:rsidR="006334ED" w:rsidRPr="00CB2D95" w:rsidRDefault="00CB2D95" w:rsidP="006334ED">
      <w:pPr>
        <w:rPr>
          <w:rFonts w:ascii="Arial" w:hAnsi="Arial" w:cs="Arial"/>
          <w:sz w:val="36"/>
          <w:szCs w:val="36"/>
        </w:rPr>
      </w:pPr>
      <w:r w:rsidRPr="00CB2D95">
        <w:rPr>
          <w:rFonts w:ascii="Arial" w:hAnsi="Arial" w:cs="Arial"/>
          <w:sz w:val="36"/>
          <w:szCs w:val="36"/>
        </w:rPr>
        <w:lastRenderedPageBreak/>
        <w:t>1.1 Index</w:t>
      </w:r>
    </w:p>
    <w:tbl>
      <w:tblPr>
        <w:tblW w:w="989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4536"/>
        <w:gridCol w:w="895"/>
        <w:gridCol w:w="1418"/>
      </w:tblGrid>
      <w:tr w:rsidR="007E3287" w:rsidRPr="007E3287" w14:paraId="5B1AC15E" w14:textId="77777777" w:rsidTr="004C7D38">
        <w:trPr>
          <w:trHeight w:val="460"/>
          <w:jc w:val="center"/>
        </w:trPr>
        <w:tc>
          <w:tcPr>
            <w:tcW w:w="3050" w:type="dxa"/>
            <w:tcBorders>
              <w:top w:val="single" w:sz="4" w:space="0" w:color="16232C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057DC77F" w14:textId="77777777" w:rsidR="004459CE" w:rsidRPr="007E3287" w:rsidRDefault="004459CE" w:rsidP="00551A74">
            <w:pPr>
              <w:pStyle w:val="TableParagraph"/>
              <w:spacing w:before="36"/>
              <w:ind w:left="999" w:right="1003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SECTION</w:t>
            </w:r>
          </w:p>
        </w:tc>
        <w:tc>
          <w:tcPr>
            <w:tcW w:w="4536" w:type="dxa"/>
            <w:tcBorders>
              <w:top w:val="single" w:sz="4" w:space="0" w:color="16232C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455AF3A8" w14:textId="77777777" w:rsidR="004459CE" w:rsidRPr="007E3287" w:rsidRDefault="004459CE" w:rsidP="00551A74">
            <w:pPr>
              <w:pStyle w:val="TableParagraph"/>
              <w:spacing w:before="36"/>
              <w:ind w:left="1524" w:right="1530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PROCEDURE</w:t>
            </w:r>
          </w:p>
        </w:tc>
        <w:tc>
          <w:tcPr>
            <w:tcW w:w="895" w:type="dxa"/>
            <w:tcBorders>
              <w:top w:val="single" w:sz="4" w:space="0" w:color="16232C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4D42476D" w14:textId="77777777" w:rsidR="004459CE" w:rsidRPr="007E3287" w:rsidRDefault="004459CE" w:rsidP="00551A74">
            <w:pPr>
              <w:pStyle w:val="TableParagraph"/>
              <w:spacing w:before="36"/>
              <w:ind w:left="196" w:right="199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4" w:space="0" w:color="16232C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02BB00CF" w14:textId="77777777" w:rsidR="004459CE" w:rsidRPr="007E3287" w:rsidRDefault="004459CE" w:rsidP="00551A74">
            <w:pPr>
              <w:pStyle w:val="TableParagraph"/>
              <w:spacing w:before="36"/>
              <w:ind w:left="114" w:right="120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ISSUE NO.</w:t>
            </w:r>
          </w:p>
        </w:tc>
      </w:tr>
      <w:tr w:rsidR="007E3287" w:rsidRPr="007E3287" w14:paraId="0A287891" w14:textId="77777777" w:rsidTr="004C7D38">
        <w:trPr>
          <w:trHeight w:val="420"/>
          <w:jc w:val="center"/>
        </w:trPr>
        <w:tc>
          <w:tcPr>
            <w:tcW w:w="3050" w:type="dxa"/>
            <w:tcBorders>
              <w:top w:val="single" w:sz="4" w:space="0" w:color="16232C"/>
              <w:left w:val="single" w:sz="4" w:space="0" w:color="16232C"/>
              <w:right w:val="single" w:sz="4" w:space="0" w:color="16232C"/>
            </w:tcBorders>
          </w:tcPr>
          <w:p w14:paraId="2C790786" w14:textId="7813E088" w:rsidR="004459CE" w:rsidRPr="007E3287" w:rsidRDefault="004459CE" w:rsidP="006D31FF">
            <w:pPr>
              <w:pStyle w:val="TableParagraph"/>
              <w:numPr>
                <w:ilvl w:val="0"/>
                <w:numId w:val="2"/>
              </w:numPr>
              <w:spacing w:before="137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INDEX</w:t>
            </w:r>
          </w:p>
        </w:tc>
        <w:tc>
          <w:tcPr>
            <w:tcW w:w="4536" w:type="dxa"/>
            <w:tcBorders>
              <w:top w:val="single" w:sz="4" w:space="0" w:color="16232C"/>
              <w:left w:val="single" w:sz="4" w:space="0" w:color="16232C"/>
              <w:right w:val="single" w:sz="4" w:space="0" w:color="16232C"/>
            </w:tcBorders>
          </w:tcPr>
          <w:p w14:paraId="3A225807" w14:textId="77777777" w:rsidR="004459CE" w:rsidRPr="007E3287" w:rsidRDefault="004459CE" w:rsidP="00551A74">
            <w:pPr>
              <w:pStyle w:val="TableParagraph"/>
              <w:spacing w:before="137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Introduction</w:t>
            </w:r>
          </w:p>
        </w:tc>
        <w:tc>
          <w:tcPr>
            <w:tcW w:w="895" w:type="dxa"/>
            <w:tcBorders>
              <w:top w:val="single" w:sz="4" w:space="0" w:color="16232C"/>
              <w:left w:val="single" w:sz="4" w:space="0" w:color="16232C"/>
              <w:right w:val="single" w:sz="4" w:space="0" w:color="16232C"/>
            </w:tcBorders>
          </w:tcPr>
          <w:p w14:paraId="5297CECC" w14:textId="77777777" w:rsidR="004459CE" w:rsidRPr="007E3287" w:rsidRDefault="004459CE" w:rsidP="00551A74">
            <w:pPr>
              <w:pStyle w:val="TableParagraph"/>
              <w:spacing w:before="137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1.0</w:t>
            </w:r>
          </w:p>
        </w:tc>
        <w:tc>
          <w:tcPr>
            <w:tcW w:w="1418" w:type="dxa"/>
            <w:tcBorders>
              <w:top w:val="single" w:sz="4" w:space="0" w:color="16232C"/>
              <w:left w:val="single" w:sz="4" w:space="0" w:color="16232C"/>
              <w:right w:val="single" w:sz="4" w:space="0" w:color="16232C"/>
            </w:tcBorders>
          </w:tcPr>
          <w:p w14:paraId="24E5422D" w14:textId="55B1281E" w:rsidR="004459CE" w:rsidRPr="007E3287" w:rsidRDefault="004C7D38" w:rsidP="00551A74">
            <w:pPr>
              <w:pStyle w:val="TableParagraph"/>
              <w:spacing w:before="137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644EE92E" w14:textId="77777777" w:rsidTr="004C7D38">
        <w:trPr>
          <w:trHeight w:val="500"/>
          <w:jc w:val="center"/>
        </w:trPr>
        <w:tc>
          <w:tcPr>
            <w:tcW w:w="3050" w:type="dxa"/>
            <w:tcBorders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4DA5F957" w14:textId="77777777" w:rsidR="004459CE" w:rsidRPr="007E3287" w:rsidRDefault="004459CE" w:rsidP="00551A74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735B4DF4" w14:textId="77777777" w:rsidR="004459CE" w:rsidRPr="007E3287" w:rsidRDefault="004459CE" w:rsidP="00551A74">
            <w:pPr>
              <w:pStyle w:val="TableParagraph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Index</w:t>
            </w:r>
          </w:p>
        </w:tc>
        <w:tc>
          <w:tcPr>
            <w:tcW w:w="895" w:type="dxa"/>
            <w:tcBorders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10CA7132" w14:textId="77777777" w:rsidR="004459CE" w:rsidRPr="007E3287" w:rsidRDefault="004459CE" w:rsidP="00551A74">
            <w:pPr>
              <w:pStyle w:val="TableParagraph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1.1</w:t>
            </w:r>
          </w:p>
        </w:tc>
        <w:tc>
          <w:tcPr>
            <w:tcW w:w="1418" w:type="dxa"/>
            <w:tcBorders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41653FD7" w14:textId="3CFB8972" w:rsidR="004459CE" w:rsidRPr="007E3287" w:rsidRDefault="004C7D38" w:rsidP="00551A74">
            <w:pPr>
              <w:pStyle w:val="TableParagraph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3E1B68BC" w14:textId="77777777" w:rsidTr="004C7D38">
        <w:trPr>
          <w:trHeight w:val="500"/>
          <w:jc w:val="center"/>
        </w:trPr>
        <w:tc>
          <w:tcPr>
            <w:tcW w:w="3050" w:type="dxa"/>
            <w:tcBorders>
              <w:top w:val="single" w:sz="4" w:space="0" w:color="16232C"/>
              <w:left w:val="single" w:sz="4" w:space="0" w:color="16232C"/>
              <w:right w:val="single" w:sz="4" w:space="0" w:color="16232C"/>
            </w:tcBorders>
          </w:tcPr>
          <w:p w14:paraId="42546DE4" w14:textId="6D2797A7" w:rsidR="004C7D38" w:rsidRPr="007E3287" w:rsidRDefault="004C7D38" w:rsidP="004C7D38">
            <w:pPr>
              <w:pStyle w:val="TableParagraph"/>
              <w:numPr>
                <w:ilvl w:val="0"/>
                <w:numId w:val="2"/>
              </w:numPr>
              <w:spacing w:before="211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TRIP ROUTINE</w:t>
            </w:r>
          </w:p>
        </w:tc>
        <w:tc>
          <w:tcPr>
            <w:tcW w:w="4536" w:type="dxa"/>
            <w:tcBorders>
              <w:top w:val="single" w:sz="4" w:space="0" w:color="16232C"/>
              <w:left w:val="single" w:sz="4" w:space="0" w:color="16232C"/>
              <w:right w:val="single" w:sz="4" w:space="0" w:color="16232C"/>
            </w:tcBorders>
          </w:tcPr>
          <w:p w14:paraId="3C08980C" w14:textId="77777777" w:rsidR="004C7D38" w:rsidRPr="007E3287" w:rsidRDefault="004C7D38" w:rsidP="004C7D38">
            <w:pPr>
              <w:pStyle w:val="TableParagraph"/>
              <w:spacing w:before="211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Trip Routine</w:t>
            </w:r>
          </w:p>
        </w:tc>
        <w:tc>
          <w:tcPr>
            <w:tcW w:w="895" w:type="dxa"/>
            <w:tcBorders>
              <w:top w:val="single" w:sz="4" w:space="0" w:color="16232C"/>
              <w:left w:val="single" w:sz="4" w:space="0" w:color="16232C"/>
              <w:right w:val="single" w:sz="4" w:space="0" w:color="16232C"/>
            </w:tcBorders>
          </w:tcPr>
          <w:p w14:paraId="30BDE47E" w14:textId="77777777" w:rsidR="004C7D38" w:rsidRPr="007E3287" w:rsidRDefault="004C7D38" w:rsidP="004C7D38">
            <w:pPr>
              <w:pStyle w:val="TableParagraph"/>
              <w:spacing w:before="211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2.0</w:t>
            </w:r>
          </w:p>
        </w:tc>
        <w:tc>
          <w:tcPr>
            <w:tcW w:w="1418" w:type="dxa"/>
            <w:tcBorders>
              <w:top w:val="single" w:sz="4" w:space="0" w:color="16232C"/>
              <w:left w:val="single" w:sz="4" w:space="0" w:color="16232C"/>
              <w:right w:val="single" w:sz="4" w:space="0" w:color="16232C"/>
            </w:tcBorders>
          </w:tcPr>
          <w:p w14:paraId="7FF39155" w14:textId="095394F2" w:rsidR="004C7D38" w:rsidRPr="007E3287" w:rsidRDefault="004C7D38" w:rsidP="004C7D38">
            <w:pPr>
              <w:pStyle w:val="TableParagraph"/>
              <w:spacing w:before="211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5D5AB97F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3C8DBBB4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2466C634" w14:textId="77777777" w:rsidR="004C7D38" w:rsidRPr="007E3287" w:rsidRDefault="004C7D38" w:rsidP="004C7D38">
            <w:pPr>
              <w:pStyle w:val="TableParagraph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Daily Tasks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15CE7C41" w14:textId="77777777" w:rsidR="004C7D38" w:rsidRPr="007E3287" w:rsidRDefault="004C7D38" w:rsidP="004C7D38">
            <w:pPr>
              <w:pStyle w:val="TableParagraph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2.1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2D818868" w14:textId="35BA42BF" w:rsidR="004C7D38" w:rsidRPr="007E3287" w:rsidRDefault="004C7D38" w:rsidP="004C7D38">
            <w:pPr>
              <w:pStyle w:val="TableParagraph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2B91B0B5" w14:textId="77777777" w:rsidTr="004C7D38">
        <w:trPr>
          <w:trHeight w:val="34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7C8B346B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0366F3AC" w14:textId="77777777" w:rsidR="004C7D38" w:rsidRPr="007E3287" w:rsidRDefault="004C7D38" w:rsidP="004C7D38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Each Trip Tasks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1F9EB845" w14:textId="77777777" w:rsidR="004C7D38" w:rsidRPr="007E3287" w:rsidRDefault="004C7D38" w:rsidP="004C7D38">
            <w:pPr>
              <w:pStyle w:val="TableParagraph"/>
              <w:spacing w:before="40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2.2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270FFE0B" w14:textId="121F9DB8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4D6D503F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0F34D8E3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79713ABA" w14:textId="77777777" w:rsidR="004C7D38" w:rsidRPr="007E3287" w:rsidRDefault="004C7D38" w:rsidP="004C7D38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Each Food Delivery Tasks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07E6EF9A" w14:textId="77777777" w:rsidR="004C7D38" w:rsidRPr="007E3287" w:rsidRDefault="004C7D38" w:rsidP="004C7D38">
            <w:pPr>
              <w:pStyle w:val="TableParagraph"/>
              <w:spacing w:before="40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2.3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4182AE81" w14:textId="27D6EE98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52E3E60F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75AC625E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7146960C" w14:textId="77777777" w:rsidR="004C7D38" w:rsidRPr="007E3287" w:rsidRDefault="004C7D38" w:rsidP="004C7D38">
            <w:pPr>
              <w:pStyle w:val="TableParagraph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Financial Management Tasks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3BF74BC3" w14:textId="77777777" w:rsidR="004C7D38" w:rsidRPr="007E3287" w:rsidRDefault="004C7D38" w:rsidP="004C7D38">
            <w:pPr>
              <w:pStyle w:val="TableParagraph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2.4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192245FE" w14:textId="432A8800" w:rsidR="004C7D38" w:rsidRPr="007E3287" w:rsidRDefault="004C7D38" w:rsidP="004C7D38">
            <w:pPr>
              <w:pStyle w:val="TableParagraph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194B4A25" w14:textId="77777777" w:rsidTr="004C7D38">
        <w:trPr>
          <w:trHeight w:val="34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0BFD9D8D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1B91E45F" w14:textId="77777777" w:rsidR="004C7D38" w:rsidRPr="007E3287" w:rsidRDefault="004C7D38" w:rsidP="004C7D38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As Required Tasks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46F2C230" w14:textId="77777777" w:rsidR="004C7D38" w:rsidRPr="007E3287" w:rsidRDefault="004C7D38" w:rsidP="004C7D38">
            <w:pPr>
              <w:pStyle w:val="TableParagraph"/>
              <w:spacing w:before="40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2.5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6A1095AF" w14:textId="704838E1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7EA3880B" w14:textId="77777777" w:rsidTr="004C7D38">
        <w:trPr>
          <w:trHeight w:val="500"/>
          <w:jc w:val="center"/>
        </w:trPr>
        <w:tc>
          <w:tcPr>
            <w:tcW w:w="3050" w:type="dxa"/>
            <w:tcBorders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786832AC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506CEA64" w14:textId="77777777" w:rsidR="004C7D38" w:rsidRPr="007E3287" w:rsidRDefault="004C7D38" w:rsidP="004C7D38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Trip Routine Appendix</w:t>
            </w:r>
          </w:p>
        </w:tc>
        <w:tc>
          <w:tcPr>
            <w:tcW w:w="895" w:type="dxa"/>
            <w:tcBorders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7D68EC8B" w14:textId="77777777" w:rsidR="004C7D38" w:rsidRPr="007E3287" w:rsidRDefault="004C7D38" w:rsidP="004C7D38">
            <w:pPr>
              <w:pStyle w:val="TableParagraph"/>
              <w:spacing w:before="40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2.6</w:t>
            </w:r>
          </w:p>
        </w:tc>
        <w:tc>
          <w:tcPr>
            <w:tcW w:w="1418" w:type="dxa"/>
            <w:tcBorders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3D47981E" w14:textId="2C87A07D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4ECC0F3C" w14:textId="77777777" w:rsidTr="004C7D38">
        <w:trPr>
          <w:trHeight w:val="500"/>
          <w:jc w:val="center"/>
        </w:trPr>
        <w:tc>
          <w:tcPr>
            <w:tcW w:w="3050" w:type="dxa"/>
            <w:tcBorders>
              <w:top w:val="single" w:sz="4" w:space="0" w:color="16232C"/>
              <w:left w:val="single" w:sz="4" w:space="0" w:color="16232C"/>
              <w:right w:val="single" w:sz="4" w:space="0" w:color="16232C"/>
            </w:tcBorders>
          </w:tcPr>
          <w:p w14:paraId="62A70355" w14:textId="4159D262" w:rsidR="004C7D38" w:rsidRPr="007E3287" w:rsidRDefault="004C7D38" w:rsidP="004C7D38">
            <w:pPr>
              <w:pStyle w:val="TableParagraph"/>
              <w:numPr>
                <w:ilvl w:val="0"/>
                <w:numId w:val="2"/>
              </w:numPr>
              <w:spacing w:before="209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HSE</w:t>
            </w:r>
          </w:p>
        </w:tc>
        <w:tc>
          <w:tcPr>
            <w:tcW w:w="4536" w:type="dxa"/>
            <w:tcBorders>
              <w:top w:val="single" w:sz="4" w:space="0" w:color="16232C"/>
              <w:left w:val="single" w:sz="4" w:space="0" w:color="16232C"/>
              <w:right w:val="single" w:sz="4" w:space="0" w:color="16232C"/>
            </w:tcBorders>
          </w:tcPr>
          <w:p w14:paraId="3C37BF1A" w14:textId="77777777" w:rsidR="004C7D38" w:rsidRPr="007E3287" w:rsidRDefault="004C7D38" w:rsidP="004C7D38">
            <w:pPr>
              <w:pStyle w:val="TableParagraph"/>
              <w:spacing w:before="209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Health, Safety &amp; Environment</w:t>
            </w:r>
          </w:p>
        </w:tc>
        <w:tc>
          <w:tcPr>
            <w:tcW w:w="895" w:type="dxa"/>
            <w:tcBorders>
              <w:top w:val="single" w:sz="4" w:space="0" w:color="16232C"/>
              <w:left w:val="single" w:sz="4" w:space="0" w:color="16232C"/>
              <w:right w:val="single" w:sz="4" w:space="0" w:color="16232C"/>
            </w:tcBorders>
          </w:tcPr>
          <w:p w14:paraId="41AB1F83" w14:textId="77777777" w:rsidR="004C7D38" w:rsidRPr="007E3287" w:rsidRDefault="004C7D38" w:rsidP="004C7D38">
            <w:pPr>
              <w:pStyle w:val="TableParagraph"/>
              <w:spacing w:before="209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3.0</w:t>
            </w:r>
          </w:p>
        </w:tc>
        <w:tc>
          <w:tcPr>
            <w:tcW w:w="1418" w:type="dxa"/>
            <w:tcBorders>
              <w:top w:val="single" w:sz="4" w:space="0" w:color="16232C"/>
              <w:left w:val="single" w:sz="4" w:space="0" w:color="16232C"/>
              <w:right w:val="single" w:sz="4" w:space="0" w:color="16232C"/>
            </w:tcBorders>
          </w:tcPr>
          <w:p w14:paraId="5CE4C0FA" w14:textId="4FAE3EE1" w:rsidR="004C7D38" w:rsidRPr="007E3287" w:rsidRDefault="004C7D38" w:rsidP="004C7D38">
            <w:pPr>
              <w:pStyle w:val="TableParagraph"/>
              <w:spacing w:before="209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08CA863E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05715787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68378AA4" w14:textId="77777777" w:rsidR="004C7D38" w:rsidRPr="007E3287" w:rsidRDefault="004C7D38" w:rsidP="004C7D38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Company HSE Organisation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35CEA30D" w14:textId="77777777" w:rsidR="004C7D38" w:rsidRPr="007E3287" w:rsidRDefault="004C7D38" w:rsidP="004C7D38">
            <w:pPr>
              <w:pStyle w:val="TableParagraph"/>
              <w:spacing w:before="40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3.1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5351EBA9" w14:textId="5D27D7E8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2CAEF00A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5C8CB5D0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1D27DCBC" w14:textId="77777777" w:rsidR="004C7D38" w:rsidRPr="007E3287" w:rsidRDefault="004C7D38" w:rsidP="004C7D38">
            <w:pPr>
              <w:pStyle w:val="TableParagraph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Organisation Chart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1D4BC88E" w14:textId="77777777" w:rsidR="004C7D38" w:rsidRPr="007E3287" w:rsidRDefault="004C7D38" w:rsidP="004C7D38">
            <w:pPr>
              <w:pStyle w:val="TableParagraph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3.2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7F59A229" w14:textId="0597F7A2" w:rsidR="004C7D38" w:rsidRPr="007E3287" w:rsidRDefault="004C7D38" w:rsidP="004C7D38">
            <w:pPr>
              <w:pStyle w:val="TableParagraph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2FA9A1B2" w14:textId="77777777" w:rsidTr="004C7D38">
        <w:trPr>
          <w:trHeight w:val="34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4E3B6DE6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58F3E838" w14:textId="77777777" w:rsidR="004C7D38" w:rsidRPr="007E3287" w:rsidRDefault="004C7D38" w:rsidP="004C7D38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Legal Requirements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20209A1E" w14:textId="77777777" w:rsidR="004C7D38" w:rsidRPr="007E3287" w:rsidRDefault="004C7D38" w:rsidP="004C7D38">
            <w:pPr>
              <w:pStyle w:val="TableParagraph"/>
              <w:spacing w:before="40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3.3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1DC52859" w14:textId="5405410A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22CD5DCF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19ACE875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195E8C39" w14:textId="77777777" w:rsidR="004C7D38" w:rsidRPr="007E3287" w:rsidRDefault="004C7D38" w:rsidP="004C7D38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Communication of HSE Policy &amp; Procedures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5B3637A1" w14:textId="77777777" w:rsidR="004C7D38" w:rsidRPr="007E3287" w:rsidRDefault="004C7D38" w:rsidP="004C7D38">
            <w:pPr>
              <w:pStyle w:val="TableParagraph"/>
              <w:spacing w:before="40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3.4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4A00FBEC" w14:textId="69ED2303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61054B0A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3B949635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4E533815" w14:textId="77777777" w:rsidR="004C7D38" w:rsidRPr="007E3287" w:rsidRDefault="004C7D38" w:rsidP="004C7D38">
            <w:pPr>
              <w:pStyle w:val="TableParagraph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HSEQ Objectives &amp; Plans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699B6CBF" w14:textId="77777777" w:rsidR="004C7D38" w:rsidRPr="007E3287" w:rsidRDefault="004C7D38" w:rsidP="004C7D38">
            <w:pPr>
              <w:pStyle w:val="TableParagraph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3.5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0AA7C38A" w14:textId="4836FAE0" w:rsidR="004C7D38" w:rsidRPr="007E3287" w:rsidRDefault="004C7D38" w:rsidP="004C7D38">
            <w:pPr>
              <w:pStyle w:val="TableParagraph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2D10387D" w14:textId="77777777" w:rsidTr="004C7D38">
        <w:trPr>
          <w:trHeight w:val="34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231CAA88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1DC6EC77" w14:textId="77777777" w:rsidR="004C7D38" w:rsidRPr="007E3287" w:rsidRDefault="004C7D38" w:rsidP="004C7D38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Cleaning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736A4886" w14:textId="77777777" w:rsidR="004C7D38" w:rsidRPr="007E3287" w:rsidRDefault="004C7D38" w:rsidP="004C7D38">
            <w:pPr>
              <w:pStyle w:val="TableParagraph"/>
              <w:spacing w:before="40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3.6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4F6D3ED4" w14:textId="300E8774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30E1613D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6253D558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452C8B2D" w14:textId="77777777" w:rsidR="004C7D38" w:rsidRPr="007E3287" w:rsidRDefault="004C7D38" w:rsidP="004C7D38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Equipment &amp; Premises Safety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58E42100" w14:textId="77777777" w:rsidR="004C7D38" w:rsidRPr="007E3287" w:rsidRDefault="004C7D38" w:rsidP="004C7D38">
            <w:pPr>
              <w:pStyle w:val="TableParagraph"/>
              <w:spacing w:before="40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3.7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42D2ED2B" w14:textId="1E4B1F08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38D36145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515C3A19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5A2DC239" w14:textId="77777777" w:rsidR="004C7D38" w:rsidRPr="007E3287" w:rsidRDefault="004C7D38" w:rsidP="004C7D38">
            <w:pPr>
              <w:pStyle w:val="TableParagraph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Container Safety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2880E930" w14:textId="77777777" w:rsidR="004C7D38" w:rsidRPr="007E3287" w:rsidRDefault="004C7D38" w:rsidP="004C7D38">
            <w:pPr>
              <w:pStyle w:val="TableParagraph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3.8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747EA02A" w14:textId="60E2327C" w:rsidR="004C7D38" w:rsidRPr="007E3287" w:rsidRDefault="004C7D38" w:rsidP="004C7D38">
            <w:pPr>
              <w:pStyle w:val="TableParagraph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4C854536" w14:textId="77777777" w:rsidTr="004C7D38">
        <w:trPr>
          <w:trHeight w:val="34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20477134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6FCEA943" w14:textId="77777777" w:rsidR="004C7D38" w:rsidRPr="007E3287" w:rsidRDefault="004C7D38" w:rsidP="004C7D38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COSHH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66405338" w14:textId="77777777" w:rsidR="004C7D38" w:rsidRPr="007E3287" w:rsidRDefault="004C7D38" w:rsidP="004C7D38">
            <w:pPr>
              <w:pStyle w:val="TableParagraph"/>
              <w:spacing w:before="40"/>
              <w:ind w:left="196" w:right="198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3.9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4CC56A21" w14:textId="019E898B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4E14AF88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2FBCFE90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007E9AE8" w14:textId="77777777" w:rsidR="004C7D38" w:rsidRPr="007E3287" w:rsidRDefault="004C7D38" w:rsidP="004C7D38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COSHH Instructions for Completion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1409596D" w14:textId="77777777" w:rsidR="004C7D38" w:rsidRPr="007E3287" w:rsidRDefault="004C7D38" w:rsidP="004C7D38">
            <w:pPr>
              <w:pStyle w:val="TableParagraph"/>
              <w:spacing w:before="40"/>
              <w:ind w:left="196" w:right="200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3.10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45B86558" w14:textId="75AA396A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5AA100E8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0A9ECC60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09133BCC" w14:textId="77777777" w:rsidR="004C7D38" w:rsidRPr="007E3287" w:rsidRDefault="004C7D38" w:rsidP="004C7D38">
            <w:pPr>
              <w:pStyle w:val="TableParagraph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Personal Protective Equipment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41E9A813" w14:textId="77777777" w:rsidR="004C7D38" w:rsidRPr="007E3287" w:rsidRDefault="004C7D38" w:rsidP="004C7D38">
            <w:pPr>
              <w:pStyle w:val="TableParagraph"/>
              <w:ind w:left="196" w:right="200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3.11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3BE1A5C3" w14:textId="53A8F5F8" w:rsidR="004C7D38" w:rsidRPr="007E3287" w:rsidRDefault="004C7D38" w:rsidP="004C7D38">
            <w:pPr>
              <w:pStyle w:val="TableParagraph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3A9C798E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6DACA0AA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129C988A" w14:textId="735EBE5E" w:rsidR="004C7D38" w:rsidRPr="007E3287" w:rsidRDefault="004C7D38" w:rsidP="004C7D38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 xml:space="preserve">Hazard Spotting </w:t>
            </w:r>
            <w:r w:rsidR="00CA7803">
              <w:rPr>
                <w:color w:val="16232C"/>
                <w:sz w:val="20"/>
                <w:szCs w:val="20"/>
              </w:rPr>
              <w:t xml:space="preserve">/ </w:t>
            </w:r>
            <w:r w:rsidRPr="007E3287">
              <w:rPr>
                <w:color w:val="16232C"/>
                <w:sz w:val="20"/>
                <w:szCs w:val="20"/>
              </w:rPr>
              <w:t>Near Miss Reporting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1C94A680" w14:textId="77777777" w:rsidR="004C7D38" w:rsidRPr="007E3287" w:rsidRDefault="004C7D38" w:rsidP="004C7D38">
            <w:pPr>
              <w:pStyle w:val="TableParagraph"/>
              <w:spacing w:before="40"/>
              <w:ind w:left="196" w:right="200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3.12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0DC4311A" w14:textId="1EE4472E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461019FA" w14:textId="77777777" w:rsidTr="004C7D38">
        <w:trPr>
          <w:trHeight w:val="34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1FEFFE86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55042E86" w14:textId="77777777" w:rsidR="004C7D38" w:rsidRPr="007E3287" w:rsidRDefault="004C7D38" w:rsidP="004C7D38">
            <w:pPr>
              <w:pStyle w:val="TableParagraph"/>
              <w:spacing w:before="51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Pro-active Behaviour Monitoring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1C79AE56" w14:textId="77777777" w:rsidR="004C7D38" w:rsidRPr="007E3287" w:rsidRDefault="004C7D38" w:rsidP="004C7D38">
            <w:pPr>
              <w:pStyle w:val="TableParagraph"/>
              <w:spacing w:before="51"/>
              <w:ind w:left="196" w:right="200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3.13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0321E30D" w14:textId="2145A21D" w:rsidR="004C7D38" w:rsidRPr="007E3287" w:rsidRDefault="004C7D38" w:rsidP="004C7D38">
            <w:pPr>
              <w:pStyle w:val="TableParagraph"/>
              <w:spacing w:before="51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14FFDAC6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72C164C2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00436EA0" w14:textId="77777777" w:rsidR="004C7D38" w:rsidRPr="007E3287" w:rsidRDefault="004C7D38" w:rsidP="004C7D38">
            <w:pPr>
              <w:pStyle w:val="TableParagraph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HSE Meetings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35F7A540" w14:textId="77777777" w:rsidR="004C7D38" w:rsidRPr="007E3287" w:rsidRDefault="004C7D38" w:rsidP="004C7D38">
            <w:pPr>
              <w:pStyle w:val="TableParagraph"/>
              <w:ind w:left="196" w:right="200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3.14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788B59C5" w14:textId="61075355" w:rsidR="004C7D38" w:rsidRPr="007E3287" w:rsidRDefault="004C7D38" w:rsidP="004C7D38">
            <w:pPr>
              <w:pStyle w:val="TableParagraph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706900C0" w14:textId="77777777" w:rsidTr="004C7D38">
        <w:trPr>
          <w:trHeight w:val="34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36788950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4938A26C" w14:textId="77777777" w:rsidR="004C7D38" w:rsidRPr="007E3287" w:rsidRDefault="004C7D38" w:rsidP="004C7D38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Occupational HSE Themes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1CBBD357" w14:textId="77777777" w:rsidR="004C7D38" w:rsidRPr="007E3287" w:rsidRDefault="004C7D38" w:rsidP="004C7D38">
            <w:pPr>
              <w:pStyle w:val="TableParagraph"/>
              <w:spacing w:before="40"/>
              <w:ind w:left="196" w:right="200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3.15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6CA77CBB" w14:textId="48D532EE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3C03B86D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074EB878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72078AAA" w14:textId="61B1F202" w:rsidR="004C7D38" w:rsidRPr="007E3287" w:rsidRDefault="004C7D38" w:rsidP="004C7D38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Tool</w:t>
            </w:r>
            <w:r w:rsidR="00CA7803">
              <w:rPr>
                <w:color w:val="16232C"/>
                <w:sz w:val="20"/>
                <w:szCs w:val="20"/>
              </w:rPr>
              <w:t>b</w:t>
            </w:r>
            <w:r w:rsidRPr="007E3287">
              <w:rPr>
                <w:color w:val="16232C"/>
                <w:sz w:val="20"/>
                <w:szCs w:val="20"/>
              </w:rPr>
              <w:t>ox Talk Form (SCIS)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265F8901" w14:textId="77777777" w:rsidR="004C7D38" w:rsidRPr="007E3287" w:rsidRDefault="004C7D38" w:rsidP="004C7D38">
            <w:pPr>
              <w:pStyle w:val="TableParagraph"/>
              <w:spacing w:before="40"/>
              <w:ind w:left="196" w:right="200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3.16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3A17BEE9" w14:textId="14817BEC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29975D39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75C707E2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6F866495" w14:textId="77777777" w:rsidR="004C7D38" w:rsidRPr="007E3287" w:rsidRDefault="004C7D38" w:rsidP="004C7D38">
            <w:pPr>
              <w:pStyle w:val="TableParagraph"/>
              <w:ind w:left="51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Accident I Incident Reporting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11CD8F29" w14:textId="77777777" w:rsidR="004C7D38" w:rsidRPr="007E3287" w:rsidRDefault="004C7D38" w:rsidP="004C7D38">
            <w:pPr>
              <w:pStyle w:val="TableParagraph"/>
              <w:ind w:left="196" w:right="200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3.17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15F9C215" w14:textId="14336D2C" w:rsidR="004C7D38" w:rsidRPr="007E3287" w:rsidRDefault="004C7D38" w:rsidP="004C7D38">
            <w:pPr>
              <w:pStyle w:val="TableParagraph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04C30160" w14:textId="77777777" w:rsidTr="004C7D38">
        <w:trPr>
          <w:trHeight w:val="34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2EE01306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65469350" w14:textId="77777777" w:rsidR="004C7D38" w:rsidRPr="007E3287" w:rsidRDefault="004C7D38" w:rsidP="004C7D38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Accident I Incident Investigation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5F8E3E80" w14:textId="77777777" w:rsidR="004C7D38" w:rsidRPr="007E3287" w:rsidRDefault="004C7D38" w:rsidP="004C7D38">
            <w:pPr>
              <w:pStyle w:val="TableParagraph"/>
              <w:spacing w:before="40"/>
              <w:ind w:left="196" w:right="200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3.18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6F00978D" w14:textId="7652C692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6756A8FA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48186ACF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6BC6641C" w14:textId="77777777" w:rsidR="004C7D38" w:rsidRPr="007E3287" w:rsidRDefault="004C7D38" w:rsidP="004C7D38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Liaison with Client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34FB6901" w14:textId="77777777" w:rsidR="004C7D38" w:rsidRPr="007E3287" w:rsidRDefault="004C7D38" w:rsidP="004C7D38">
            <w:pPr>
              <w:pStyle w:val="TableParagraph"/>
              <w:spacing w:before="40"/>
              <w:ind w:left="196" w:right="200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3.19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2BF81552" w14:textId="5DCCB7E1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6F9041E0" w14:textId="77777777" w:rsidTr="004C7D38">
        <w:trPr>
          <w:trHeight w:val="34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029D75E3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6DC02AA0" w14:textId="77777777" w:rsidR="004C7D38" w:rsidRPr="007E3287" w:rsidRDefault="004C7D38" w:rsidP="004C7D38">
            <w:pPr>
              <w:pStyle w:val="TableParagraph"/>
              <w:spacing w:before="41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HSEQ Visit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00303FEE" w14:textId="77777777" w:rsidR="004C7D38" w:rsidRPr="007E3287" w:rsidRDefault="004C7D38" w:rsidP="004C7D38">
            <w:pPr>
              <w:pStyle w:val="TableParagraph"/>
              <w:spacing w:before="41"/>
              <w:ind w:left="196" w:right="200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3.20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561144FB" w14:textId="35D7C209" w:rsidR="004C7D38" w:rsidRPr="007E3287" w:rsidRDefault="004C7D38" w:rsidP="004C7D38">
            <w:pPr>
              <w:pStyle w:val="TableParagraph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07497ED2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0C3C1DCC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794FD27A" w14:textId="77777777" w:rsidR="004C7D38" w:rsidRPr="007E3287" w:rsidRDefault="004C7D38" w:rsidP="004C7D38">
            <w:pPr>
              <w:pStyle w:val="TableParagraph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Hazard Identification and Risk Assessment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064A9B71" w14:textId="77777777" w:rsidR="004C7D38" w:rsidRPr="007E3287" w:rsidRDefault="004C7D38" w:rsidP="004C7D38">
            <w:pPr>
              <w:pStyle w:val="TableParagraph"/>
              <w:ind w:left="196" w:right="200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3.21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773A011C" w14:textId="565C2026" w:rsidR="004C7D38" w:rsidRPr="007E3287" w:rsidRDefault="004C7D38" w:rsidP="004C7D38">
            <w:pPr>
              <w:pStyle w:val="TableParagraph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01FA344D" w14:textId="77777777" w:rsidTr="004C7D38">
        <w:trPr>
          <w:trHeight w:val="320"/>
          <w:jc w:val="center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2992E448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right w:val="single" w:sz="4" w:space="0" w:color="16232C"/>
            </w:tcBorders>
          </w:tcPr>
          <w:p w14:paraId="034C5528" w14:textId="77777777" w:rsidR="004C7D38" w:rsidRPr="007E3287" w:rsidRDefault="004C7D38" w:rsidP="004C7D38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Risk Rating System</w:t>
            </w:r>
          </w:p>
        </w:tc>
        <w:tc>
          <w:tcPr>
            <w:tcW w:w="895" w:type="dxa"/>
            <w:tcBorders>
              <w:left w:val="single" w:sz="4" w:space="0" w:color="16232C"/>
              <w:right w:val="single" w:sz="4" w:space="0" w:color="16232C"/>
            </w:tcBorders>
          </w:tcPr>
          <w:p w14:paraId="226B9F72" w14:textId="77777777" w:rsidR="004C7D38" w:rsidRPr="007E3287" w:rsidRDefault="004C7D38" w:rsidP="004C7D38">
            <w:pPr>
              <w:pStyle w:val="TableParagraph"/>
              <w:spacing w:before="40"/>
              <w:ind w:left="196" w:right="200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3.22</w:t>
            </w:r>
          </w:p>
        </w:tc>
        <w:tc>
          <w:tcPr>
            <w:tcW w:w="1418" w:type="dxa"/>
            <w:tcBorders>
              <w:left w:val="single" w:sz="4" w:space="0" w:color="16232C"/>
              <w:right w:val="single" w:sz="4" w:space="0" w:color="16232C"/>
            </w:tcBorders>
          </w:tcPr>
          <w:p w14:paraId="15D0AFF0" w14:textId="6547F5CA" w:rsidR="004C7D38" w:rsidRPr="007E3287" w:rsidRDefault="004C7D38" w:rsidP="004C7D38">
            <w:pPr>
              <w:pStyle w:val="TableParagraph"/>
              <w:spacing w:before="40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5DA49E68" w14:textId="77777777" w:rsidTr="004C7D38">
        <w:trPr>
          <w:trHeight w:val="800"/>
          <w:jc w:val="center"/>
        </w:trPr>
        <w:tc>
          <w:tcPr>
            <w:tcW w:w="3050" w:type="dxa"/>
            <w:tcBorders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76B52498" w14:textId="77777777" w:rsidR="004C7D38" w:rsidRPr="007E3287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1E49C506" w14:textId="77777777" w:rsidR="004C7D38" w:rsidRPr="007E3287" w:rsidRDefault="004C7D38" w:rsidP="004C7D38">
            <w:pPr>
              <w:pStyle w:val="TableParagraph"/>
              <w:spacing w:before="41"/>
              <w:ind w:left="50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Managing Stress</w:t>
            </w:r>
          </w:p>
        </w:tc>
        <w:tc>
          <w:tcPr>
            <w:tcW w:w="895" w:type="dxa"/>
            <w:tcBorders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0F182DA8" w14:textId="77777777" w:rsidR="004C7D38" w:rsidRPr="007E3287" w:rsidRDefault="004C7D38" w:rsidP="004C7D38">
            <w:pPr>
              <w:pStyle w:val="TableParagraph"/>
              <w:spacing w:before="41"/>
              <w:ind w:left="196" w:right="200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3.23</w:t>
            </w:r>
          </w:p>
        </w:tc>
        <w:tc>
          <w:tcPr>
            <w:tcW w:w="1418" w:type="dxa"/>
            <w:tcBorders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2D9C3B88" w14:textId="54B66E78" w:rsidR="004C7D38" w:rsidRPr="007E3287" w:rsidRDefault="004C7D38" w:rsidP="004C7D38">
            <w:pPr>
              <w:pStyle w:val="TableParagraph"/>
              <w:ind w:left="114" w:right="116"/>
              <w:jc w:val="center"/>
              <w:rPr>
                <w:color w:val="16232C"/>
                <w:sz w:val="20"/>
                <w:szCs w:val="20"/>
              </w:rPr>
            </w:pPr>
            <w:r w:rsidRPr="007E3287">
              <w:rPr>
                <w:color w:val="16232C"/>
                <w:sz w:val="20"/>
                <w:szCs w:val="20"/>
              </w:rPr>
              <w:t>10.0</w:t>
            </w:r>
          </w:p>
        </w:tc>
      </w:tr>
    </w:tbl>
    <w:p w14:paraId="6B3071B6" w14:textId="0BA35F89" w:rsidR="006334ED" w:rsidRPr="005133AD" w:rsidRDefault="006334ED" w:rsidP="006334ED">
      <w:pPr>
        <w:rPr>
          <w:rFonts w:ascii="Arial" w:hAnsi="Arial" w:cs="Arial"/>
          <w:color w:val="16232C"/>
          <w:sz w:val="36"/>
          <w:szCs w:val="36"/>
        </w:rPr>
      </w:pPr>
    </w:p>
    <w:tbl>
      <w:tblPr>
        <w:tblW w:w="990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4536"/>
        <w:gridCol w:w="1020"/>
        <w:gridCol w:w="1406"/>
      </w:tblGrid>
      <w:tr w:rsidR="007E3287" w:rsidRPr="007E3287" w14:paraId="66E44437" w14:textId="77777777" w:rsidTr="004C7D38">
        <w:trPr>
          <w:trHeight w:val="400"/>
          <w:jc w:val="center"/>
        </w:trPr>
        <w:tc>
          <w:tcPr>
            <w:tcW w:w="2938" w:type="dxa"/>
            <w:tcBorders>
              <w:top w:val="single" w:sz="4" w:space="0" w:color="16232C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664273F1" w14:textId="77777777" w:rsidR="00B37017" w:rsidRPr="005133AD" w:rsidRDefault="00B37017" w:rsidP="00551A74">
            <w:pPr>
              <w:pStyle w:val="TableParagraph"/>
              <w:spacing w:before="36"/>
              <w:ind w:left="1243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lastRenderedPageBreak/>
              <w:t>SECTION</w:t>
            </w:r>
          </w:p>
        </w:tc>
        <w:tc>
          <w:tcPr>
            <w:tcW w:w="4536" w:type="dxa"/>
            <w:tcBorders>
              <w:top w:val="single" w:sz="4" w:space="0" w:color="16232C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1E66D060" w14:textId="77777777" w:rsidR="00B37017" w:rsidRPr="005133AD" w:rsidRDefault="00B37017" w:rsidP="00551A74">
            <w:pPr>
              <w:pStyle w:val="TableParagraph"/>
              <w:spacing w:before="36"/>
              <w:ind w:left="1522" w:right="1533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PROCEDURE</w:t>
            </w:r>
          </w:p>
        </w:tc>
        <w:tc>
          <w:tcPr>
            <w:tcW w:w="1020" w:type="dxa"/>
            <w:tcBorders>
              <w:top w:val="single" w:sz="4" w:space="0" w:color="16232C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6954B4F6" w14:textId="77777777" w:rsidR="00B37017" w:rsidRPr="005133AD" w:rsidRDefault="00B37017" w:rsidP="00551A74">
            <w:pPr>
              <w:pStyle w:val="TableParagraph"/>
              <w:spacing w:before="36"/>
              <w:ind w:left="228" w:right="23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NO.</w:t>
            </w:r>
          </w:p>
        </w:tc>
        <w:tc>
          <w:tcPr>
            <w:tcW w:w="1406" w:type="dxa"/>
            <w:tcBorders>
              <w:top w:val="single" w:sz="4" w:space="0" w:color="16232C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71AF2325" w14:textId="77777777" w:rsidR="00B37017" w:rsidRPr="005133AD" w:rsidRDefault="00B37017" w:rsidP="00551A74">
            <w:pPr>
              <w:pStyle w:val="TableParagraph"/>
              <w:spacing w:before="36"/>
              <w:ind w:left="110" w:right="113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ISSUE NO.</w:t>
            </w:r>
          </w:p>
        </w:tc>
      </w:tr>
      <w:tr w:rsidR="007E3287" w:rsidRPr="007E3287" w14:paraId="612850CB" w14:textId="77777777" w:rsidTr="004C7D38">
        <w:trPr>
          <w:trHeight w:val="420"/>
          <w:jc w:val="center"/>
        </w:trPr>
        <w:tc>
          <w:tcPr>
            <w:tcW w:w="2938" w:type="dxa"/>
            <w:tcBorders>
              <w:top w:val="single" w:sz="4" w:space="0" w:color="16232C"/>
              <w:left w:val="single" w:sz="4" w:space="0" w:color="16232C"/>
              <w:bottom w:val="nil"/>
              <w:right w:val="single" w:sz="4" w:space="0" w:color="16232C"/>
            </w:tcBorders>
          </w:tcPr>
          <w:p w14:paraId="5E19E2E5" w14:textId="7DCC5BE1" w:rsidR="004C7D38" w:rsidRPr="005133AD" w:rsidRDefault="004C7D38" w:rsidP="00E77CCF">
            <w:pPr>
              <w:pStyle w:val="TableParagraph"/>
              <w:spacing w:before="14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16232C"/>
              <w:left w:val="single" w:sz="4" w:space="0" w:color="16232C"/>
              <w:bottom w:val="nil"/>
              <w:right w:val="single" w:sz="4" w:space="0" w:color="16232C"/>
            </w:tcBorders>
          </w:tcPr>
          <w:p w14:paraId="22226121" w14:textId="77777777" w:rsidR="004C7D38" w:rsidRPr="005133AD" w:rsidRDefault="004C7D38" w:rsidP="004C7D38">
            <w:pPr>
              <w:pStyle w:val="TableParagraph"/>
              <w:spacing w:before="140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Manual Handling Assessment</w:t>
            </w:r>
          </w:p>
        </w:tc>
        <w:tc>
          <w:tcPr>
            <w:tcW w:w="1020" w:type="dxa"/>
            <w:tcBorders>
              <w:top w:val="single" w:sz="4" w:space="0" w:color="16232C"/>
              <w:left w:val="single" w:sz="4" w:space="0" w:color="16232C"/>
              <w:bottom w:val="nil"/>
              <w:right w:val="single" w:sz="4" w:space="0" w:color="16232C"/>
            </w:tcBorders>
          </w:tcPr>
          <w:p w14:paraId="1BF50515" w14:textId="77777777" w:rsidR="004C7D38" w:rsidRPr="005133AD" w:rsidRDefault="004C7D38" w:rsidP="004C7D38">
            <w:pPr>
              <w:pStyle w:val="TableParagraph"/>
              <w:spacing w:before="140"/>
              <w:ind w:left="228" w:right="232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3.24</w:t>
            </w:r>
          </w:p>
        </w:tc>
        <w:tc>
          <w:tcPr>
            <w:tcW w:w="1406" w:type="dxa"/>
            <w:tcBorders>
              <w:top w:val="single" w:sz="4" w:space="0" w:color="16232C"/>
              <w:left w:val="single" w:sz="4" w:space="0" w:color="16232C"/>
              <w:bottom w:val="nil"/>
              <w:right w:val="single" w:sz="4" w:space="0" w:color="16232C"/>
            </w:tcBorders>
          </w:tcPr>
          <w:p w14:paraId="21D0C528" w14:textId="6F558613" w:rsidR="004C7D38" w:rsidRPr="005133AD" w:rsidRDefault="004C7D38" w:rsidP="004C7D38">
            <w:pPr>
              <w:pStyle w:val="TableParagraph"/>
              <w:spacing w:before="140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77B38CA3" w14:textId="77777777" w:rsidTr="004C7D38">
        <w:trPr>
          <w:trHeight w:val="32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2B05D9A" w14:textId="7AB41F5F" w:rsidR="004C7D38" w:rsidRPr="005133AD" w:rsidRDefault="004C7D38" w:rsidP="004C7D38">
            <w:pPr>
              <w:pStyle w:val="TableParagraph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303BF54" w14:textId="77777777" w:rsidR="004C7D38" w:rsidRPr="005133AD" w:rsidRDefault="004C7D38" w:rsidP="004C7D38">
            <w:pPr>
              <w:pStyle w:val="TableParagraph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Display Screen Equipment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1CFBFF2" w14:textId="77777777" w:rsidR="004C7D38" w:rsidRPr="005133AD" w:rsidRDefault="004C7D38" w:rsidP="004C7D38">
            <w:pPr>
              <w:pStyle w:val="TableParagraph"/>
              <w:ind w:left="228" w:right="232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3.25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A039D39" w14:textId="4EB5EFAA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6267A4BA" w14:textId="77777777" w:rsidTr="004C7D38">
        <w:trPr>
          <w:trHeight w:val="34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E275003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535543E" w14:textId="77777777" w:rsidR="004C7D38" w:rsidRPr="005133AD" w:rsidRDefault="004C7D38" w:rsidP="004C7D38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Working Beyond Tour of Duty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9ED7722" w14:textId="77777777" w:rsidR="004C7D38" w:rsidRPr="005133AD" w:rsidRDefault="004C7D38" w:rsidP="004C7D38">
            <w:pPr>
              <w:pStyle w:val="TableParagraph"/>
              <w:spacing w:before="40"/>
              <w:ind w:left="228" w:right="232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3.26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6003E6C" w14:textId="1AC409B1" w:rsidR="004C7D38" w:rsidRPr="005133AD" w:rsidRDefault="004C7D38" w:rsidP="004C7D38">
            <w:pPr>
              <w:pStyle w:val="TableParagraph"/>
              <w:spacing w:before="40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51A8E58E" w14:textId="77777777" w:rsidTr="004C7D38">
        <w:trPr>
          <w:trHeight w:val="32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D275833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96F7432" w14:textId="77777777" w:rsidR="004C7D38" w:rsidRPr="005133AD" w:rsidRDefault="004C7D38" w:rsidP="004C7D38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Knife Safety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3C96992" w14:textId="77777777" w:rsidR="004C7D38" w:rsidRPr="005133AD" w:rsidRDefault="004C7D38" w:rsidP="004C7D38">
            <w:pPr>
              <w:pStyle w:val="TableParagraph"/>
              <w:spacing w:before="40"/>
              <w:ind w:left="228" w:right="232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3.27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0E3E3D9" w14:textId="4302AC59" w:rsidR="004C7D38" w:rsidRPr="005133AD" w:rsidRDefault="004C7D38" w:rsidP="004C7D38">
            <w:pPr>
              <w:pStyle w:val="TableParagraph"/>
              <w:spacing w:before="40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4F2B7D67" w14:textId="77777777" w:rsidTr="004C7D38">
        <w:trPr>
          <w:trHeight w:val="32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77B5DBD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2C7FDBE" w14:textId="77777777" w:rsidR="004C7D38" w:rsidRPr="005133AD" w:rsidRDefault="004C7D38" w:rsidP="004C7D38">
            <w:pPr>
              <w:pStyle w:val="TableParagraph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Assessing Unit Safety Performance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D5E32F2" w14:textId="77777777" w:rsidR="004C7D38" w:rsidRPr="005133AD" w:rsidRDefault="004C7D38" w:rsidP="004C7D38">
            <w:pPr>
              <w:pStyle w:val="TableParagraph"/>
              <w:ind w:left="228" w:right="232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3.28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1D54E58" w14:textId="430ACBCB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665AE7AF" w14:textId="77777777" w:rsidTr="004C7D38">
        <w:trPr>
          <w:trHeight w:val="34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276C6C9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1B4FC37" w14:textId="77777777" w:rsidR="004C7D38" w:rsidRPr="005133AD" w:rsidRDefault="004C7D38" w:rsidP="004C7D38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Working at Height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73C92BD" w14:textId="77777777" w:rsidR="004C7D38" w:rsidRPr="005133AD" w:rsidRDefault="004C7D38" w:rsidP="004C7D38">
            <w:pPr>
              <w:pStyle w:val="TableParagraph"/>
              <w:spacing w:before="40"/>
              <w:ind w:left="228" w:right="232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3.29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9D61E73" w14:textId="7397A103" w:rsidR="004C7D38" w:rsidRPr="005133AD" w:rsidRDefault="004C7D38" w:rsidP="004C7D38">
            <w:pPr>
              <w:pStyle w:val="TableParagraph"/>
              <w:spacing w:before="40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5981692A" w14:textId="77777777" w:rsidTr="004C7D38">
        <w:trPr>
          <w:trHeight w:val="50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8771079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ABFBB04" w14:textId="77777777" w:rsidR="004C7D38" w:rsidRPr="005133AD" w:rsidRDefault="004C7D38" w:rsidP="004C7D38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Health &amp; Safety Appendix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8763FC0" w14:textId="77777777" w:rsidR="004C7D38" w:rsidRPr="005133AD" w:rsidRDefault="004C7D38" w:rsidP="004C7D38">
            <w:pPr>
              <w:pStyle w:val="TableParagraph"/>
              <w:spacing w:before="40"/>
              <w:ind w:left="228" w:right="232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3.30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B788489" w14:textId="3CC9EF1A" w:rsidR="004C7D38" w:rsidRPr="005133AD" w:rsidRDefault="004C7D38" w:rsidP="004C7D38">
            <w:pPr>
              <w:pStyle w:val="TableParagraph"/>
              <w:spacing w:before="40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5143DCE1" w14:textId="77777777" w:rsidTr="004C7D38">
        <w:trPr>
          <w:trHeight w:val="50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4AC5197" w14:textId="03BF7215" w:rsidR="004C7D38" w:rsidRPr="005133AD" w:rsidRDefault="004C7D38" w:rsidP="004C7D38">
            <w:pPr>
              <w:pStyle w:val="TableParagraph"/>
              <w:numPr>
                <w:ilvl w:val="0"/>
                <w:numId w:val="2"/>
              </w:numPr>
              <w:spacing w:before="209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TRAINING</w:t>
            </w: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1C2E5D2" w14:textId="77777777" w:rsidR="004C7D38" w:rsidRPr="005133AD" w:rsidRDefault="004C7D38" w:rsidP="004C7D38">
            <w:pPr>
              <w:pStyle w:val="TableParagraph"/>
              <w:spacing w:before="209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Training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CF78C91" w14:textId="77777777" w:rsidR="004C7D38" w:rsidRPr="005133AD" w:rsidRDefault="004C7D38" w:rsidP="004C7D38">
            <w:pPr>
              <w:pStyle w:val="TableParagraph"/>
              <w:spacing w:before="209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4.0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FD88A71" w14:textId="5B95AA58" w:rsidR="004C7D38" w:rsidRPr="005133AD" w:rsidRDefault="004C7D38" w:rsidP="004C7D38">
            <w:pPr>
              <w:pStyle w:val="TableParagraph"/>
              <w:spacing w:before="209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2203DA73" w14:textId="77777777" w:rsidTr="004C7D38">
        <w:trPr>
          <w:trHeight w:val="32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37D76AF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F3EF455" w14:textId="77777777" w:rsidR="004C7D38" w:rsidRPr="005133AD" w:rsidRDefault="004C7D38" w:rsidP="004C7D38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Induction Procedures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D305C22" w14:textId="77777777" w:rsidR="004C7D38" w:rsidRPr="005133AD" w:rsidRDefault="004C7D38" w:rsidP="004C7D38">
            <w:pPr>
              <w:pStyle w:val="TableParagraph"/>
              <w:spacing w:before="40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4.1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34B7CEA" w14:textId="0E717092" w:rsidR="004C7D38" w:rsidRPr="005133AD" w:rsidRDefault="004C7D38" w:rsidP="004C7D38">
            <w:pPr>
              <w:pStyle w:val="TableParagraph"/>
              <w:spacing w:before="40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7567CA5B" w14:textId="77777777" w:rsidTr="004C7D38">
        <w:trPr>
          <w:trHeight w:val="34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8E04586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ED7CDB2" w14:textId="77777777" w:rsidR="004C7D38" w:rsidRPr="005133AD" w:rsidRDefault="004C7D38" w:rsidP="004C7D38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Onshore Induction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7FAD8FD" w14:textId="77777777" w:rsidR="004C7D38" w:rsidRPr="005133AD" w:rsidRDefault="004C7D38" w:rsidP="004C7D38">
            <w:pPr>
              <w:pStyle w:val="TableParagraph"/>
              <w:spacing w:before="41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4.2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D634C02" w14:textId="42C4C6F5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40FF5FEB" w14:textId="77777777" w:rsidTr="004C7D38">
        <w:trPr>
          <w:trHeight w:val="32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9CAF8E6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ABB627F" w14:textId="77777777" w:rsidR="004C7D38" w:rsidRPr="005133AD" w:rsidRDefault="004C7D38" w:rsidP="004C7D38">
            <w:pPr>
              <w:pStyle w:val="TableParagraph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Offshore Induction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1BEA543" w14:textId="77777777" w:rsidR="004C7D38" w:rsidRPr="005133AD" w:rsidRDefault="004C7D38" w:rsidP="004C7D38">
            <w:pPr>
              <w:pStyle w:val="TableParagraph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4.3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9D6D03B" w14:textId="437B5ECE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4C8FAF8B" w14:textId="77777777" w:rsidTr="004C7D38">
        <w:trPr>
          <w:trHeight w:val="32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00F9736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128A81F" w14:textId="77777777" w:rsidR="004C7D38" w:rsidRPr="005133AD" w:rsidRDefault="004C7D38" w:rsidP="004C7D38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Core Training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FC654E6" w14:textId="77777777" w:rsidR="004C7D38" w:rsidRPr="005133AD" w:rsidRDefault="004C7D38" w:rsidP="004C7D38">
            <w:pPr>
              <w:pStyle w:val="TableParagraph"/>
              <w:spacing w:before="40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4.4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6B3D8C4" w14:textId="2AAC783C" w:rsidR="004C7D38" w:rsidRPr="005133AD" w:rsidRDefault="004C7D38" w:rsidP="004C7D38">
            <w:pPr>
              <w:pStyle w:val="TableParagraph"/>
              <w:spacing w:before="40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3CE3B60F" w14:textId="77777777" w:rsidTr="004C7D38">
        <w:trPr>
          <w:trHeight w:val="34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F4E4741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91067B3" w14:textId="77777777" w:rsidR="004C7D38" w:rsidRPr="005133AD" w:rsidRDefault="004C7D38" w:rsidP="004C7D38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Job Training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56704C2" w14:textId="77777777" w:rsidR="004C7D38" w:rsidRPr="005133AD" w:rsidRDefault="004C7D38" w:rsidP="004C7D38">
            <w:pPr>
              <w:pStyle w:val="TableParagraph"/>
              <w:spacing w:before="41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4.5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C2E724D" w14:textId="0CC4601E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1425653A" w14:textId="77777777" w:rsidTr="004C7D38">
        <w:trPr>
          <w:trHeight w:val="32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6CC3F3C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4A295D8" w14:textId="77777777" w:rsidR="004C7D38" w:rsidRPr="005133AD" w:rsidRDefault="004C7D38" w:rsidP="004C7D38">
            <w:pPr>
              <w:pStyle w:val="TableParagraph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Knife Training &amp; Competence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C5B7063" w14:textId="77777777" w:rsidR="004C7D38" w:rsidRPr="005133AD" w:rsidRDefault="004C7D38" w:rsidP="004C7D38">
            <w:pPr>
              <w:pStyle w:val="TableParagraph"/>
              <w:ind w:left="228" w:right="232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4.5.1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AF35589" w14:textId="1DB64B7B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71FAC5B8" w14:textId="77777777" w:rsidTr="004C7D38">
        <w:trPr>
          <w:trHeight w:val="32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9A930AB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ABCFEB7" w14:textId="77777777" w:rsidR="004C7D38" w:rsidRPr="005133AD" w:rsidRDefault="004C7D38" w:rsidP="004C7D38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Competence Assessment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F849037" w14:textId="77777777" w:rsidR="004C7D38" w:rsidRPr="005133AD" w:rsidRDefault="004C7D38" w:rsidP="004C7D38">
            <w:pPr>
              <w:pStyle w:val="TableParagraph"/>
              <w:spacing w:before="40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4.6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B9D70BC" w14:textId="77214332" w:rsidR="004C7D38" w:rsidRPr="005133AD" w:rsidRDefault="004C7D38" w:rsidP="004C7D38">
            <w:pPr>
              <w:pStyle w:val="TableParagraph"/>
              <w:spacing w:before="40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08B1445B" w14:textId="77777777" w:rsidTr="004C7D38">
        <w:trPr>
          <w:trHeight w:val="34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C80137D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8786EC4" w14:textId="77777777" w:rsidR="004C7D38" w:rsidRPr="005133AD" w:rsidRDefault="004C7D38" w:rsidP="004C7D38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Personal Development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F3E0C33" w14:textId="77777777" w:rsidR="004C7D38" w:rsidRPr="005133AD" w:rsidRDefault="004C7D38" w:rsidP="004C7D38">
            <w:pPr>
              <w:pStyle w:val="TableParagraph"/>
              <w:spacing w:before="41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4.7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A66E6CD" w14:textId="0FC15550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4B955511" w14:textId="77777777" w:rsidTr="004C7D38">
        <w:trPr>
          <w:trHeight w:val="50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3981088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BBEF118" w14:textId="77777777" w:rsidR="004C7D38" w:rsidRPr="005133AD" w:rsidRDefault="004C7D38" w:rsidP="004C7D38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Training Appendix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7340EB1" w14:textId="77777777" w:rsidR="004C7D38" w:rsidRPr="005133AD" w:rsidRDefault="004C7D38" w:rsidP="004C7D38">
            <w:pPr>
              <w:pStyle w:val="TableParagraph"/>
              <w:spacing w:before="41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4.8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3248880" w14:textId="258C2CDD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15EFB79B" w14:textId="77777777" w:rsidTr="004C7D38">
        <w:trPr>
          <w:trHeight w:val="50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AED3A5A" w14:textId="2416D71D" w:rsidR="004C7D38" w:rsidRPr="005133AD" w:rsidRDefault="004C7D38" w:rsidP="004C7D38">
            <w:pPr>
              <w:pStyle w:val="TableParagraph"/>
              <w:numPr>
                <w:ilvl w:val="0"/>
                <w:numId w:val="2"/>
              </w:numPr>
              <w:spacing w:before="21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ACCOMMODATION</w:t>
            </w: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9E46BFB" w14:textId="77777777" w:rsidR="004C7D38" w:rsidRPr="005133AD" w:rsidRDefault="004C7D38" w:rsidP="004C7D38">
            <w:pPr>
              <w:pStyle w:val="TableParagraph"/>
              <w:spacing w:before="21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Accommodation Service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B0F5B7F" w14:textId="77777777" w:rsidR="004C7D38" w:rsidRPr="005133AD" w:rsidRDefault="004C7D38" w:rsidP="004C7D38">
            <w:pPr>
              <w:pStyle w:val="TableParagraph"/>
              <w:spacing w:before="211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5.0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735CC69" w14:textId="380A3EBF" w:rsidR="004C7D38" w:rsidRPr="005133AD" w:rsidRDefault="004C7D38" w:rsidP="004C7D38">
            <w:pPr>
              <w:pStyle w:val="TableParagraph"/>
              <w:spacing w:before="208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5E366549" w14:textId="77777777" w:rsidTr="004C7D38">
        <w:trPr>
          <w:trHeight w:val="34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8637885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B135D89" w14:textId="77777777" w:rsidR="004C7D38" w:rsidRPr="005133AD" w:rsidRDefault="004C7D38" w:rsidP="004C7D38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Cabin Presentation Standards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0F814BC" w14:textId="77777777" w:rsidR="004C7D38" w:rsidRPr="005133AD" w:rsidRDefault="004C7D38" w:rsidP="004C7D38">
            <w:pPr>
              <w:pStyle w:val="TableParagraph"/>
              <w:spacing w:before="41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5.1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8401A1B" w14:textId="7403F932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25B429FC" w14:textId="77777777" w:rsidTr="004C7D38">
        <w:trPr>
          <w:trHeight w:val="32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7D880E7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7D60085" w14:textId="77777777" w:rsidR="004C7D38" w:rsidRPr="005133AD" w:rsidRDefault="004C7D38" w:rsidP="004C7D38">
            <w:pPr>
              <w:pStyle w:val="TableParagraph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Cabin Cleaning Frequency Guidelines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7DEF004" w14:textId="77777777" w:rsidR="004C7D38" w:rsidRPr="005133AD" w:rsidRDefault="004C7D38" w:rsidP="004C7D38">
            <w:pPr>
              <w:pStyle w:val="TableParagraph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5.2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EAAB379" w14:textId="46BBCB59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1FE4BAAC" w14:textId="77777777" w:rsidTr="004C7D38">
        <w:trPr>
          <w:trHeight w:val="34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BBB7A4C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24F6F9B" w14:textId="77777777" w:rsidR="004C7D38" w:rsidRPr="005133AD" w:rsidRDefault="004C7D38" w:rsidP="004C7D38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Cabin Cleaning Routine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C79576A" w14:textId="77777777" w:rsidR="004C7D38" w:rsidRPr="005133AD" w:rsidRDefault="004C7D38" w:rsidP="004C7D38">
            <w:pPr>
              <w:pStyle w:val="TableParagraph"/>
              <w:spacing w:before="41"/>
              <w:ind w:left="228" w:right="232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5.2.1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61B49A3" w14:textId="78E5E9B7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0CDE83AD" w14:textId="77777777" w:rsidTr="004C7D38">
        <w:trPr>
          <w:trHeight w:val="34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4DA24C3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FC1233B" w14:textId="77777777" w:rsidR="004C7D38" w:rsidRPr="005133AD" w:rsidRDefault="004C7D38" w:rsidP="004C7D38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Alleyways &amp; Public Areas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F7178D6" w14:textId="77777777" w:rsidR="004C7D38" w:rsidRPr="005133AD" w:rsidRDefault="004C7D38" w:rsidP="004C7D38">
            <w:pPr>
              <w:pStyle w:val="TableParagraph"/>
              <w:spacing w:before="41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5.3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F355A86" w14:textId="7878A2FA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42F39D27" w14:textId="77777777" w:rsidTr="004C7D38">
        <w:trPr>
          <w:trHeight w:val="32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F6E31C7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1788665" w14:textId="77777777" w:rsidR="004C7D38" w:rsidRPr="005133AD" w:rsidRDefault="004C7D38" w:rsidP="004C7D38">
            <w:pPr>
              <w:pStyle w:val="TableParagraph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Laundry Standards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7C8A823" w14:textId="77777777" w:rsidR="004C7D38" w:rsidRPr="005133AD" w:rsidRDefault="004C7D38" w:rsidP="004C7D38">
            <w:pPr>
              <w:pStyle w:val="TableParagraph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5.4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7E6F938" w14:textId="7DD14B56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64108505" w14:textId="77777777" w:rsidTr="004C7D38">
        <w:trPr>
          <w:trHeight w:val="34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6E0C9C5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8A953EC" w14:textId="77777777" w:rsidR="004C7D38" w:rsidRPr="005133AD" w:rsidRDefault="004C7D38" w:rsidP="004C7D38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Preventing Laundry Fires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30557E8" w14:textId="77777777" w:rsidR="004C7D38" w:rsidRPr="005133AD" w:rsidRDefault="004C7D38" w:rsidP="004C7D38">
            <w:pPr>
              <w:pStyle w:val="TableParagraph"/>
              <w:spacing w:before="41"/>
              <w:ind w:left="228" w:right="232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5.4.1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F0A2A96" w14:textId="0BB3FAB7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1DA00E2E" w14:textId="77777777" w:rsidTr="004C7D38">
        <w:trPr>
          <w:trHeight w:val="34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8CC0A6C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6B8C9DE" w14:textId="77777777" w:rsidR="004C7D38" w:rsidRPr="005133AD" w:rsidRDefault="004C7D38" w:rsidP="004C7D38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Laundry Cleaning Frequency Guidelines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A25346C" w14:textId="77777777" w:rsidR="004C7D38" w:rsidRPr="005133AD" w:rsidRDefault="004C7D38" w:rsidP="004C7D38">
            <w:pPr>
              <w:pStyle w:val="TableParagraph"/>
              <w:spacing w:before="41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5.5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058E6ED" w14:textId="063413AB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475B126F" w14:textId="77777777" w:rsidTr="004C7D38">
        <w:trPr>
          <w:trHeight w:val="32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04CCCC2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D580458" w14:textId="77777777" w:rsidR="004C7D38" w:rsidRPr="005133AD" w:rsidRDefault="004C7D38" w:rsidP="004C7D38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Recreation Area Standards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4AB83F3" w14:textId="77777777" w:rsidR="004C7D38" w:rsidRPr="005133AD" w:rsidRDefault="004C7D38" w:rsidP="004C7D38">
            <w:pPr>
              <w:pStyle w:val="TableParagraph"/>
              <w:spacing w:before="41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5.6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2F1F543" w14:textId="24C7C2B7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77FA9B73" w14:textId="77777777" w:rsidTr="004C7D38">
        <w:trPr>
          <w:trHeight w:val="32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BDF1959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8DC29D3" w14:textId="77777777" w:rsidR="004C7D38" w:rsidRPr="005133AD" w:rsidRDefault="004C7D38" w:rsidP="004C7D38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Recreation Area Cleaning Frequency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13D49DD" w14:textId="77777777" w:rsidR="004C7D38" w:rsidRPr="005133AD" w:rsidRDefault="004C7D38" w:rsidP="004C7D38">
            <w:pPr>
              <w:pStyle w:val="TableParagraph"/>
              <w:spacing w:before="40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5.7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7475E55" w14:textId="09419D38" w:rsidR="004C7D38" w:rsidRPr="005133AD" w:rsidRDefault="004C7D38" w:rsidP="004C7D38">
            <w:pPr>
              <w:pStyle w:val="TableParagraph"/>
              <w:spacing w:before="38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39DF0C22" w14:textId="77777777" w:rsidTr="004C7D38">
        <w:trPr>
          <w:trHeight w:val="34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42A7570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BE82613" w14:textId="77777777" w:rsidR="004C7D38" w:rsidRPr="005133AD" w:rsidRDefault="004C7D38" w:rsidP="004C7D38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Locker Room and Tea Point Standards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4097F52" w14:textId="77777777" w:rsidR="004C7D38" w:rsidRPr="005133AD" w:rsidRDefault="004C7D38" w:rsidP="004C7D38">
            <w:pPr>
              <w:pStyle w:val="TableParagraph"/>
              <w:spacing w:before="41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5.8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B662D28" w14:textId="6BD24847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78488973" w14:textId="77777777" w:rsidTr="004C7D38">
        <w:trPr>
          <w:trHeight w:val="32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CE13B76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7B2DFCE" w14:textId="77777777" w:rsidR="004C7D38" w:rsidRPr="005133AD" w:rsidRDefault="004C7D38" w:rsidP="004C7D38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Locker Room Cleaning Frequency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440B5AF" w14:textId="77777777" w:rsidR="004C7D38" w:rsidRPr="005133AD" w:rsidRDefault="004C7D38" w:rsidP="004C7D38">
            <w:pPr>
              <w:pStyle w:val="TableParagraph"/>
              <w:spacing w:before="41"/>
              <w:ind w:left="228" w:right="230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5.9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186B7DE" w14:textId="11E5027E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13C3EBC1" w14:textId="77777777" w:rsidTr="004C7D38">
        <w:trPr>
          <w:trHeight w:val="32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1CDFDC3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68CD46B" w14:textId="77777777" w:rsidR="004C7D38" w:rsidRPr="005133AD" w:rsidRDefault="004C7D38" w:rsidP="004C7D38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Tea Point Cleaning Frequency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3BDD7A7" w14:textId="77777777" w:rsidR="004C7D38" w:rsidRPr="005133AD" w:rsidRDefault="004C7D38" w:rsidP="004C7D38">
            <w:pPr>
              <w:pStyle w:val="TableParagraph"/>
              <w:spacing w:before="40"/>
              <w:ind w:left="228" w:right="232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5.10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506DFC9" w14:textId="41D6A8DB" w:rsidR="004C7D38" w:rsidRPr="005133AD" w:rsidRDefault="004C7D38" w:rsidP="004C7D38">
            <w:pPr>
              <w:pStyle w:val="TableParagraph"/>
              <w:spacing w:before="38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54677ECA" w14:textId="77777777" w:rsidTr="004C7D38">
        <w:trPr>
          <w:trHeight w:val="34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E37F466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3A7CA1E" w14:textId="77777777" w:rsidR="004C7D38" w:rsidRPr="005133AD" w:rsidRDefault="004C7D38" w:rsidP="004C7D38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Toilet Area Cleaning Frequency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701AB4D" w14:textId="77777777" w:rsidR="004C7D38" w:rsidRPr="005133AD" w:rsidRDefault="004C7D38" w:rsidP="004C7D38">
            <w:pPr>
              <w:pStyle w:val="TableParagraph"/>
              <w:spacing w:before="41"/>
              <w:ind w:left="228" w:right="232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5.11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61590FA" w14:textId="441A7393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6297ABD3" w14:textId="77777777" w:rsidTr="004C7D38">
        <w:trPr>
          <w:trHeight w:val="32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177FF86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3927FFD" w14:textId="77777777" w:rsidR="004C7D38" w:rsidRPr="005133AD" w:rsidRDefault="004C7D38" w:rsidP="004C7D38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Cleaning Materials, Machinery &amp; Equipment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644CB3F" w14:textId="77777777" w:rsidR="004C7D38" w:rsidRPr="005133AD" w:rsidRDefault="004C7D38" w:rsidP="004C7D38">
            <w:pPr>
              <w:pStyle w:val="TableParagraph"/>
              <w:spacing w:before="41"/>
              <w:ind w:left="228" w:right="232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5.12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83634E2" w14:textId="6FBF309C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0C00212D" w14:textId="77777777" w:rsidTr="004C7D38">
        <w:trPr>
          <w:trHeight w:val="32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FA7A2CE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D1D9AEC" w14:textId="77777777" w:rsidR="004C7D38" w:rsidRPr="005133AD" w:rsidRDefault="004C7D38" w:rsidP="004C7D38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Office Presentation Standards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3CCFA5E" w14:textId="77777777" w:rsidR="004C7D38" w:rsidRPr="005133AD" w:rsidRDefault="004C7D38" w:rsidP="004C7D38">
            <w:pPr>
              <w:pStyle w:val="TableParagraph"/>
              <w:spacing w:before="40"/>
              <w:ind w:left="228" w:right="232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5.13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9ADCF8D" w14:textId="0D2CE16D" w:rsidR="004C7D38" w:rsidRPr="005133AD" w:rsidRDefault="004C7D38" w:rsidP="004C7D38">
            <w:pPr>
              <w:pStyle w:val="TableParagraph"/>
              <w:spacing w:before="38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43CEAFAC" w14:textId="77777777" w:rsidTr="004C7D38">
        <w:trPr>
          <w:trHeight w:val="400"/>
          <w:jc w:val="center"/>
        </w:trPr>
        <w:tc>
          <w:tcPr>
            <w:tcW w:w="2938" w:type="dxa"/>
            <w:tcBorders>
              <w:top w:val="nil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7C0583BA" w14:textId="77777777" w:rsidR="004C7D38" w:rsidRPr="005133AD" w:rsidRDefault="004C7D38" w:rsidP="004C7D38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7A9B623D" w14:textId="77777777" w:rsidR="004C7D38" w:rsidRPr="005133AD" w:rsidRDefault="004C7D38" w:rsidP="004C7D38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Office Cleaning Frequency Guidelines</w:t>
            </w:r>
          </w:p>
        </w:tc>
        <w:tc>
          <w:tcPr>
            <w:tcW w:w="1020" w:type="dxa"/>
            <w:tcBorders>
              <w:top w:val="nil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3614BF1D" w14:textId="77777777" w:rsidR="004C7D38" w:rsidRPr="005133AD" w:rsidRDefault="004C7D38" w:rsidP="004C7D38">
            <w:pPr>
              <w:pStyle w:val="TableParagraph"/>
              <w:spacing w:before="41"/>
              <w:ind w:left="228" w:right="232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5.14</w:t>
            </w:r>
          </w:p>
        </w:tc>
        <w:tc>
          <w:tcPr>
            <w:tcW w:w="1406" w:type="dxa"/>
            <w:tcBorders>
              <w:top w:val="nil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54F4863D" w14:textId="1B269147" w:rsidR="004C7D38" w:rsidRPr="005133AD" w:rsidRDefault="004C7D38" w:rsidP="004C7D38">
            <w:pPr>
              <w:pStyle w:val="TableParagraph"/>
              <w:ind w:left="110" w:right="11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</w:tbl>
    <w:p w14:paraId="3A24E0E8" w14:textId="41A0CF12" w:rsidR="006334ED" w:rsidRPr="007E3287" w:rsidRDefault="006334ED" w:rsidP="00B37017">
      <w:pPr>
        <w:jc w:val="center"/>
        <w:rPr>
          <w:color w:val="16232C"/>
        </w:rPr>
      </w:pPr>
    </w:p>
    <w:p w14:paraId="0C3245B8" w14:textId="44681D4A" w:rsidR="009108A9" w:rsidRDefault="009108A9" w:rsidP="009108A9">
      <w:pPr>
        <w:rPr>
          <w:rFonts w:ascii="Arial" w:hAnsi="Arial" w:cs="Arial"/>
          <w:color w:val="16232C"/>
          <w:sz w:val="36"/>
          <w:szCs w:val="36"/>
        </w:rPr>
      </w:pPr>
    </w:p>
    <w:p w14:paraId="69388808" w14:textId="77777777" w:rsidR="0073575D" w:rsidRPr="005133AD" w:rsidRDefault="0073575D" w:rsidP="009108A9">
      <w:pPr>
        <w:rPr>
          <w:rFonts w:ascii="Arial" w:hAnsi="Arial" w:cs="Arial"/>
          <w:color w:val="16232C"/>
          <w:sz w:val="36"/>
          <w:szCs w:val="36"/>
        </w:rPr>
      </w:pPr>
    </w:p>
    <w:tbl>
      <w:tblPr>
        <w:tblW w:w="9900" w:type="dxa"/>
        <w:jc w:val="center"/>
        <w:tblBorders>
          <w:top w:val="single" w:sz="4" w:space="0" w:color="16232C"/>
          <w:left w:val="single" w:sz="4" w:space="0" w:color="16232C"/>
          <w:bottom w:val="single" w:sz="4" w:space="0" w:color="16232C"/>
          <w:right w:val="single" w:sz="4" w:space="0" w:color="1623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1"/>
        <w:gridCol w:w="4421"/>
        <w:gridCol w:w="794"/>
        <w:gridCol w:w="1294"/>
      </w:tblGrid>
      <w:tr w:rsidR="007E3287" w:rsidRPr="007E3287" w14:paraId="3C7F02AF" w14:textId="77777777" w:rsidTr="007E3287">
        <w:trPr>
          <w:trHeight w:val="315"/>
          <w:jc w:val="center"/>
        </w:trPr>
        <w:tc>
          <w:tcPr>
            <w:tcW w:w="3391" w:type="dxa"/>
            <w:tcBorders>
              <w:top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4C05428E" w14:textId="77777777" w:rsidR="009108A9" w:rsidRPr="005133AD" w:rsidRDefault="009108A9" w:rsidP="00551A74">
            <w:pPr>
              <w:pStyle w:val="TableParagraph"/>
              <w:spacing w:before="36"/>
              <w:ind w:left="1169" w:right="1173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lastRenderedPageBreak/>
              <w:t>SECTION</w:t>
            </w:r>
          </w:p>
        </w:tc>
        <w:tc>
          <w:tcPr>
            <w:tcW w:w="4421" w:type="dxa"/>
            <w:tcBorders>
              <w:top w:val="single" w:sz="4" w:space="0" w:color="16232C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00D70D91" w14:textId="77777777" w:rsidR="009108A9" w:rsidRPr="005133AD" w:rsidRDefault="009108A9" w:rsidP="00551A74">
            <w:pPr>
              <w:pStyle w:val="TableParagraph"/>
              <w:spacing w:before="36"/>
              <w:ind w:left="1469" w:right="1475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PROCEDURE</w:t>
            </w:r>
          </w:p>
        </w:tc>
        <w:tc>
          <w:tcPr>
            <w:tcW w:w="794" w:type="dxa"/>
            <w:tcBorders>
              <w:top w:val="single" w:sz="4" w:space="0" w:color="16232C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55302E32" w14:textId="77777777" w:rsidR="009108A9" w:rsidRPr="005133AD" w:rsidRDefault="009108A9" w:rsidP="00551A74">
            <w:pPr>
              <w:pStyle w:val="TableParagraph"/>
              <w:spacing w:before="36"/>
              <w:ind w:left="182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NO.</w:t>
            </w:r>
          </w:p>
        </w:tc>
        <w:tc>
          <w:tcPr>
            <w:tcW w:w="1294" w:type="dxa"/>
            <w:tcBorders>
              <w:top w:val="single" w:sz="4" w:space="0" w:color="16232C"/>
              <w:left w:val="single" w:sz="4" w:space="0" w:color="16232C"/>
              <w:bottom w:val="single" w:sz="4" w:space="0" w:color="16232C"/>
            </w:tcBorders>
          </w:tcPr>
          <w:p w14:paraId="346908AF" w14:textId="77777777" w:rsidR="009108A9" w:rsidRPr="005133AD" w:rsidRDefault="009108A9" w:rsidP="00551A74">
            <w:pPr>
              <w:pStyle w:val="TableParagraph"/>
              <w:spacing w:before="36"/>
              <w:ind w:left="52" w:right="5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ISSUE NO.</w:t>
            </w:r>
          </w:p>
        </w:tc>
      </w:tr>
      <w:tr w:rsidR="007E3287" w:rsidRPr="007E3287" w14:paraId="36E4BBD8" w14:textId="77777777" w:rsidTr="007E3287">
        <w:trPr>
          <w:trHeight w:val="420"/>
          <w:jc w:val="center"/>
        </w:trPr>
        <w:tc>
          <w:tcPr>
            <w:tcW w:w="3391" w:type="dxa"/>
            <w:tcBorders>
              <w:top w:val="single" w:sz="4" w:space="0" w:color="16232C"/>
              <w:bottom w:val="nil"/>
              <w:right w:val="single" w:sz="4" w:space="0" w:color="16232C"/>
            </w:tcBorders>
          </w:tcPr>
          <w:p w14:paraId="6F96B6A2" w14:textId="61154F8F" w:rsidR="009108A9" w:rsidRPr="005133AD" w:rsidRDefault="009108A9" w:rsidP="00E77CCF">
            <w:pPr>
              <w:pStyle w:val="TableParagraph"/>
              <w:spacing w:before="137"/>
              <w:ind w:left="411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single" w:sz="4" w:space="0" w:color="16232C"/>
              <w:left w:val="single" w:sz="4" w:space="0" w:color="16232C"/>
              <w:bottom w:val="nil"/>
              <w:right w:val="single" w:sz="4" w:space="0" w:color="16232C"/>
            </w:tcBorders>
          </w:tcPr>
          <w:p w14:paraId="03E95480" w14:textId="77777777" w:rsidR="009108A9" w:rsidRPr="005133AD" w:rsidRDefault="009108A9" w:rsidP="00551A74">
            <w:pPr>
              <w:pStyle w:val="TableParagraph"/>
              <w:spacing w:before="137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Hygiene &amp; Safety Inspection</w:t>
            </w:r>
          </w:p>
        </w:tc>
        <w:tc>
          <w:tcPr>
            <w:tcW w:w="794" w:type="dxa"/>
            <w:tcBorders>
              <w:top w:val="single" w:sz="4" w:space="0" w:color="16232C"/>
              <w:left w:val="single" w:sz="4" w:space="0" w:color="16232C"/>
              <w:bottom w:val="nil"/>
              <w:right w:val="single" w:sz="4" w:space="0" w:color="16232C"/>
            </w:tcBorders>
          </w:tcPr>
          <w:p w14:paraId="295B587E" w14:textId="77777777" w:rsidR="009108A9" w:rsidRPr="005133AD" w:rsidRDefault="009108A9" w:rsidP="00A75108">
            <w:pPr>
              <w:pStyle w:val="TableParagraph"/>
              <w:spacing w:before="137"/>
              <w:ind w:left="166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5.15</w:t>
            </w:r>
          </w:p>
        </w:tc>
        <w:tc>
          <w:tcPr>
            <w:tcW w:w="1294" w:type="dxa"/>
            <w:tcBorders>
              <w:top w:val="single" w:sz="4" w:space="0" w:color="16232C"/>
              <w:left w:val="single" w:sz="4" w:space="0" w:color="16232C"/>
              <w:bottom w:val="nil"/>
              <w:right w:val="single" w:sz="4" w:space="0" w:color="16232C"/>
            </w:tcBorders>
          </w:tcPr>
          <w:p w14:paraId="305E90C6" w14:textId="09E9D804" w:rsidR="009108A9" w:rsidRPr="005133AD" w:rsidRDefault="007E3287" w:rsidP="00551A74">
            <w:pPr>
              <w:pStyle w:val="TableParagraph"/>
              <w:spacing w:before="137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34ED4338" w14:textId="77777777" w:rsidTr="007E3287">
        <w:trPr>
          <w:trHeight w:val="413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000724FD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D22B762" w14:textId="77777777" w:rsidR="007E3287" w:rsidRPr="005133AD" w:rsidRDefault="007E3287" w:rsidP="007E3287">
            <w:pPr>
              <w:pStyle w:val="TableParagraph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Deep Cleaning Safety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7E1EA4B" w14:textId="77777777" w:rsidR="007E3287" w:rsidRPr="005133AD" w:rsidRDefault="007E3287" w:rsidP="007E3287">
            <w:pPr>
              <w:pStyle w:val="TableParagraph"/>
              <w:ind w:left="166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5.16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0E60F7F" w14:textId="0779FE08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5CBB47C6" w14:textId="77777777" w:rsidTr="007E3287">
        <w:trPr>
          <w:trHeight w:val="50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0D388B25" w14:textId="5147E560" w:rsidR="007E3287" w:rsidRPr="005133AD" w:rsidRDefault="007E3287" w:rsidP="00E77CCF">
            <w:pPr>
              <w:pStyle w:val="TableParagraph"/>
              <w:numPr>
                <w:ilvl w:val="0"/>
                <w:numId w:val="2"/>
              </w:numPr>
              <w:spacing w:before="21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MESSROOM</w:t>
            </w: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D3ECF13" w14:textId="77777777" w:rsidR="007E3287" w:rsidRPr="005133AD" w:rsidRDefault="007E3287" w:rsidP="007E3287">
            <w:pPr>
              <w:pStyle w:val="TableParagraph"/>
              <w:spacing w:before="21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Mess room Service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D9AF46D" w14:textId="77777777" w:rsidR="007E3287" w:rsidRPr="005133AD" w:rsidRDefault="007E3287" w:rsidP="007E3287">
            <w:pPr>
              <w:pStyle w:val="TableParagraph"/>
              <w:spacing w:before="211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6.0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C9FE259" w14:textId="722CEB2A" w:rsidR="007E3287" w:rsidRPr="005133AD" w:rsidRDefault="007E3287" w:rsidP="007E3287">
            <w:pPr>
              <w:pStyle w:val="TableParagraph"/>
              <w:spacing w:before="211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4A5792BC" w14:textId="77777777" w:rsidTr="007E3287">
        <w:trPr>
          <w:trHeight w:val="32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17BD4FCC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4AB08EB" w14:textId="77777777" w:rsidR="007E3287" w:rsidRPr="005133AD" w:rsidRDefault="007E3287" w:rsidP="007E3287">
            <w:pPr>
              <w:pStyle w:val="TableParagraph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Mess room Presentation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08207F9" w14:textId="77777777" w:rsidR="007E3287" w:rsidRPr="005133AD" w:rsidRDefault="007E3287" w:rsidP="007E3287">
            <w:pPr>
              <w:pStyle w:val="TableParagraph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6.1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778A4D0" w14:textId="71C145B7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44916627" w14:textId="77777777" w:rsidTr="007E3287">
        <w:trPr>
          <w:trHeight w:val="32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1CA5019A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13B397B" w14:textId="77777777" w:rsidR="007E3287" w:rsidRPr="005133AD" w:rsidRDefault="007E3287" w:rsidP="007E3287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Mess room Cleaning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818D091" w14:textId="77777777" w:rsidR="007E3287" w:rsidRPr="005133AD" w:rsidRDefault="007E3287" w:rsidP="007E3287">
            <w:pPr>
              <w:pStyle w:val="TableParagraph"/>
              <w:spacing w:before="40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6.2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B061CF3" w14:textId="731BA513" w:rsidR="007E3287" w:rsidRPr="005133AD" w:rsidRDefault="007E3287" w:rsidP="007E3287">
            <w:pPr>
              <w:pStyle w:val="TableParagraph"/>
              <w:spacing w:before="40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5B9CE617" w14:textId="77777777" w:rsidTr="007E3287">
        <w:trPr>
          <w:trHeight w:val="406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1908B1C6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D98B6F8" w14:textId="77777777" w:rsidR="007E3287" w:rsidRPr="005133AD" w:rsidRDefault="007E3287" w:rsidP="007E3287">
            <w:pPr>
              <w:pStyle w:val="TableParagraph"/>
              <w:spacing w:before="5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Cleaning Materials - Mess room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6B03137" w14:textId="77777777" w:rsidR="007E3287" w:rsidRPr="005133AD" w:rsidRDefault="007E3287" w:rsidP="007E3287">
            <w:pPr>
              <w:pStyle w:val="TableParagraph"/>
              <w:spacing w:before="51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6.3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05D0531" w14:textId="2FC1D1CB" w:rsidR="007E3287" w:rsidRPr="005133AD" w:rsidRDefault="007E3287" w:rsidP="007E3287">
            <w:pPr>
              <w:pStyle w:val="TableParagraph"/>
              <w:spacing w:before="51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2AEE437B" w14:textId="77777777" w:rsidTr="007E3287">
        <w:trPr>
          <w:trHeight w:val="50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2D33F086" w14:textId="08D8AEFF" w:rsidR="007E3287" w:rsidRPr="005133AD" w:rsidRDefault="000554F2" w:rsidP="00E77CCF">
            <w:pPr>
              <w:pStyle w:val="TableParagraph"/>
              <w:numPr>
                <w:ilvl w:val="0"/>
                <w:numId w:val="2"/>
              </w:numPr>
              <w:spacing w:before="209"/>
              <w:rPr>
                <w:color w:val="16232C"/>
                <w:sz w:val="20"/>
                <w:szCs w:val="20"/>
              </w:rPr>
            </w:pPr>
            <w:r>
              <w:rPr>
                <w:color w:val="16232C"/>
                <w:sz w:val="20"/>
                <w:szCs w:val="20"/>
              </w:rPr>
              <w:t>FOOD SAFETY MANAGEMENT SYSTEM</w:t>
            </w: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C9F1B4C" w14:textId="34B6E86E" w:rsidR="007E3287" w:rsidRPr="005133AD" w:rsidRDefault="000554F2" w:rsidP="007E3287">
            <w:pPr>
              <w:pStyle w:val="TableParagraph"/>
              <w:spacing w:before="209"/>
              <w:ind w:left="51"/>
              <w:rPr>
                <w:color w:val="16232C"/>
                <w:sz w:val="20"/>
                <w:szCs w:val="20"/>
              </w:rPr>
            </w:pPr>
            <w:r>
              <w:rPr>
                <w:color w:val="16232C"/>
                <w:sz w:val="20"/>
                <w:szCs w:val="20"/>
              </w:rPr>
              <w:t xml:space="preserve">Food Safety </w:t>
            </w:r>
            <w:r w:rsidR="007E3287" w:rsidRPr="005133AD">
              <w:rPr>
                <w:color w:val="16232C"/>
                <w:sz w:val="20"/>
                <w:szCs w:val="20"/>
              </w:rPr>
              <w:t>Management</w:t>
            </w:r>
            <w:r>
              <w:rPr>
                <w:color w:val="16232C"/>
                <w:sz w:val="20"/>
                <w:szCs w:val="20"/>
              </w:rPr>
              <w:t xml:space="preserve"> System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EE70B8D" w14:textId="77777777" w:rsidR="007E3287" w:rsidRPr="005133AD" w:rsidRDefault="007E3287" w:rsidP="007E3287">
            <w:pPr>
              <w:pStyle w:val="TableParagraph"/>
              <w:spacing w:before="209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7.0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0B2EB00" w14:textId="6AC19F9A" w:rsidR="007E3287" w:rsidRPr="005133AD" w:rsidRDefault="007E3287" w:rsidP="007E3287">
            <w:pPr>
              <w:pStyle w:val="TableParagraph"/>
              <w:spacing w:before="209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6F7F94C2" w14:textId="77777777" w:rsidTr="007E3287">
        <w:trPr>
          <w:trHeight w:val="32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119F8F6B" w14:textId="1B1EF660" w:rsidR="007E3287" w:rsidRPr="005133AD" w:rsidRDefault="007E3287" w:rsidP="000554F2">
            <w:pPr>
              <w:pStyle w:val="TableParagraph"/>
              <w:spacing w:before="4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14DA528" w14:textId="77777777" w:rsidR="007E3287" w:rsidRPr="005133AD" w:rsidRDefault="007E3287" w:rsidP="007E3287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Hazard Analysis and Critical Control Points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AC5CC99" w14:textId="77777777" w:rsidR="007E3287" w:rsidRPr="005133AD" w:rsidRDefault="007E3287" w:rsidP="007E3287">
            <w:pPr>
              <w:pStyle w:val="TableParagraph"/>
              <w:spacing w:before="40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7.1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146AD9F" w14:textId="369489BB" w:rsidR="007E3287" w:rsidRPr="005133AD" w:rsidRDefault="007E3287" w:rsidP="007E3287">
            <w:pPr>
              <w:pStyle w:val="TableParagraph"/>
              <w:spacing w:before="40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4ABC5F18" w14:textId="77777777" w:rsidTr="007E3287">
        <w:trPr>
          <w:trHeight w:val="34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0C7ADB2E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0371B32" w14:textId="77777777" w:rsidR="007E3287" w:rsidRPr="005133AD" w:rsidRDefault="007E3287" w:rsidP="007E3287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Personal Hygiene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D1B42CD" w14:textId="77777777" w:rsidR="007E3287" w:rsidRPr="005133AD" w:rsidRDefault="007E3287" w:rsidP="007E3287">
            <w:pPr>
              <w:pStyle w:val="TableParagraph"/>
              <w:spacing w:before="41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7.2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9DE930E" w14:textId="410DDDB4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2F6B49F6" w14:textId="77777777" w:rsidTr="007E3287">
        <w:trPr>
          <w:trHeight w:val="32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379901D9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3E8AB6A" w14:textId="77777777" w:rsidR="007E3287" w:rsidRPr="005133AD" w:rsidRDefault="007E3287" w:rsidP="007E3287">
            <w:pPr>
              <w:pStyle w:val="TableParagraph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Temperature Checks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004C339" w14:textId="77777777" w:rsidR="007E3287" w:rsidRPr="005133AD" w:rsidRDefault="007E3287" w:rsidP="007E3287">
            <w:pPr>
              <w:pStyle w:val="TableParagraph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7.3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1C220A6" w14:textId="1E516EF2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2DCF2178" w14:textId="77777777" w:rsidTr="007E3287">
        <w:trPr>
          <w:trHeight w:val="32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42012B0C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1DD4C8B" w14:textId="77777777" w:rsidR="007E3287" w:rsidRPr="005133AD" w:rsidRDefault="007E3287" w:rsidP="007E3287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Food Ordering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1CE3A86" w14:textId="77777777" w:rsidR="007E3287" w:rsidRPr="005133AD" w:rsidRDefault="007E3287" w:rsidP="007E3287">
            <w:pPr>
              <w:pStyle w:val="TableParagraph"/>
              <w:spacing w:before="40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7.4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FA81234" w14:textId="4277DBAD" w:rsidR="007E3287" w:rsidRPr="005133AD" w:rsidRDefault="007E3287" w:rsidP="007E3287">
            <w:pPr>
              <w:pStyle w:val="TableParagraph"/>
              <w:spacing w:before="40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1BE149B0" w14:textId="77777777" w:rsidTr="007E3287">
        <w:trPr>
          <w:trHeight w:val="34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7E43C47E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8D6160E" w14:textId="77777777" w:rsidR="007E3287" w:rsidRPr="005133AD" w:rsidRDefault="007E3287" w:rsidP="007E3287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Receiving Food Supplies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818C95E" w14:textId="77777777" w:rsidR="007E3287" w:rsidRPr="005133AD" w:rsidRDefault="007E3287" w:rsidP="007E3287">
            <w:pPr>
              <w:pStyle w:val="TableParagraph"/>
              <w:spacing w:before="41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7.5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9F1CA0F" w14:textId="4B6DF27B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21862C31" w14:textId="77777777" w:rsidTr="007E3287">
        <w:trPr>
          <w:trHeight w:val="32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2CD4AD2B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604285A" w14:textId="77777777" w:rsidR="007E3287" w:rsidRPr="005133AD" w:rsidRDefault="007E3287" w:rsidP="007E3287">
            <w:pPr>
              <w:pStyle w:val="TableParagraph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Food Storage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88D0DD1" w14:textId="77777777" w:rsidR="007E3287" w:rsidRPr="005133AD" w:rsidRDefault="007E3287" w:rsidP="007E3287">
            <w:pPr>
              <w:pStyle w:val="TableParagraph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7.6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657CDFC" w14:textId="0C7BB83E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12B91F2C" w14:textId="77777777" w:rsidTr="007E3287">
        <w:trPr>
          <w:trHeight w:val="32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335A2027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3905588" w14:textId="77777777" w:rsidR="007E3287" w:rsidRPr="005133AD" w:rsidRDefault="007E3287" w:rsidP="007E3287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Food Production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32E0251" w14:textId="77777777" w:rsidR="007E3287" w:rsidRPr="005133AD" w:rsidRDefault="007E3287" w:rsidP="007E3287">
            <w:pPr>
              <w:pStyle w:val="TableParagraph"/>
              <w:spacing w:before="40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7.7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71BDB4E" w14:textId="24D5CBDA" w:rsidR="007E3287" w:rsidRPr="005133AD" w:rsidRDefault="007E3287" w:rsidP="007E3287">
            <w:pPr>
              <w:pStyle w:val="TableParagraph"/>
              <w:spacing w:before="40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4AC0382E" w14:textId="77777777" w:rsidTr="007E3287">
        <w:trPr>
          <w:trHeight w:val="34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62ED9AAC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053A175" w14:textId="77777777" w:rsidR="007E3287" w:rsidRPr="005133AD" w:rsidRDefault="007E3287" w:rsidP="007E3287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Retention of Food Samples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365F1B4" w14:textId="77777777" w:rsidR="007E3287" w:rsidRPr="005133AD" w:rsidRDefault="007E3287" w:rsidP="007E3287">
            <w:pPr>
              <w:pStyle w:val="TableParagraph"/>
              <w:spacing w:before="41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7.8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8F644F4" w14:textId="6FA73D44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1B3825CA" w14:textId="77777777" w:rsidTr="007E3287">
        <w:trPr>
          <w:trHeight w:val="34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4B3819FF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24A2AF2" w14:textId="77777777" w:rsidR="007E3287" w:rsidRPr="005133AD" w:rsidRDefault="007E3287" w:rsidP="007E3287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Glass Policy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25E618D" w14:textId="77777777" w:rsidR="007E3287" w:rsidRPr="005133AD" w:rsidRDefault="007E3287" w:rsidP="007E3287">
            <w:pPr>
              <w:pStyle w:val="TableParagraph"/>
              <w:spacing w:before="41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7.9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9D13DAE" w14:textId="06B5663F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6E32CD64" w14:textId="77777777" w:rsidTr="007E3287">
        <w:trPr>
          <w:trHeight w:val="32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540E673C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79B531F" w14:textId="77777777" w:rsidR="007E3287" w:rsidRPr="005133AD" w:rsidRDefault="007E3287" w:rsidP="007E3287">
            <w:pPr>
              <w:pStyle w:val="TableParagraph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Food Service and Presentation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CD09C70" w14:textId="77777777" w:rsidR="007E3287" w:rsidRPr="005133AD" w:rsidRDefault="007E3287" w:rsidP="007E3287">
            <w:pPr>
              <w:pStyle w:val="TableParagraph"/>
              <w:ind w:left="166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7.10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A0E35CD" w14:textId="043F0239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51B600A9" w14:textId="77777777" w:rsidTr="007E3287">
        <w:trPr>
          <w:trHeight w:val="34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2DFE5FF4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2B3D967" w14:textId="77777777" w:rsidR="007E3287" w:rsidRPr="005133AD" w:rsidRDefault="007E3287" w:rsidP="007E3287">
            <w:pPr>
              <w:pStyle w:val="TableParagraph"/>
              <w:spacing w:before="5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Wash-Up Waste Disposal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8A7FC04" w14:textId="77777777" w:rsidR="007E3287" w:rsidRPr="005133AD" w:rsidRDefault="007E3287" w:rsidP="007E3287">
            <w:pPr>
              <w:pStyle w:val="TableParagraph"/>
              <w:spacing w:before="51"/>
              <w:ind w:left="166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7.11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F7BF6BF" w14:textId="705C7B78" w:rsidR="007E3287" w:rsidRPr="005133AD" w:rsidRDefault="007E3287" w:rsidP="007E3287">
            <w:pPr>
              <w:pStyle w:val="TableParagraph"/>
              <w:spacing w:before="48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751554F5" w14:textId="77777777" w:rsidTr="007E3287">
        <w:trPr>
          <w:trHeight w:val="34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4E443639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9E118F4" w14:textId="77777777" w:rsidR="007E3287" w:rsidRPr="005133AD" w:rsidRDefault="007E3287" w:rsidP="007E3287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Galley Cleaning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B86FFDD" w14:textId="77777777" w:rsidR="007E3287" w:rsidRPr="005133AD" w:rsidRDefault="007E3287" w:rsidP="007E3287">
            <w:pPr>
              <w:pStyle w:val="TableParagraph"/>
              <w:spacing w:before="41"/>
              <w:ind w:left="166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7.12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512961B" w14:textId="50A7906F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7078846D" w14:textId="77777777" w:rsidTr="007E3287">
        <w:trPr>
          <w:trHeight w:val="32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4E694253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72245CA" w14:textId="77777777" w:rsidR="007E3287" w:rsidRPr="005133AD" w:rsidRDefault="007E3287" w:rsidP="007E3287">
            <w:pPr>
              <w:pStyle w:val="TableParagraph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Storage Area Cleaning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8DC35D8" w14:textId="77777777" w:rsidR="007E3287" w:rsidRPr="005133AD" w:rsidRDefault="007E3287" w:rsidP="007E3287">
            <w:pPr>
              <w:pStyle w:val="TableParagraph"/>
              <w:ind w:left="166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7.13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30A62AD" w14:textId="50BA7A47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3545B285" w14:textId="77777777" w:rsidTr="007E3287">
        <w:trPr>
          <w:trHeight w:val="34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5A7D33EB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03DB4FC" w14:textId="77777777" w:rsidR="007E3287" w:rsidRPr="005133AD" w:rsidRDefault="007E3287" w:rsidP="007E3287">
            <w:pPr>
              <w:pStyle w:val="TableParagraph"/>
              <w:spacing w:before="5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Cleaning Materials - Galley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A54EFA1" w14:textId="77777777" w:rsidR="007E3287" w:rsidRPr="005133AD" w:rsidRDefault="007E3287" w:rsidP="007E3287">
            <w:pPr>
              <w:pStyle w:val="TableParagraph"/>
              <w:spacing w:before="51"/>
              <w:ind w:left="166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7.14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779C34A" w14:textId="06C2487B" w:rsidR="007E3287" w:rsidRPr="005133AD" w:rsidRDefault="007E3287" w:rsidP="007E3287">
            <w:pPr>
              <w:pStyle w:val="TableParagraph"/>
              <w:spacing w:before="48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1D53C0C1" w14:textId="77777777" w:rsidTr="007E3287">
        <w:trPr>
          <w:trHeight w:val="34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4DDE5A7A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641E311" w14:textId="77777777" w:rsidR="007E3287" w:rsidRPr="005133AD" w:rsidRDefault="007E3287" w:rsidP="007E3287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Hygiene &amp; Safety Inspection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8B100D6" w14:textId="77777777" w:rsidR="007E3287" w:rsidRPr="005133AD" w:rsidRDefault="007E3287" w:rsidP="007E3287">
            <w:pPr>
              <w:pStyle w:val="TableParagraph"/>
              <w:spacing w:before="41"/>
              <w:ind w:left="166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7.15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979B650" w14:textId="096BC0B8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71EB6BFA" w14:textId="77777777" w:rsidTr="007E3287">
        <w:trPr>
          <w:trHeight w:val="32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31166D9A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4777D58" w14:textId="77777777" w:rsidR="007E3287" w:rsidRPr="005133AD" w:rsidRDefault="007E3287" w:rsidP="007E3287">
            <w:pPr>
              <w:pStyle w:val="TableParagraph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Suspected Food Poisoning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7106EFD" w14:textId="77777777" w:rsidR="007E3287" w:rsidRPr="005133AD" w:rsidRDefault="007E3287" w:rsidP="007E3287">
            <w:pPr>
              <w:pStyle w:val="TableParagraph"/>
              <w:ind w:left="166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7.16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C7EA778" w14:textId="2410F9A1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7DAAC066" w14:textId="77777777" w:rsidTr="007E3287">
        <w:trPr>
          <w:trHeight w:val="34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6F9A374D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A486AF4" w14:textId="77777777" w:rsidR="007E3287" w:rsidRPr="005133AD" w:rsidRDefault="007E3287" w:rsidP="007E3287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Foreign Materials in Food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73BCE5C" w14:textId="77777777" w:rsidR="007E3287" w:rsidRPr="005133AD" w:rsidRDefault="007E3287" w:rsidP="007E3287">
            <w:pPr>
              <w:pStyle w:val="TableParagraph"/>
              <w:spacing w:before="41"/>
              <w:ind w:left="166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7.17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C687058" w14:textId="117141DC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5BA424FB" w14:textId="77777777" w:rsidTr="007E3287">
        <w:trPr>
          <w:trHeight w:val="401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1AA40091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0B689BA" w14:textId="77777777" w:rsidR="007E3287" w:rsidRPr="005133AD" w:rsidRDefault="007E3287" w:rsidP="007E3287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Galley Appendix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5CE7040" w14:textId="77777777" w:rsidR="007E3287" w:rsidRPr="005133AD" w:rsidRDefault="007E3287" w:rsidP="007E3287">
            <w:pPr>
              <w:pStyle w:val="TableParagraph"/>
              <w:spacing w:before="41"/>
              <w:ind w:left="166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7.18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BB50C43" w14:textId="109C5B9E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77D3286C" w14:textId="77777777" w:rsidTr="007E3287">
        <w:trPr>
          <w:trHeight w:val="50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432B8554" w14:textId="627A84CF" w:rsidR="007E3287" w:rsidRPr="005133AD" w:rsidRDefault="007E3287" w:rsidP="00E77CCF">
            <w:pPr>
              <w:pStyle w:val="TableParagraph"/>
              <w:numPr>
                <w:ilvl w:val="0"/>
                <w:numId w:val="2"/>
              </w:numPr>
              <w:spacing w:before="21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PURCHASING &amp; FM</w:t>
            </w: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7A6C0AD" w14:textId="77777777" w:rsidR="007E3287" w:rsidRPr="005133AD" w:rsidRDefault="007E3287" w:rsidP="007E3287">
            <w:pPr>
              <w:pStyle w:val="TableParagraph"/>
              <w:spacing w:before="21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Purchasing &amp; Facilities Management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33AB2E5" w14:textId="77777777" w:rsidR="007E3287" w:rsidRPr="005133AD" w:rsidRDefault="007E3287" w:rsidP="007E3287">
            <w:pPr>
              <w:pStyle w:val="TableParagraph"/>
              <w:spacing w:before="211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8.0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DEDD363" w14:textId="3D0D90BF" w:rsidR="007E3287" w:rsidRPr="005133AD" w:rsidRDefault="007E3287" w:rsidP="007E3287">
            <w:pPr>
              <w:pStyle w:val="TableParagraph"/>
              <w:spacing w:before="208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30158CB9" w14:textId="77777777" w:rsidTr="007E3287">
        <w:trPr>
          <w:trHeight w:val="34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7AC29E8F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749C060" w14:textId="77777777" w:rsidR="007E3287" w:rsidRPr="005133AD" w:rsidRDefault="007E3287" w:rsidP="007E3287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Food Stock Purchasing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365D010" w14:textId="77777777" w:rsidR="007E3287" w:rsidRPr="005133AD" w:rsidRDefault="007E3287" w:rsidP="007E3287">
            <w:pPr>
              <w:pStyle w:val="TableParagraph"/>
              <w:spacing w:before="41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8.1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3EB973A" w14:textId="01AE434B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0AECA29F" w14:textId="77777777" w:rsidTr="007E3287">
        <w:trPr>
          <w:trHeight w:val="32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45C46A67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1B32B90D" w14:textId="77777777" w:rsidR="007E3287" w:rsidRPr="005133AD" w:rsidRDefault="007E3287" w:rsidP="007E3287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Cleaning Materials &amp; Equipment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3F1F414" w14:textId="77777777" w:rsidR="007E3287" w:rsidRPr="005133AD" w:rsidRDefault="007E3287" w:rsidP="007E3287">
            <w:pPr>
              <w:pStyle w:val="TableParagraph"/>
              <w:spacing w:before="41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8.2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742D5A43" w14:textId="7603BE8B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72E0FF6D" w14:textId="77777777" w:rsidTr="007E3287">
        <w:trPr>
          <w:trHeight w:val="32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33275EFE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873F6B7" w14:textId="77777777" w:rsidR="007E3287" w:rsidRPr="005133AD" w:rsidRDefault="007E3287" w:rsidP="007E3287">
            <w:pPr>
              <w:pStyle w:val="TableParagraph"/>
              <w:spacing w:before="40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Bond Shop Purchasing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3CC860C" w14:textId="77777777" w:rsidR="007E3287" w:rsidRPr="005133AD" w:rsidRDefault="007E3287" w:rsidP="007E3287">
            <w:pPr>
              <w:pStyle w:val="TableParagraph"/>
              <w:spacing w:before="40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8.3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83F63B6" w14:textId="28E3A500" w:rsidR="007E3287" w:rsidRPr="005133AD" w:rsidRDefault="007E3287" w:rsidP="007E3287">
            <w:pPr>
              <w:pStyle w:val="TableParagraph"/>
              <w:spacing w:before="38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06B21134" w14:textId="77777777" w:rsidTr="007E3287">
        <w:trPr>
          <w:trHeight w:val="34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3CB3EF49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DEF9291" w14:textId="77777777" w:rsidR="007E3287" w:rsidRPr="005133AD" w:rsidRDefault="007E3287" w:rsidP="007E3287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Uniform Purchasing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AD6B6B7" w14:textId="77777777" w:rsidR="007E3287" w:rsidRPr="005133AD" w:rsidRDefault="007E3287" w:rsidP="007E3287">
            <w:pPr>
              <w:pStyle w:val="TableParagraph"/>
              <w:spacing w:before="41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8.4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2A2C75DB" w14:textId="1D874CAF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2FC9EC2E" w14:textId="77777777" w:rsidTr="007E3287">
        <w:trPr>
          <w:trHeight w:val="34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784AA5AB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62C290A6" w14:textId="77777777" w:rsidR="007E3287" w:rsidRPr="005133AD" w:rsidRDefault="007E3287" w:rsidP="007E3287">
            <w:pPr>
              <w:pStyle w:val="TableParagraph"/>
              <w:spacing w:before="41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Bedding &amp; Equipment Orders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5D341023" w14:textId="77777777" w:rsidR="007E3287" w:rsidRPr="005133AD" w:rsidRDefault="007E3287" w:rsidP="007E3287">
            <w:pPr>
              <w:pStyle w:val="TableParagraph"/>
              <w:spacing w:before="41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8.5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315BF4C5" w14:textId="09F8F862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7102E12D" w14:textId="77777777" w:rsidTr="007E3287">
        <w:trPr>
          <w:trHeight w:val="320"/>
          <w:jc w:val="center"/>
        </w:trPr>
        <w:tc>
          <w:tcPr>
            <w:tcW w:w="3391" w:type="dxa"/>
            <w:tcBorders>
              <w:top w:val="nil"/>
              <w:bottom w:val="nil"/>
              <w:right w:val="single" w:sz="4" w:space="0" w:color="16232C"/>
            </w:tcBorders>
          </w:tcPr>
          <w:p w14:paraId="7076668B" w14:textId="77777777" w:rsidR="007E3287" w:rsidRPr="005133AD" w:rsidRDefault="007E3287" w:rsidP="007E3287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0948C76E" w14:textId="77777777" w:rsidR="007E3287" w:rsidRPr="005133AD" w:rsidRDefault="007E3287" w:rsidP="007E3287">
            <w:pPr>
              <w:pStyle w:val="TableParagraph"/>
              <w:ind w:left="5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Special Projects (Refurbishment &amp; Capital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8176DD9" w14:textId="513E647D" w:rsidR="007E3287" w:rsidRPr="005133AD" w:rsidRDefault="007E3287" w:rsidP="007E3287">
            <w:pPr>
              <w:pStyle w:val="TableParagraph"/>
              <w:spacing w:before="40"/>
              <w:ind w:left="22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8.6</w:t>
            </w: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nil"/>
              <w:right w:val="single" w:sz="4" w:space="0" w:color="16232C"/>
            </w:tcBorders>
          </w:tcPr>
          <w:p w14:paraId="45DE0216" w14:textId="2F5D85A5" w:rsidR="007E3287" w:rsidRPr="005133AD" w:rsidRDefault="007E3287" w:rsidP="007E3287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7E3287" w:rsidRPr="007E3287" w14:paraId="685C4D96" w14:textId="77777777" w:rsidTr="005133AD">
        <w:trPr>
          <w:trHeight w:val="802"/>
          <w:jc w:val="center"/>
        </w:trPr>
        <w:tc>
          <w:tcPr>
            <w:tcW w:w="3391" w:type="dxa"/>
            <w:tcBorders>
              <w:top w:val="nil"/>
              <w:bottom w:val="single" w:sz="4" w:space="0" w:color="16232C"/>
              <w:right w:val="single" w:sz="4" w:space="0" w:color="16232C"/>
            </w:tcBorders>
          </w:tcPr>
          <w:p w14:paraId="16857DBA" w14:textId="77777777" w:rsidR="009108A9" w:rsidRPr="005133AD" w:rsidRDefault="009108A9" w:rsidP="00551A74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1A34FE26" w14:textId="77777777" w:rsidR="009108A9" w:rsidRPr="005133AD" w:rsidRDefault="009108A9" w:rsidP="00551A74">
            <w:pPr>
              <w:pStyle w:val="TableParagraph"/>
              <w:spacing w:before="41"/>
              <w:ind w:left="48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Equipment)</w:t>
            </w:r>
          </w:p>
        </w:tc>
        <w:tc>
          <w:tcPr>
            <w:tcW w:w="794" w:type="dxa"/>
            <w:tcBorders>
              <w:top w:val="nil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7E06A668" w14:textId="6A42BA95" w:rsidR="009108A9" w:rsidRPr="005133AD" w:rsidRDefault="009108A9" w:rsidP="007E3287">
            <w:pPr>
              <w:pStyle w:val="TableParagraph"/>
              <w:spacing w:before="40"/>
              <w:ind w:left="228"/>
              <w:jc w:val="center"/>
              <w:rPr>
                <w:color w:val="16232C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602AE33C" w14:textId="2CAD0199" w:rsidR="009108A9" w:rsidRPr="005133AD" w:rsidRDefault="009108A9" w:rsidP="00551A74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</w:p>
        </w:tc>
      </w:tr>
    </w:tbl>
    <w:p w14:paraId="55BB2119" w14:textId="77777777" w:rsidR="005133AD" w:rsidRPr="005133AD" w:rsidRDefault="005133AD" w:rsidP="005133AD">
      <w:pPr>
        <w:pStyle w:val="TableParagraph"/>
        <w:spacing w:before="36"/>
        <w:ind w:right="1173"/>
        <w:jc w:val="both"/>
        <w:rPr>
          <w:color w:val="16232C"/>
          <w:sz w:val="20"/>
          <w:szCs w:val="20"/>
        </w:rPr>
      </w:pPr>
    </w:p>
    <w:tbl>
      <w:tblPr>
        <w:tblpPr w:leftFromText="180" w:rightFromText="180" w:vertAnchor="page" w:horzAnchor="margin" w:tblpXSpec="center" w:tblpY="2611"/>
        <w:tblW w:w="9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4649"/>
        <w:gridCol w:w="907"/>
        <w:gridCol w:w="1294"/>
      </w:tblGrid>
      <w:tr w:rsidR="005133AD" w:rsidRPr="00D775D1" w14:paraId="52D65291" w14:textId="77777777" w:rsidTr="005133AD">
        <w:trPr>
          <w:trHeight w:val="290"/>
        </w:trPr>
        <w:tc>
          <w:tcPr>
            <w:tcW w:w="3050" w:type="dxa"/>
            <w:tcBorders>
              <w:top w:val="single" w:sz="4" w:space="0" w:color="16232C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22319030" w14:textId="77777777" w:rsidR="005133AD" w:rsidRPr="005133AD" w:rsidRDefault="005133AD" w:rsidP="005133AD">
            <w:pPr>
              <w:pStyle w:val="TableParagraph"/>
              <w:ind w:left="130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lastRenderedPageBreak/>
              <w:t>SECTION</w:t>
            </w:r>
          </w:p>
        </w:tc>
        <w:tc>
          <w:tcPr>
            <w:tcW w:w="4649" w:type="dxa"/>
            <w:tcBorders>
              <w:top w:val="single" w:sz="4" w:space="0" w:color="16232C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62753A3B" w14:textId="77777777" w:rsidR="005133AD" w:rsidRPr="005133AD" w:rsidRDefault="005133AD" w:rsidP="005133AD">
            <w:pPr>
              <w:pStyle w:val="TableParagraph"/>
              <w:ind w:left="1582" w:right="1591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PROCEDURE</w:t>
            </w:r>
          </w:p>
        </w:tc>
        <w:tc>
          <w:tcPr>
            <w:tcW w:w="907" w:type="dxa"/>
            <w:tcBorders>
              <w:top w:val="single" w:sz="4" w:space="0" w:color="16232C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4647DD7F" w14:textId="77777777" w:rsidR="005133AD" w:rsidRPr="005133AD" w:rsidRDefault="005133AD" w:rsidP="005133AD">
            <w:pPr>
              <w:pStyle w:val="TableParagraph"/>
              <w:ind w:left="238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NO.</w:t>
            </w:r>
          </w:p>
        </w:tc>
        <w:tc>
          <w:tcPr>
            <w:tcW w:w="1294" w:type="dxa"/>
            <w:tcBorders>
              <w:top w:val="single" w:sz="4" w:space="0" w:color="16232C"/>
              <w:left w:val="single" w:sz="4" w:space="0" w:color="16232C"/>
              <w:bottom w:val="single" w:sz="4" w:space="0" w:color="16232C"/>
              <w:right w:val="single" w:sz="4" w:space="0" w:color="16232C"/>
            </w:tcBorders>
          </w:tcPr>
          <w:p w14:paraId="4E0938D6" w14:textId="77777777" w:rsidR="005133AD" w:rsidRPr="005133AD" w:rsidRDefault="005133AD" w:rsidP="005133AD">
            <w:pPr>
              <w:pStyle w:val="TableParagraph"/>
              <w:ind w:left="52" w:right="58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ISSUE NO.</w:t>
            </w:r>
          </w:p>
        </w:tc>
      </w:tr>
      <w:tr w:rsidR="005133AD" w:rsidRPr="00D775D1" w14:paraId="3EF6538F" w14:textId="77777777" w:rsidTr="005133AD">
        <w:trPr>
          <w:trHeight w:val="420"/>
        </w:trPr>
        <w:tc>
          <w:tcPr>
            <w:tcW w:w="3050" w:type="dxa"/>
            <w:tcBorders>
              <w:top w:val="single" w:sz="4" w:space="0" w:color="16232C"/>
              <w:left w:val="single" w:sz="4" w:space="0" w:color="16232C"/>
              <w:right w:val="single" w:sz="4" w:space="0" w:color="16232C"/>
            </w:tcBorders>
          </w:tcPr>
          <w:p w14:paraId="032A62F1" w14:textId="77777777" w:rsidR="005133AD" w:rsidRPr="005133AD" w:rsidRDefault="005133AD" w:rsidP="005133AD">
            <w:pPr>
              <w:pStyle w:val="TableParagraph"/>
              <w:spacing w:before="137"/>
              <w:rPr>
                <w:color w:val="16232C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16232C"/>
              <w:left w:val="single" w:sz="4" w:space="0" w:color="16232C"/>
              <w:right w:val="single" w:sz="4" w:space="0" w:color="16232C"/>
            </w:tcBorders>
          </w:tcPr>
          <w:p w14:paraId="0C225800" w14:textId="77777777" w:rsidR="005133AD" w:rsidRPr="005133AD" w:rsidRDefault="005133AD" w:rsidP="005133AD">
            <w:pPr>
              <w:pStyle w:val="TableParagraph"/>
              <w:spacing w:before="137"/>
              <w:ind w:left="50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Returning Items to Shore</w:t>
            </w:r>
          </w:p>
        </w:tc>
        <w:tc>
          <w:tcPr>
            <w:tcW w:w="907" w:type="dxa"/>
            <w:tcBorders>
              <w:top w:val="single" w:sz="4" w:space="0" w:color="16232C"/>
              <w:left w:val="single" w:sz="4" w:space="0" w:color="16232C"/>
              <w:right w:val="single" w:sz="4" w:space="0" w:color="16232C"/>
            </w:tcBorders>
          </w:tcPr>
          <w:p w14:paraId="1C969E12" w14:textId="77777777" w:rsidR="005133AD" w:rsidRPr="005133AD" w:rsidRDefault="005133AD" w:rsidP="005133AD">
            <w:pPr>
              <w:pStyle w:val="TableParagraph"/>
              <w:spacing w:before="137"/>
              <w:ind w:left="28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8.7</w:t>
            </w:r>
          </w:p>
        </w:tc>
        <w:tc>
          <w:tcPr>
            <w:tcW w:w="1294" w:type="dxa"/>
            <w:tcBorders>
              <w:top w:val="single" w:sz="4" w:space="0" w:color="16232C"/>
              <w:left w:val="single" w:sz="4" w:space="0" w:color="16232C"/>
              <w:right w:val="single" w:sz="4" w:space="0" w:color="16232C"/>
            </w:tcBorders>
          </w:tcPr>
          <w:p w14:paraId="593AC722" w14:textId="77777777" w:rsidR="005133AD" w:rsidRPr="005133AD" w:rsidRDefault="005133AD" w:rsidP="005133AD">
            <w:pPr>
              <w:pStyle w:val="TableParagraph"/>
              <w:spacing w:before="137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5133AD" w:rsidRPr="00D775D1" w14:paraId="6C7D2F41" w14:textId="77777777" w:rsidTr="005133AD">
        <w:trPr>
          <w:trHeight w:val="500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0AF05BD6" w14:textId="77777777" w:rsidR="005133AD" w:rsidRPr="005133AD" w:rsidRDefault="005133AD" w:rsidP="005133AD">
            <w:pPr>
              <w:pStyle w:val="TableParagraph"/>
              <w:rPr>
                <w:color w:val="16232C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single" w:sz="4" w:space="0" w:color="16232C"/>
              <w:right w:val="single" w:sz="4" w:space="0" w:color="16232C"/>
            </w:tcBorders>
          </w:tcPr>
          <w:p w14:paraId="41FFCDC6" w14:textId="77777777" w:rsidR="005133AD" w:rsidRPr="005133AD" w:rsidRDefault="005133AD" w:rsidP="005133AD">
            <w:pPr>
              <w:pStyle w:val="TableParagraph"/>
              <w:ind w:left="50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Purchasing &amp; Facilities Appendix</w:t>
            </w:r>
          </w:p>
        </w:tc>
        <w:tc>
          <w:tcPr>
            <w:tcW w:w="907" w:type="dxa"/>
            <w:tcBorders>
              <w:left w:val="single" w:sz="4" w:space="0" w:color="16232C"/>
              <w:right w:val="single" w:sz="4" w:space="0" w:color="16232C"/>
            </w:tcBorders>
          </w:tcPr>
          <w:p w14:paraId="0D860524" w14:textId="77777777" w:rsidR="005133AD" w:rsidRPr="005133AD" w:rsidRDefault="005133AD" w:rsidP="005133AD">
            <w:pPr>
              <w:pStyle w:val="TableParagraph"/>
              <w:ind w:left="28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8.8</w:t>
            </w:r>
          </w:p>
        </w:tc>
        <w:tc>
          <w:tcPr>
            <w:tcW w:w="1294" w:type="dxa"/>
            <w:tcBorders>
              <w:left w:val="single" w:sz="4" w:space="0" w:color="16232C"/>
              <w:right w:val="single" w:sz="4" w:space="0" w:color="16232C"/>
            </w:tcBorders>
          </w:tcPr>
          <w:p w14:paraId="697FF23E" w14:textId="77777777" w:rsidR="005133AD" w:rsidRPr="005133AD" w:rsidRDefault="005133AD" w:rsidP="005133AD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5133AD" w:rsidRPr="00D775D1" w14:paraId="2E8D993C" w14:textId="77777777" w:rsidTr="005133AD">
        <w:trPr>
          <w:trHeight w:val="500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198ABEB0" w14:textId="77777777" w:rsidR="005133AD" w:rsidRPr="005133AD" w:rsidRDefault="005133AD" w:rsidP="005133AD">
            <w:pPr>
              <w:pStyle w:val="TableParagraph"/>
              <w:numPr>
                <w:ilvl w:val="0"/>
                <w:numId w:val="2"/>
              </w:numPr>
              <w:spacing w:before="21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PEOPLE MANAGEMENT</w:t>
            </w:r>
          </w:p>
        </w:tc>
        <w:tc>
          <w:tcPr>
            <w:tcW w:w="4649" w:type="dxa"/>
            <w:tcBorders>
              <w:left w:val="single" w:sz="4" w:space="0" w:color="16232C"/>
              <w:right w:val="single" w:sz="4" w:space="0" w:color="16232C"/>
            </w:tcBorders>
          </w:tcPr>
          <w:p w14:paraId="7AC212F7" w14:textId="77777777" w:rsidR="005133AD" w:rsidRPr="005133AD" w:rsidRDefault="005133AD" w:rsidP="005133AD">
            <w:pPr>
              <w:pStyle w:val="TableParagraph"/>
              <w:spacing w:before="211"/>
              <w:ind w:left="50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People Management</w:t>
            </w:r>
          </w:p>
        </w:tc>
        <w:tc>
          <w:tcPr>
            <w:tcW w:w="907" w:type="dxa"/>
            <w:tcBorders>
              <w:left w:val="single" w:sz="4" w:space="0" w:color="16232C"/>
              <w:right w:val="single" w:sz="4" w:space="0" w:color="16232C"/>
            </w:tcBorders>
          </w:tcPr>
          <w:p w14:paraId="025E944E" w14:textId="77777777" w:rsidR="005133AD" w:rsidRPr="005133AD" w:rsidRDefault="005133AD" w:rsidP="005133AD">
            <w:pPr>
              <w:pStyle w:val="TableParagraph"/>
              <w:spacing w:before="211"/>
              <w:ind w:left="28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9.0</w:t>
            </w:r>
          </w:p>
        </w:tc>
        <w:tc>
          <w:tcPr>
            <w:tcW w:w="1294" w:type="dxa"/>
            <w:tcBorders>
              <w:left w:val="single" w:sz="4" w:space="0" w:color="16232C"/>
              <w:right w:val="single" w:sz="4" w:space="0" w:color="16232C"/>
            </w:tcBorders>
          </w:tcPr>
          <w:p w14:paraId="016C3082" w14:textId="77777777" w:rsidR="005133AD" w:rsidRPr="005133AD" w:rsidRDefault="005133AD" w:rsidP="005133AD">
            <w:pPr>
              <w:pStyle w:val="TableParagraph"/>
              <w:spacing w:before="211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5133AD" w:rsidRPr="00D775D1" w14:paraId="4A4F2170" w14:textId="77777777" w:rsidTr="005133AD">
        <w:trPr>
          <w:trHeight w:val="340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2C0927F6" w14:textId="77777777" w:rsidR="005133AD" w:rsidRPr="005133AD" w:rsidRDefault="005133AD" w:rsidP="005133AD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single" w:sz="4" w:space="0" w:color="16232C"/>
              <w:right w:val="single" w:sz="4" w:space="0" w:color="16232C"/>
            </w:tcBorders>
          </w:tcPr>
          <w:p w14:paraId="764EBFD0" w14:textId="77777777" w:rsidR="005133AD" w:rsidRPr="005133AD" w:rsidRDefault="005133AD" w:rsidP="005133AD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Uniform Standards</w:t>
            </w:r>
          </w:p>
        </w:tc>
        <w:tc>
          <w:tcPr>
            <w:tcW w:w="907" w:type="dxa"/>
            <w:tcBorders>
              <w:left w:val="single" w:sz="4" w:space="0" w:color="16232C"/>
              <w:right w:val="single" w:sz="4" w:space="0" w:color="16232C"/>
            </w:tcBorders>
          </w:tcPr>
          <w:p w14:paraId="46217849" w14:textId="53916D91" w:rsidR="005133AD" w:rsidRPr="005133AD" w:rsidRDefault="005133AD" w:rsidP="005133AD">
            <w:pPr>
              <w:pStyle w:val="TableParagraph"/>
              <w:spacing w:before="40"/>
              <w:ind w:left="28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9.</w:t>
            </w:r>
            <w:r w:rsidR="00C41BE2">
              <w:rPr>
                <w:color w:val="16232C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left w:val="single" w:sz="4" w:space="0" w:color="16232C"/>
              <w:right w:val="single" w:sz="4" w:space="0" w:color="16232C"/>
            </w:tcBorders>
          </w:tcPr>
          <w:p w14:paraId="0D106DC0" w14:textId="77777777" w:rsidR="005133AD" w:rsidRPr="005133AD" w:rsidRDefault="005133AD" w:rsidP="005133AD">
            <w:pPr>
              <w:pStyle w:val="TableParagraph"/>
              <w:spacing w:before="40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5133AD" w:rsidRPr="00D775D1" w14:paraId="40757ADC" w14:textId="77777777" w:rsidTr="005133AD">
        <w:trPr>
          <w:trHeight w:val="320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58C2927D" w14:textId="77777777" w:rsidR="005133AD" w:rsidRPr="005133AD" w:rsidRDefault="005133AD" w:rsidP="005133AD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single" w:sz="4" w:space="0" w:color="16232C"/>
              <w:right w:val="single" w:sz="4" w:space="0" w:color="16232C"/>
            </w:tcBorders>
          </w:tcPr>
          <w:p w14:paraId="3B7AA638" w14:textId="77777777" w:rsidR="005133AD" w:rsidRPr="005133AD" w:rsidRDefault="005133AD" w:rsidP="005133AD">
            <w:pPr>
              <w:pStyle w:val="TableParagraph"/>
              <w:spacing w:before="40"/>
              <w:ind w:left="50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Labour Deployment</w:t>
            </w:r>
          </w:p>
        </w:tc>
        <w:tc>
          <w:tcPr>
            <w:tcW w:w="907" w:type="dxa"/>
            <w:tcBorders>
              <w:left w:val="single" w:sz="4" w:space="0" w:color="16232C"/>
              <w:right w:val="single" w:sz="4" w:space="0" w:color="16232C"/>
            </w:tcBorders>
          </w:tcPr>
          <w:p w14:paraId="6B477FE4" w14:textId="75FA46AE" w:rsidR="005133AD" w:rsidRPr="005133AD" w:rsidRDefault="005133AD" w:rsidP="005133AD">
            <w:pPr>
              <w:pStyle w:val="TableParagraph"/>
              <w:spacing w:before="40"/>
              <w:ind w:left="28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9.</w:t>
            </w:r>
            <w:r w:rsidR="00C41BE2">
              <w:rPr>
                <w:color w:val="16232C"/>
                <w:sz w:val="20"/>
                <w:szCs w:val="20"/>
              </w:rPr>
              <w:t>2</w:t>
            </w:r>
          </w:p>
        </w:tc>
        <w:tc>
          <w:tcPr>
            <w:tcW w:w="1294" w:type="dxa"/>
            <w:tcBorders>
              <w:left w:val="single" w:sz="4" w:space="0" w:color="16232C"/>
              <w:right w:val="single" w:sz="4" w:space="0" w:color="16232C"/>
            </w:tcBorders>
          </w:tcPr>
          <w:p w14:paraId="31024DF5" w14:textId="77777777" w:rsidR="005133AD" w:rsidRPr="005133AD" w:rsidRDefault="005133AD" w:rsidP="005133AD">
            <w:pPr>
              <w:pStyle w:val="TableParagraph"/>
              <w:spacing w:before="40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5133AD" w:rsidRPr="00D775D1" w14:paraId="42995693" w14:textId="77777777" w:rsidTr="005133AD">
        <w:trPr>
          <w:trHeight w:val="340"/>
        </w:trPr>
        <w:tc>
          <w:tcPr>
            <w:tcW w:w="3050" w:type="dxa"/>
            <w:tcBorders>
              <w:left w:val="single" w:sz="4" w:space="0" w:color="16232C"/>
              <w:right w:val="single" w:sz="4" w:space="0" w:color="16232C"/>
            </w:tcBorders>
          </w:tcPr>
          <w:p w14:paraId="75F70F01" w14:textId="77777777" w:rsidR="005133AD" w:rsidRPr="005133AD" w:rsidRDefault="005133AD" w:rsidP="005133AD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single" w:sz="4" w:space="0" w:color="16232C"/>
              <w:right w:val="single" w:sz="4" w:space="0" w:color="16232C"/>
            </w:tcBorders>
          </w:tcPr>
          <w:p w14:paraId="22078556" w14:textId="77777777" w:rsidR="005133AD" w:rsidRPr="005133AD" w:rsidRDefault="005133AD" w:rsidP="005133AD">
            <w:pPr>
              <w:pStyle w:val="TableParagraph"/>
              <w:spacing w:before="51"/>
              <w:ind w:left="50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Labour Deployment - Task Analysis</w:t>
            </w:r>
          </w:p>
        </w:tc>
        <w:tc>
          <w:tcPr>
            <w:tcW w:w="907" w:type="dxa"/>
            <w:tcBorders>
              <w:left w:val="single" w:sz="4" w:space="0" w:color="16232C"/>
              <w:right w:val="single" w:sz="4" w:space="0" w:color="16232C"/>
            </w:tcBorders>
          </w:tcPr>
          <w:p w14:paraId="15930458" w14:textId="66D98B0B" w:rsidR="005133AD" w:rsidRPr="005133AD" w:rsidRDefault="005133AD" w:rsidP="005133AD">
            <w:pPr>
              <w:pStyle w:val="TableParagraph"/>
              <w:spacing w:before="51"/>
              <w:ind w:left="28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9.</w:t>
            </w:r>
            <w:r w:rsidR="00C41BE2">
              <w:rPr>
                <w:color w:val="16232C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left w:val="single" w:sz="4" w:space="0" w:color="16232C"/>
              <w:right w:val="single" w:sz="4" w:space="0" w:color="16232C"/>
            </w:tcBorders>
          </w:tcPr>
          <w:p w14:paraId="441A5E1D" w14:textId="77777777" w:rsidR="005133AD" w:rsidRPr="005133AD" w:rsidRDefault="005133AD" w:rsidP="005133AD">
            <w:pPr>
              <w:pStyle w:val="TableParagraph"/>
              <w:spacing w:before="48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  <w:tr w:rsidR="005133AD" w:rsidRPr="00D775D1" w14:paraId="253EBB31" w14:textId="77777777" w:rsidTr="00C41BE2">
        <w:trPr>
          <w:trHeight w:val="320"/>
        </w:trPr>
        <w:tc>
          <w:tcPr>
            <w:tcW w:w="3050" w:type="dxa"/>
            <w:tcBorders>
              <w:left w:val="single" w:sz="4" w:space="0" w:color="16232C"/>
              <w:bottom w:val="single" w:sz="4" w:space="0" w:color="auto"/>
              <w:right w:val="single" w:sz="4" w:space="0" w:color="16232C"/>
            </w:tcBorders>
          </w:tcPr>
          <w:p w14:paraId="2C199C5F" w14:textId="77777777" w:rsidR="005133AD" w:rsidRPr="005133AD" w:rsidRDefault="005133AD" w:rsidP="005133AD">
            <w:pPr>
              <w:pStyle w:val="TableParagraph"/>
              <w:spacing w:before="0"/>
              <w:rPr>
                <w:color w:val="16232C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single" w:sz="4" w:space="0" w:color="16232C"/>
              <w:bottom w:val="single" w:sz="4" w:space="0" w:color="auto"/>
              <w:right w:val="single" w:sz="4" w:space="0" w:color="16232C"/>
            </w:tcBorders>
          </w:tcPr>
          <w:p w14:paraId="6D90A640" w14:textId="77777777" w:rsidR="005133AD" w:rsidRPr="005133AD" w:rsidRDefault="005133AD" w:rsidP="005133AD">
            <w:pPr>
              <w:pStyle w:val="TableParagraph"/>
              <w:ind w:left="50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Communications</w:t>
            </w:r>
          </w:p>
        </w:tc>
        <w:tc>
          <w:tcPr>
            <w:tcW w:w="907" w:type="dxa"/>
            <w:tcBorders>
              <w:left w:val="single" w:sz="4" w:space="0" w:color="16232C"/>
              <w:bottom w:val="single" w:sz="4" w:space="0" w:color="auto"/>
              <w:right w:val="single" w:sz="4" w:space="0" w:color="16232C"/>
            </w:tcBorders>
          </w:tcPr>
          <w:p w14:paraId="6146D8DD" w14:textId="2D8C064C" w:rsidR="005133AD" w:rsidRPr="005133AD" w:rsidRDefault="005133AD" w:rsidP="005133AD">
            <w:pPr>
              <w:pStyle w:val="TableParagraph"/>
              <w:ind w:left="281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9.</w:t>
            </w:r>
            <w:r w:rsidR="00C41BE2">
              <w:rPr>
                <w:color w:val="16232C"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left w:val="single" w:sz="4" w:space="0" w:color="16232C"/>
              <w:bottom w:val="single" w:sz="4" w:space="0" w:color="auto"/>
              <w:right w:val="single" w:sz="4" w:space="0" w:color="16232C"/>
            </w:tcBorders>
          </w:tcPr>
          <w:p w14:paraId="75FA7A9C" w14:textId="77777777" w:rsidR="005133AD" w:rsidRPr="005133AD" w:rsidRDefault="005133AD" w:rsidP="005133AD">
            <w:pPr>
              <w:pStyle w:val="TableParagraph"/>
              <w:ind w:left="52" w:right="54"/>
              <w:jc w:val="center"/>
              <w:rPr>
                <w:color w:val="16232C"/>
                <w:sz w:val="20"/>
                <w:szCs w:val="20"/>
              </w:rPr>
            </w:pPr>
            <w:r w:rsidRPr="005133AD">
              <w:rPr>
                <w:color w:val="16232C"/>
                <w:sz w:val="20"/>
                <w:szCs w:val="20"/>
              </w:rPr>
              <w:t>10.0</w:t>
            </w:r>
          </w:p>
        </w:tc>
      </w:tr>
    </w:tbl>
    <w:p w14:paraId="73A829DC" w14:textId="77777777" w:rsidR="005133AD" w:rsidRPr="005133AD" w:rsidRDefault="005133AD" w:rsidP="005133AD">
      <w:pPr>
        <w:rPr>
          <w:rFonts w:ascii="Arial" w:hAnsi="Arial" w:cs="Arial"/>
          <w:sz w:val="36"/>
          <w:szCs w:val="36"/>
        </w:rPr>
      </w:pPr>
    </w:p>
    <w:sectPr w:rsidR="005133AD" w:rsidRPr="005133AD" w:rsidSect="00445A3F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40" w:right="1440" w:bottom="1440" w:left="1440" w:header="709" w:footer="567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6187" w14:textId="77777777" w:rsidR="00551A74" w:rsidRDefault="00551A74" w:rsidP="00766201">
      <w:pPr>
        <w:spacing w:after="0" w:line="240" w:lineRule="auto"/>
      </w:pPr>
      <w:r>
        <w:separator/>
      </w:r>
    </w:p>
  </w:endnote>
  <w:endnote w:type="continuationSeparator" w:id="0">
    <w:p w14:paraId="688C9E27" w14:textId="77777777" w:rsidR="00551A74" w:rsidRDefault="00551A74" w:rsidP="0076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27F4" w14:textId="7B3F82F0" w:rsidR="0073575D" w:rsidRDefault="007357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E8F3031" wp14:editId="0146B5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7CB933" w14:textId="37D9B7A3" w:rsidR="0073575D" w:rsidRPr="0073575D" w:rsidRDefault="0073575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73575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F30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" filled="f" stroked="f">
              <v:textbox style="mso-fit-shape-to-text:t" inset="0,0,0,0">
                <w:txbxContent>
                  <w:p w14:paraId="5C7CB933" w14:textId="37D9B7A3" w:rsidR="0073575D" w:rsidRPr="0073575D" w:rsidRDefault="0073575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73575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12DA" w14:textId="40B7A8D1" w:rsidR="00551A74" w:rsidRDefault="00551A74">
    <w:pPr>
      <w:pStyle w:val="Footer"/>
    </w:pPr>
    <w:r>
      <w:t>Issue No. 10</w:t>
    </w:r>
    <w:r>
      <w:ptab w:relativeTo="margin" w:alignment="center" w:leader="none"/>
    </w:r>
    <w:r>
      <w:ptab w:relativeTo="margin" w:alignment="right" w:leader="none"/>
    </w:r>
    <w:r w:rsidR="00DF141B">
      <w:t xml:space="preserve">V10 </w:t>
    </w:r>
    <w:r w:rsidR="00882AB4">
      <w:t>January</w:t>
    </w:r>
    <w:r>
      <w:t xml:space="preserve"> 202</w:t>
    </w:r>
    <w:r w:rsidR="00882AB4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2713" w14:textId="4E6972B8" w:rsidR="0073575D" w:rsidRDefault="007357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62CF0A" wp14:editId="7D8F4C0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9306A" w14:textId="44B30CE1" w:rsidR="0073575D" w:rsidRPr="0073575D" w:rsidRDefault="0073575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73575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2CF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DrJ8ejIQIAAE0EAAAOAAAAAAAAAAAAAAAAAC4CAABkcnMvZTJvRG9jLnhtbFBLAQItABQA&#10;BgAIAAAAIQCEsNMo1gAAAAMBAAAPAAAAAAAAAAAAAAAAAHsEAABkcnMvZG93bnJldi54bWxQSwUG&#10;AAAAAAQABADzAAAAfgUAAAAA&#10;" filled="f" stroked="f">
              <v:textbox style="mso-fit-shape-to-text:t" inset="0,0,0,0">
                <w:txbxContent>
                  <w:p w14:paraId="1BA9306A" w14:textId="44B30CE1" w:rsidR="0073575D" w:rsidRPr="0073575D" w:rsidRDefault="0073575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73575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0081" w14:textId="77777777" w:rsidR="00551A74" w:rsidRDefault="00551A74" w:rsidP="00766201">
      <w:pPr>
        <w:spacing w:after="0" w:line="240" w:lineRule="auto"/>
      </w:pPr>
      <w:r>
        <w:separator/>
      </w:r>
    </w:p>
  </w:footnote>
  <w:footnote w:type="continuationSeparator" w:id="0">
    <w:p w14:paraId="3C8804BE" w14:textId="77777777" w:rsidR="00551A74" w:rsidRDefault="00551A74" w:rsidP="0076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0366" w14:textId="7B328969" w:rsidR="00551A74" w:rsidRDefault="0073575D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CCE7249" wp14:editId="23CB2C1D">
          <wp:simplePos x="0" y="0"/>
          <wp:positionH relativeFrom="rightMargin">
            <wp:align>left</wp:align>
          </wp:positionH>
          <wp:positionV relativeFrom="paragraph">
            <wp:posOffset>-259715</wp:posOffset>
          </wp:positionV>
          <wp:extent cx="704850" cy="720725"/>
          <wp:effectExtent l="0" t="0" r="0" b="3175"/>
          <wp:wrapNone/>
          <wp:docPr id="8" name="Picture 8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2BB3"/>
    <w:multiLevelType w:val="hybridMultilevel"/>
    <w:tmpl w:val="801ADD88"/>
    <w:lvl w:ilvl="0" w:tplc="49442EEA">
      <w:numFmt w:val="bullet"/>
      <w:lvlText w:val=""/>
      <w:lvlJc w:val="left"/>
      <w:pPr>
        <w:ind w:left="756" w:hanging="567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4891C2">
      <w:numFmt w:val="bullet"/>
      <w:lvlText w:val="•"/>
      <w:lvlJc w:val="left"/>
      <w:pPr>
        <w:ind w:left="1702" w:hanging="567"/>
      </w:pPr>
      <w:rPr>
        <w:rFonts w:hint="default"/>
      </w:rPr>
    </w:lvl>
    <w:lvl w:ilvl="2" w:tplc="6A3ABC40">
      <w:numFmt w:val="bullet"/>
      <w:lvlText w:val="•"/>
      <w:lvlJc w:val="left"/>
      <w:pPr>
        <w:ind w:left="2644" w:hanging="567"/>
      </w:pPr>
      <w:rPr>
        <w:rFonts w:hint="default"/>
      </w:rPr>
    </w:lvl>
    <w:lvl w:ilvl="3" w:tplc="7BC4774C">
      <w:numFmt w:val="bullet"/>
      <w:lvlText w:val="•"/>
      <w:lvlJc w:val="left"/>
      <w:pPr>
        <w:ind w:left="3586" w:hanging="567"/>
      </w:pPr>
      <w:rPr>
        <w:rFonts w:hint="default"/>
      </w:rPr>
    </w:lvl>
    <w:lvl w:ilvl="4" w:tplc="32E4E4E4">
      <w:numFmt w:val="bullet"/>
      <w:lvlText w:val="•"/>
      <w:lvlJc w:val="left"/>
      <w:pPr>
        <w:ind w:left="4528" w:hanging="567"/>
      </w:pPr>
      <w:rPr>
        <w:rFonts w:hint="default"/>
      </w:rPr>
    </w:lvl>
    <w:lvl w:ilvl="5" w:tplc="AEF2FF2C">
      <w:numFmt w:val="bullet"/>
      <w:lvlText w:val="•"/>
      <w:lvlJc w:val="left"/>
      <w:pPr>
        <w:ind w:left="5470" w:hanging="567"/>
      </w:pPr>
      <w:rPr>
        <w:rFonts w:hint="default"/>
      </w:rPr>
    </w:lvl>
    <w:lvl w:ilvl="6" w:tplc="00003ECC">
      <w:numFmt w:val="bullet"/>
      <w:lvlText w:val="•"/>
      <w:lvlJc w:val="left"/>
      <w:pPr>
        <w:ind w:left="6412" w:hanging="567"/>
      </w:pPr>
      <w:rPr>
        <w:rFonts w:hint="default"/>
      </w:rPr>
    </w:lvl>
    <w:lvl w:ilvl="7" w:tplc="940E6094">
      <w:numFmt w:val="bullet"/>
      <w:lvlText w:val="•"/>
      <w:lvlJc w:val="left"/>
      <w:pPr>
        <w:ind w:left="7354" w:hanging="567"/>
      </w:pPr>
      <w:rPr>
        <w:rFonts w:hint="default"/>
      </w:rPr>
    </w:lvl>
    <w:lvl w:ilvl="8" w:tplc="9C4A2BEE">
      <w:numFmt w:val="bullet"/>
      <w:lvlText w:val="•"/>
      <w:lvlJc w:val="left"/>
      <w:pPr>
        <w:ind w:left="8296" w:hanging="567"/>
      </w:pPr>
      <w:rPr>
        <w:rFonts w:hint="default"/>
      </w:rPr>
    </w:lvl>
  </w:abstractNum>
  <w:abstractNum w:abstractNumId="1" w15:restartNumberingAfterBreak="0">
    <w:nsid w:val="2D997C85"/>
    <w:multiLevelType w:val="hybridMultilevel"/>
    <w:tmpl w:val="25ACAC62"/>
    <w:lvl w:ilvl="0" w:tplc="0809000F">
      <w:start w:val="1"/>
      <w:numFmt w:val="decimal"/>
      <w:lvlText w:val="%1."/>
      <w:lvlJc w:val="left"/>
      <w:pPr>
        <w:ind w:left="771" w:hanging="360"/>
      </w:pPr>
    </w:lvl>
    <w:lvl w:ilvl="1" w:tplc="08090019" w:tentative="1">
      <w:start w:val="1"/>
      <w:numFmt w:val="lowerLetter"/>
      <w:lvlText w:val="%2."/>
      <w:lvlJc w:val="left"/>
      <w:pPr>
        <w:ind w:left="1491" w:hanging="360"/>
      </w:pPr>
    </w:lvl>
    <w:lvl w:ilvl="2" w:tplc="0809001B" w:tentative="1">
      <w:start w:val="1"/>
      <w:numFmt w:val="lowerRoman"/>
      <w:lvlText w:val="%3."/>
      <w:lvlJc w:val="right"/>
      <w:pPr>
        <w:ind w:left="2211" w:hanging="180"/>
      </w:pPr>
    </w:lvl>
    <w:lvl w:ilvl="3" w:tplc="0809000F" w:tentative="1">
      <w:start w:val="1"/>
      <w:numFmt w:val="decimal"/>
      <w:lvlText w:val="%4."/>
      <w:lvlJc w:val="left"/>
      <w:pPr>
        <w:ind w:left="2931" w:hanging="360"/>
      </w:pPr>
    </w:lvl>
    <w:lvl w:ilvl="4" w:tplc="08090019" w:tentative="1">
      <w:start w:val="1"/>
      <w:numFmt w:val="lowerLetter"/>
      <w:lvlText w:val="%5."/>
      <w:lvlJc w:val="left"/>
      <w:pPr>
        <w:ind w:left="3651" w:hanging="360"/>
      </w:pPr>
    </w:lvl>
    <w:lvl w:ilvl="5" w:tplc="0809001B" w:tentative="1">
      <w:start w:val="1"/>
      <w:numFmt w:val="lowerRoman"/>
      <w:lvlText w:val="%6."/>
      <w:lvlJc w:val="right"/>
      <w:pPr>
        <w:ind w:left="4371" w:hanging="180"/>
      </w:pPr>
    </w:lvl>
    <w:lvl w:ilvl="6" w:tplc="0809000F" w:tentative="1">
      <w:start w:val="1"/>
      <w:numFmt w:val="decimal"/>
      <w:lvlText w:val="%7."/>
      <w:lvlJc w:val="left"/>
      <w:pPr>
        <w:ind w:left="5091" w:hanging="360"/>
      </w:pPr>
    </w:lvl>
    <w:lvl w:ilvl="7" w:tplc="08090019" w:tentative="1">
      <w:start w:val="1"/>
      <w:numFmt w:val="lowerLetter"/>
      <w:lvlText w:val="%8."/>
      <w:lvlJc w:val="left"/>
      <w:pPr>
        <w:ind w:left="5811" w:hanging="360"/>
      </w:pPr>
    </w:lvl>
    <w:lvl w:ilvl="8" w:tplc="080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01"/>
    <w:rsid w:val="000554F2"/>
    <w:rsid w:val="000F76AC"/>
    <w:rsid w:val="002A49BF"/>
    <w:rsid w:val="002F6FBB"/>
    <w:rsid w:val="003E203B"/>
    <w:rsid w:val="004459CE"/>
    <w:rsid w:val="00445A3F"/>
    <w:rsid w:val="004C646A"/>
    <w:rsid w:val="004C7B45"/>
    <w:rsid w:val="004C7D38"/>
    <w:rsid w:val="005133AD"/>
    <w:rsid w:val="00551A74"/>
    <w:rsid w:val="006334ED"/>
    <w:rsid w:val="00667948"/>
    <w:rsid w:val="006D31FF"/>
    <w:rsid w:val="00722EE9"/>
    <w:rsid w:val="0073575D"/>
    <w:rsid w:val="00766201"/>
    <w:rsid w:val="007A6EB3"/>
    <w:rsid w:val="007E3287"/>
    <w:rsid w:val="008347B2"/>
    <w:rsid w:val="00882AB4"/>
    <w:rsid w:val="008D5F3A"/>
    <w:rsid w:val="009108A9"/>
    <w:rsid w:val="00974B2C"/>
    <w:rsid w:val="00A75108"/>
    <w:rsid w:val="00B00E7C"/>
    <w:rsid w:val="00B12400"/>
    <w:rsid w:val="00B37017"/>
    <w:rsid w:val="00B95AE9"/>
    <w:rsid w:val="00BB4210"/>
    <w:rsid w:val="00C377F5"/>
    <w:rsid w:val="00C41BE2"/>
    <w:rsid w:val="00C83AAB"/>
    <w:rsid w:val="00CA7803"/>
    <w:rsid w:val="00CB2D95"/>
    <w:rsid w:val="00CD58F2"/>
    <w:rsid w:val="00D775D1"/>
    <w:rsid w:val="00D8630A"/>
    <w:rsid w:val="00DB197F"/>
    <w:rsid w:val="00DF141B"/>
    <w:rsid w:val="00E5791E"/>
    <w:rsid w:val="00E77CCF"/>
    <w:rsid w:val="00F37FAF"/>
    <w:rsid w:val="00F8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98C0E6A"/>
  <w15:chartTrackingRefBased/>
  <w15:docId w15:val="{E93E4670-278D-4C1A-88E5-3E75B493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201"/>
  </w:style>
  <w:style w:type="paragraph" w:styleId="Footer">
    <w:name w:val="footer"/>
    <w:basedOn w:val="Normal"/>
    <w:link w:val="FooterChar"/>
    <w:uiPriority w:val="99"/>
    <w:unhideWhenUsed/>
    <w:rsid w:val="0076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201"/>
  </w:style>
  <w:style w:type="table" w:styleId="TableGrid">
    <w:name w:val="Table Grid"/>
    <w:basedOn w:val="TableNormal"/>
    <w:uiPriority w:val="39"/>
    <w:rsid w:val="0076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662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-Accent6">
    <w:name w:val="List Table 1 Light Accent 6"/>
    <w:basedOn w:val="TableNormal"/>
    <w:uiPriority w:val="46"/>
    <w:rsid w:val="007662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cimalAligned">
    <w:name w:val="Decimal Aligned"/>
    <w:basedOn w:val="Normal"/>
    <w:uiPriority w:val="40"/>
    <w:qFormat/>
    <w:rsid w:val="00766201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66201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620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766201"/>
    <w:rPr>
      <w:i/>
      <w:iCs/>
    </w:rPr>
  </w:style>
  <w:style w:type="table" w:styleId="LightShading-Accent1">
    <w:name w:val="Light Shading Accent 1"/>
    <w:basedOn w:val="TableNormal"/>
    <w:uiPriority w:val="60"/>
    <w:rsid w:val="00766201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6334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4ED"/>
  </w:style>
  <w:style w:type="paragraph" w:customStyle="1" w:styleId="TableParagraph">
    <w:name w:val="Table Paragraph"/>
    <w:basedOn w:val="Normal"/>
    <w:uiPriority w:val="1"/>
    <w:qFormat/>
    <w:rsid w:val="006334ED"/>
    <w:pPr>
      <w:widowControl w:val="0"/>
      <w:autoSpaceDE w:val="0"/>
      <w:autoSpaceDN w:val="0"/>
      <w:spacing w:before="39"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20289-5CDC-4B1A-B6AE-4F014B655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ED9D67-5875-4061-9DD3-C6AC07BB849B}"/>
</file>

<file path=customXml/itemProps3.xml><?xml version="1.0" encoding="utf-8"?>
<ds:datastoreItem xmlns:ds="http://schemas.openxmlformats.org/officeDocument/2006/customXml" ds:itemID="{0247D073-FC57-4353-9A50-42CB37B09E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7C3BB-5BAE-4B0F-BA59-06B4EA238F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Errington</dc:creator>
  <cp:keywords/>
  <dc:description/>
  <cp:lastModifiedBy>Allan Errington</cp:lastModifiedBy>
  <cp:revision>37</cp:revision>
  <cp:lastPrinted>2022-02-10T15:06:00Z</cp:lastPrinted>
  <dcterms:created xsi:type="dcterms:W3CDTF">2021-03-08T11:50:00Z</dcterms:created>
  <dcterms:modified xsi:type="dcterms:W3CDTF">2022-04-11T14:11:00Z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0x010100D23E4BAEA1A90940806679AC082E14DE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2022-04-04T14:29:51Z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131272e7-72b1-42e6-b524-f5bff06f8064</vt:lpwstr>
  </property>
  <property fmtid="{D5CDD505-2E9C-101B-9397-08002B2CF9AE}" pid="12" name="MSIP_Label_f472f14c-d40a-4996-84a9-078c3b8640e0_ContentBits">
    <vt:lpwstr>2</vt:lpwstr>
  </property>
</Properties>
</file>