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432C0CDA" w:rsidR="00437F40" w:rsidRPr="00437F40" w:rsidRDefault="003255C4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POR </w:t>
            </w:r>
            <w:r w:rsidR="003E3CC5">
              <w:rPr>
                <w:rFonts w:ascii="Arial" w:hAnsi="Arial" w:cs="Arial"/>
                <w:b/>
                <w:sz w:val="28"/>
              </w:rPr>
              <w:t>10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4BF041AD" w:rsidR="00437F40" w:rsidRPr="008C0514" w:rsidRDefault="003E3CC5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Use of the cardboard baler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501DA263" w14:textId="11D5A94F" w:rsidR="00BE7FC5" w:rsidRPr="003308C9" w:rsidRDefault="00BE7FC5" w:rsidP="00BE7F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08C9">
              <w:rPr>
                <w:rFonts w:ascii="Arial" w:hAnsi="Arial" w:cs="Arial"/>
                <w:bCs/>
                <w:sz w:val="20"/>
                <w:szCs w:val="20"/>
              </w:rPr>
              <w:t xml:space="preserve">Contact with moving parts of the baler </w:t>
            </w:r>
          </w:p>
          <w:p w14:paraId="38D2B5D3" w14:textId="77777777" w:rsidR="00BE7FC5" w:rsidRPr="003308C9" w:rsidRDefault="00BE7FC5" w:rsidP="00BE7F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08C9">
              <w:rPr>
                <w:rFonts w:ascii="Arial" w:hAnsi="Arial" w:cs="Arial"/>
                <w:bCs/>
                <w:sz w:val="20"/>
                <w:szCs w:val="20"/>
              </w:rPr>
              <w:t>Electrical Hazards</w:t>
            </w:r>
          </w:p>
          <w:p w14:paraId="4A429E4D" w14:textId="77777777" w:rsidR="00BE7FC5" w:rsidRPr="003308C9" w:rsidRDefault="00BE7FC5" w:rsidP="00BE7F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08C9">
              <w:rPr>
                <w:rFonts w:ascii="Arial" w:hAnsi="Arial" w:cs="Arial"/>
                <w:bCs/>
                <w:sz w:val="20"/>
                <w:szCs w:val="20"/>
              </w:rPr>
              <w:t>Manual handling</w:t>
            </w:r>
          </w:p>
          <w:p w14:paraId="717FD8CA" w14:textId="77777777" w:rsidR="00BE7FC5" w:rsidRPr="003308C9" w:rsidRDefault="00BE7FC5" w:rsidP="00BE7F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08C9">
              <w:rPr>
                <w:rFonts w:ascii="Arial" w:hAnsi="Arial" w:cs="Arial"/>
                <w:bCs/>
                <w:sz w:val="20"/>
                <w:szCs w:val="20"/>
              </w:rPr>
              <w:t xml:space="preserve">Potential injury from moving vehicles </w:t>
            </w:r>
          </w:p>
          <w:p w14:paraId="0ECC6B6A" w14:textId="76DDA7A1" w:rsidR="00BE7FC5" w:rsidRDefault="00BE7FC5" w:rsidP="00BE7F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08C9">
              <w:rPr>
                <w:rFonts w:ascii="Arial" w:hAnsi="Arial" w:cs="Arial"/>
                <w:bCs/>
                <w:sz w:val="20"/>
                <w:szCs w:val="20"/>
              </w:rPr>
              <w:t xml:space="preserve">Movement of roll cages </w:t>
            </w:r>
          </w:p>
          <w:p w14:paraId="3074BC2F" w14:textId="41F5DE09" w:rsidR="003308C9" w:rsidRDefault="003308C9" w:rsidP="00BE7F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Trips and falls from discarded boxes /cables</w:t>
            </w:r>
          </w:p>
          <w:p w14:paraId="1053E015" w14:textId="6B73548F" w:rsidR="003308C9" w:rsidRPr="003308C9" w:rsidRDefault="003308C9" w:rsidP="00BE7F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Contact with discarded sharps</w:t>
            </w:r>
          </w:p>
          <w:p w14:paraId="63CA7C6A" w14:textId="4CCD0188" w:rsidR="009B2A3F" w:rsidRPr="003231BA" w:rsidRDefault="009B2A3F" w:rsidP="00C32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01377648" w14:textId="77777777" w:rsidR="003308C9" w:rsidRPr="003308C9" w:rsidRDefault="003308C9" w:rsidP="003308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08C9">
              <w:rPr>
                <w:rFonts w:ascii="Arial" w:hAnsi="Arial" w:cs="Arial"/>
                <w:bCs/>
                <w:sz w:val="20"/>
                <w:szCs w:val="20"/>
              </w:rPr>
              <w:t>Cuts</w:t>
            </w:r>
          </w:p>
          <w:p w14:paraId="5D58A4E1" w14:textId="77777777" w:rsidR="003308C9" w:rsidRPr="003308C9" w:rsidRDefault="003308C9" w:rsidP="003308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08C9">
              <w:rPr>
                <w:rFonts w:ascii="Arial" w:hAnsi="Arial" w:cs="Arial"/>
                <w:bCs/>
                <w:sz w:val="20"/>
                <w:szCs w:val="20"/>
              </w:rPr>
              <w:t>Crushing injuries</w:t>
            </w:r>
          </w:p>
          <w:p w14:paraId="001D43F4" w14:textId="77777777" w:rsidR="003308C9" w:rsidRPr="003308C9" w:rsidRDefault="003308C9" w:rsidP="003308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08C9">
              <w:rPr>
                <w:rFonts w:ascii="Arial" w:hAnsi="Arial" w:cs="Arial"/>
                <w:bCs/>
                <w:sz w:val="20"/>
                <w:szCs w:val="20"/>
              </w:rPr>
              <w:t>Amputation of hands/fingers</w:t>
            </w:r>
          </w:p>
          <w:p w14:paraId="7AB35D3E" w14:textId="77777777" w:rsidR="003308C9" w:rsidRPr="003308C9" w:rsidRDefault="003308C9" w:rsidP="003308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08C9">
              <w:rPr>
                <w:rFonts w:ascii="Arial" w:hAnsi="Arial" w:cs="Arial"/>
                <w:bCs/>
                <w:sz w:val="20"/>
                <w:szCs w:val="20"/>
              </w:rPr>
              <w:t>Electric shocks</w:t>
            </w:r>
          </w:p>
          <w:p w14:paraId="63733E14" w14:textId="77777777" w:rsidR="003308C9" w:rsidRPr="003308C9" w:rsidRDefault="003308C9" w:rsidP="003308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08C9">
              <w:rPr>
                <w:rFonts w:ascii="Arial" w:hAnsi="Arial" w:cs="Arial"/>
                <w:bCs/>
                <w:sz w:val="20"/>
                <w:szCs w:val="20"/>
              </w:rPr>
              <w:t>Back and muscle strain</w:t>
            </w:r>
          </w:p>
          <w:p w14:paraId="40D9E9F8" w14:textId="13324F0E" w:rsidR="003A5BF9" w:rsidRDefault="003308C9" w:rsidP="003308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08C9">
              <w:rPr>
                <w:rFonts w:ascii="Arial" w:hAnsi="Arial" w:cs="Arial"/>
                <w:bCs/>
                <w:sz w:val="20"/>
                <w:szCs w:val="20"/>
              </w:rPr>
              <w:t>Road traffic injuries</w:t>
            </w:r>
            <w:r w:rsidRPr="006761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C0F91B3" w14:textId="427FDCDF" w:rsidR="003308C9" w:rsidRDefault="003308C9" w:rsidP="003308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Bruises </w:t>
            </w:r>
          </w:p>
          <w:p w14:paraId="14614B5A" w14:textId="27EAE5BF" w:rsidR="006C6952" w:rsidRPr="00676192" w:rsidRDefault="003308C9" w:rsidP="00AC54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Infection and bloodborne viruses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07F6926D" w14:textId="77777777" w:rsidR="00AC54D0" w:rsidRPr="00AC54D0" w:rsidRDefault="00AC54D0" w:rsidP="00AC54D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C54D0">
              <w:rPr>
                <w:rFonts w:ascii="Arial" w:hAnsi="Arial" w:cs="Arial"/>
                <w:sz w:val="21"/>
                <w:szCs w:val="21"/>
              </w:rPr>
              <w:t>Equipment only to be used and cleaned by trained persons who are 18 years of age or over.</w:t>
            </w:r>
          </w:p>
          <w:p w14:paraId="195C1FD0" w14:textId="77777777" w:rsidR="00AC54D0" w:rsidRPr="00AC54D0" w:rsidRDefault="00AC54D0" w:rsidP="00AC54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C54D0">
              <w:rPr>
                <w:rFonts w:ascii="Arial" w:hAnsi="Arial" w:cs="Arial"/>
                <w:sz w:val="21"/>
                <w:szCs w:val="21"/>
                <w:lang w:val="en-US"/>
              </w:rPr>
              <w:t>Baler to be used, cleaned and maintained in accordance with manufacturer's guidance where available</w:t>
            </w:r>
          </w:p>
          <w:p w14:paraId="7E3D3B96" w14:textId="77777777" w:rsidR="00AC54D0" w:rsidRPr="00AC54D0" w:rsidRDefault="00AC54D0" w:rsidP="00AC54D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AC54D0">
              <w:rPr>
                <w:rFonts w:ascii="Arial" w:hAnsi="Arial" w:cs="Arial"/>
                <w:sz w:val="21"/>
                <w:szCs w:val="21"/>
              </w:rPr>
              <w:t>Equipment to be fitted with all necessary guards and safety interlocks, which must be in good working order.</w:t>
            </w:r>
          </w:p>
          <w:p w14:paraId="0E23DF35" w14:textId="77777777" w:rsidR="00AC54D0" w:rsidRPr="00AC54D0" w:rsidRDefault="00AC54D0" w:rsidP="00AC54D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AC54D0">
              <w:rPr>
                <w:rFonts w:ascii="Arial" w:hAnsi="Arial" w:cs="Arial"/>
                <w:sz w:val="21"/>
                <w:szCs w:val="21"/>
              </w:rPr>
              <w:t>All operating switches to be conveniently accessible to the user</w:t>
            </w:r>
          </w:p>
          <w:p w14:paraId="1136B585" w14:textId="77777777" w:rsidR="00AC54D0" w:rsidRPr="00AC54D0" w:rsidRDefault="00AC54D0" w:rsidP="00AC54D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AC54D0">
              <w:rPr>
                <w:rFonts w:ascii="Arial" w:hAnsi="Arial" w:cs="Arial"/>
                <w:sz w:val="21"/>
                <w:szCs w:val="21"/>
              </w:rPr>
              <w:t>Only waste items for which the baler is designed to compress are to be placed into the machine, e.g. no aerosol cans or other pressurised containers.</w:t>
            </w:r>
          </w:p>
          <w:p w14:paraId="7ADE6ACE" w14:textId="4EC539FA" w:rsidR="00AC54D0" w:rsidRPr="00AC54D0" w:rsidRDefault="00AC54D0" w:rsidP="00AC54D0">
            <w:pPr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AC54D0">
              <w:rPr>
                <w:rFonts w:ascii="Arial" w:hAnsi="Arial" w:cs="Arial"/>
                <w:bCs/>
                <w:sz w:val="21"/>
                <w:szCs w:val="21"/>
              </w:rPr>
              <w:t>A sign to be displayed adjacent to the machine and in view of the operator stating, “Unauthorised persons not to use this machine”.</w:t>
            </w:r>
          </w:p>
          <w:p w14:paraId="41B46995" w14:textId="77777777" w:rsidR="00AC54D0" w:rsidRPr="00AC54D0" w:rsidRDefault="00AC54D0" w:rsidP="00AC54D0">
            <w:pPr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AC54D0">
              <w:rPr>
                <w:rFonts w:ascii="Arial" w:hAnsi="Arial" w:cs="Arial"/>
                <w:sz w:val="21"/>
                <w:szCs w:val="21"/>
              </w:rPr>
              <w:t>Cardboard baler to be isolated from the power supply before cleaning and before attempting to remove any obstruction.</w:t>
            </w:r>
          </w:p>
          <w:p w14:paraId="41433FA3" w14:textId="77777777" w:rsidR="00AC54D0" w:rsidRPr="00AC54D0" w:rsidRDefault="00AC54D0" w:rsidP="00AC54D0">
            <w:pPr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AC54D0">
              <w:rPr>
                <w:rFonts w:ascii="Arial" w:hAnsi="Arial" w:cs="Arial"/>
                <w:sz w:val="21"/>
                <w:szCs w:val="21"/>
              </w:rPr>
              <w:t xml:space="preserve">The area around the baler to be maintained in a clean and tidy condition. </w:t>
            </w:r>
          </w:p>
          <w:p w14:paraId="640311CD" w14:textId="77777777" w:rsidR="00AC54D0" w:rsidRPr="00AC54D0" w:rsidRDefault="00AC54D0" w:rsidP="00AC54D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AC54D0">
              <w:rPr>
                <w:rFonts w:ascii="Arial" w:hAnsi="Arial" w:cs="Arial"/>
                <w:sz w:val="21"/>
                <w:szCs w:val="21"/>
              </w:rPr>
              <w:t xml:space="preserve">Implement the manual handling safety precautions. </w:t>
            </w:r>
          </w:p>
          <w:p w14:paraId="64CEC621" w14:textId="77777777" w:rsidR="00AC54D0" w:rsidRPr="00AC54D0" w:rsidRDefault="00AC54D0" w:rsidP="00AC54D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AC54D0">
              <w:rPr>
                <w:rFonts w:ascii="Arial" w:hAnsi="Arial" w:cs="Arial"/>
                <w:sz w:val="21"/>
                <w:szCs w:val="21"/>
              </w:rPr>
              <w:t>Suitable safety gloves to be worn to prevent cuts from the cardboard being broken down before baling.</w:t>
            </w:r>
          </w:p>
          <w:p w14:paraId="6B93C5F7" w14:textId="77777777" w:rsidR="00AC54D0" w:rsidRPr="00AC54D0" w:rsidRDefault="00AC54D0" w:rsidP="00AC54D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AC54D0">
              <w:rPr>
                <w:rFonts w:ascii="Arial" w:hAnsi="Arial" w:cs="Arial"/>
                <w:sz w:val="21"/>
                <w:szCs w:val="21"/>
              </w:rPr>
              <w:t>All personnel working in the area to be provided with high visibility jackets.</w:t>
            </w:r>
          </w:p>
          <w:p w14:paraId="1F1E76BD" w14:textId="77777777" w:rsidR="00AC54D0" w:rsidRPr="00AC54D0" w:rsidRDefault="00AC54D0" w:rsidP="00AC54D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AC54D0">
              <w:rPr>
                <w:rFonts w:ascii="Arial" w:hAnsi="Arial" w:cs="Arial"/>
                <w:sz w:val="21"/>
                <w:szCs w:val="21"/>
              </w:rPr>
              <w:t>All personnel working in the area must wear suitable safety footwear with steel toe protection.</w:t>
            </w:r>
          </w:p>
          <w:p w14:paraId="6EBDFA9D" w14:textId="77777777" w:rsidR="00AC54D0" w:rsidRPr="00AC54D0" w:rsidRDefault="00AC54D0" w:rsidP="00AC54D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AC54D0">
              <w:rPr>
                <w:rFonts w:ascii="Arial" w:hAnsi="Arial" w:cs="Arial"/>
                <w:sz w:val="21"/>
                <w:szCs w:val="21"/>
              </w:rPr>
              <w:t>Limited space in the area around the baler –cages to be stored to prevent blocking access to the roadway.</w:t>
            </w:r>
          </w:p>
          <w:p w14:paraId="09443D98" w14:textId="77777777" w:rsidR="00AC54D0" w:rsidRPr="00AC54D0" w:rsidRDefault="00AC54D0" w:rsidP="00AC54D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AC54D0">
              <w:rPr>
                <w:rFonts w:ascii="Arial" w:hAnsi="Arial" w:cs="Arial"/>
                <w:sz w:val="21"/>
                <w:szCs w:val="21"/>
              </w:rPr>
              <w:t xml:space="preserve">When not in operation, the machine </w:t>
            </w:r>
            <w:proofErr w:type="gramStart"/>
            <w:r w:rsidRPr="00AC54D0">
              <w:rPr>
                <w:rFonts w:ascii="Arial" w:hAnsi="Arial" w:cs="Arial"/>
                <w:sz w:val="21"/>
                <w:szCs w:val="21"/>
              </w:rPr>
              <w:t>must be isolated at all times</w:t>
            </w:r>
            <w:proofErr w:type="gramEnd"/>
            <w:r w:rsidRPr="00AC54D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9AB4ADD" w14:textId="0E178F8D" w:rsidR="00747FA0" w:rsidRPr="00063E85" w:rsidRDefault="00AC54D0" w:rsidP="00AC54D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AC54D0">
              <w:rPr>
                <w:rFonts w:ascii="Arial" w:hAnsi="Arial" w:cs="Arial"/>
                <w:sz w:val="21"/>
                <w:szCs w:val="21"/>
              </w:rPr>
              <w:t xml:space="preserve">Keys for the operation must be removed, when not in attendance.  </w:t>
            </w: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56C9E0DB" w:rsidR="003366C9" w:rsidRDefault="003366C9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1EB1F759" w:rsidR="005824DF" w:rsidRPr="00437F40" w:rsidRDefault="009A5AA9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POR </w:t>
            </w:r>
            <w:r w:rsidR="008B3FF3">
              <w:rPr>
                <w:rFonts w:ascii="Arial" w:hAnsi="Arial" w:cs="Arial"/>
                <w:b/>
                <w:sz w:val="28"/>
              </w:rPr>
              <w:t>10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43D1724D" w:rsidR="005824DF" w:rsidRPr="008C0514" w:rsidRDefault="008B3FF3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Use of the cardboard baler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8C73" w14:textId="77777777" w:rsidR="00714B57" w:rsidRDefault="00714B57" w:rsidP="00252A88">
      <w:pPr>
        <w:spacing w:after="0" w:line="240" w:lineRule="auto"/>
      </w:pPr>
      <w:r>
        <w:separator/>
      </w:r>
    </w:p>
  </w:endnote>
  <w:endnote w:type="continuationSeparator" w:id="0">
    <w:p w14:paraId="40B9B1F2" w14:textId="77777777" w:rsidR="00714B57" w:rsidRDefault="00714B57" w:rsidP="00252A88">
      <w:pPr>
        <w:spacing w:after="0" w:line="240" w:lineRule="auto"/>
      </w:pPr>
      <w:r>
        <w:continuationSeparator/>
      </w:r>
    </w:p>
  </w:endnote>
  <w:endnote w:type="continuationNotice" w:id="1">
    <w:p w14:paraId="4071ACA5" w14:textId="77777777" w:rsidR="00714B57" w:rsidRDefault="00714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4E6D7032" w:rsidR="00544230" w:rsidRPr="009A3DC5" w:rsidRDefault="00D8315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POR </w:t>
          </w:r>
          <w:r w:rsidR="006D7058">
            <w:rPr>
              <w:b/>
              <w:bCs/>
              <w:sz w:val="16"/>
            </w:rPr>
            <w:t>10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547AB976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D83150">
            <w:rPr>
              <w:b/>
              <w:bCs/>
              <w:sz w:val="16"/>
            </w:rPr>
            <w:t xml:space="preserve">POR </w:t>
          </w:r>
          <w:r w:rsidR="006D7058">
            <w:rPr>
              <w:b/>
              <w:bCs/>
              <w:sz w:val="16"/>
            </w:rPr>
            <w:t>10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56972EFD" w:rsidR="00544230" w:rsidRPr="008E4A1D" w:rsidRDefault="008E4A1D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74A524D8" w:rsidR="00544230" w:rsidRPr="007475AE" w:rsidRDefault="008E4A1D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B2B9A" w14:textId="77777777" w:rsidR="00714B57" w:rsidRDefault="00714B57" w:rsidP="00252A88">
      <w:pPr>
        <w:spacing w:after="0" w:line="240" w:lineRule="auto"/>
      </w:pPr>
      <w:r>
        <w:separator/>
      </w:r>
    </w:p>
  </w:footnote>
  <w:footnote w:type="continuationSeparator" w:id="0">
    <w:p w14:paraId="0CB8939F" w14:textId="77777777" w:rsidR="00714B57" w:rsidRDefault="00714B57" w:rsidP="00252A88">
      <w:pPr>
        <w:spacing w:after="0" w:line="240" w:lineRule="auto"/>
      </w:pPr>
      <w:r>
        <w:continuationSeparator/>
      </w:r>
    </w:p>
  </w:footnote>
  <w:footnote w:type="continuationNotice" w:id="1">
    <w:p w14:paraId="53B4965D" w14:textId="77777777" w:rsidR="00714B57" w:rsidRDefault="00714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27656"/>
    <w:rsid w:val="000447ED"/>
    <w:rsid w:val="00057CF5"/>
    <w:rsid w:val="00063E85"/>
    <w:rsid w:val="000B660B"/>
    <w:rsid w:val="000D5060"/>
    <w:rsid w:val="001341B1"/>
    <w:rsid w:val="0014152C"/>
    <w:rsid w:val="00143B0F"/>
    <w:rsid w:val="0015139C"/>
    <w:rsid w:val="00166D61"/>
    <w:rsid w:val="0018605A"/>
    <w:rsid w:val="00234187"/>
    <w:rsid w:val="00252A88"/>
    <w:rsid w:val="002561E3"/>
    <w:rsid w:val="002A1B38"/>
    <w:rsid w:val="002A3611"/>
    <w:rsid w:val="002B0C17"/>
    <w:rsid w:val="002B2FF0"/>
    <w:rsid w:val="002B5018"/>
    <w:rsid w:val="003231BA"/>
    <w:rsid w:val="003255C4"/>
    <w:rsid w:val="00327BB8"/>
    <w:rsid w:val="003308C9"/>
    <w:rsid w:val="003366C9"/>
    <w:rsid w:val="003945A0"/>
    <w:rsid w:val="003A5BF9"/>
    <w:rsid w:val="003B07DA"/>
    <w:rsid w:val="003C285E"/>
    <w:rsid w:val="003E3CC5"/>
    <w:rsid w:val="004003E4"/>
    <w:rsid w:val="004126DB"/>
    <w:rsid w:val="0042148E"/>
    <w:rsid w:val="00437F40"/>
    <w:rsid w:val="00455BF4"/>
    <w:rsid w:val="004565FD"/>
    <w:rsid w:val="00481246"/>
    <w:rsid w:val="00487A5B"/>
    <w:rsid w:val="004B7313"/>
    <w:rsid w:val="004D7677"/>
    <w:rsid w:val="00544230"/>
    <w:rsid w:val="00553841"/>
    <w:rsid w:val="0056421B"/>
    <w:rsid w:val="005824DF"/>
    <w:rsid w:val="00587103"/>
    <w:rsid w:val="005A5473"/>
    <w:rsid w:val="005B7B6E"/>
    <w:rsid w:val="005C0273"/>
    <w:rsid w:val="005E19B6"/>
    <w:rsid w:val="005E5463"/>
    <w:rsid w:val="00616A64"/>
    <w:rsid w:val="00645BB1"/>
    <w:rsid w:val="00674043"/>
    <w:rsid w:val="00676192"/>
    <w:rsid w:val="006B2AED"/>
    <w:rsid w:val="006C6952"/>
    <w:rsid w:val="006D7058"/>
    <w:rsid w:val="006E6143"/>
    <w:rsid w:val="00714B57"/>
    <w:rsid w:val="007226AB"/>
    <w:rsid w:val="007475AE"/>
    <w:rsid w:val="00747B08"/>
    <w:rsid w:val="00747FA0"/>
    <w:rsid w:val="00765033"/>
    <w:rsid w:val="00786787"/>
    <w:rsid w:val="00796FA4"/>
    <w:rsid w:val="007C78F5"/>
    <w:rsid w:val="007F0C8F"/>
    <w:rsid w:val="008626EB"/>
    <w:rsid w:val="00864E50"/>
    <w:rsid w:val="00873446"/>
    <w:rsid w:val="00887ACB"/>
    <w:rsid w:val="00891444"/>
    <w:rsid w:val="00892E3C"/>
    <w:rsid w:val="008A1C26"/>
    <w:rsid w:val="008B3FF3"/>
    <w:rsid w:val="008B7380"/>
    <w:rsid w:val="008C0514"/>
    <w:rsid w:val="008D3590"/>
    <w:rsid w:val="008E446E"/>
    <w:rsid w:val="008E4A1D"/>
    <w:rsid w:val="009142B7"/>
    <w:rsid w:val="009171B6"/>
    <w:rsid w:val="009445FB"/>
    <w:rsid w:val="00971447"/>
    <w:rsid w:val="00993275"/>
    <w:rsid w:val="009A5AA9"/>
    <w:rsid w:val="009A687F"/>
    <w:rsid w:val="009B2A3F"/>
    <w:rsid w:val="009C389C"/>
    <w:rsid w:val="009C5A3E"/>
    <w:rsid w:val="009D5266"/>
    <w:rsid w:val="009F343C"/>
    <w:rsid w:val="009F5D08"/>
    <w:rsid w:val="00A1689A"/>
    <w:rsid w:val="00A564DB"/>
    <w:rsid w:val="00A82515"/>
    <w:rsid w:val="00AC54D0"/>
    <w:rsid w:val="00AC5B74"/>
    <w:rsid w:val="00AF6101"/>
    <w:rsid w:val="00BA7A2E"/>
    <w:rsid w:val="00BC79DF"/>
    <w:rsid w:val="00BD38D9"/>
    <w:rsid w:val="00BD4DAE"/>
    <w:rsid w:val="00BE7FC5"/>
    <w:rsid w:val="00C010F4"/>
    <w:rsid w:val="00C0630C"/>
    <w:rsid w:val="00C07667"/>
    <w:rsid w:val="00C32EB5"/>
    <w:rsid w:val="00C34CD7"/>
    <w:rsid w:val="00C34D1E"/>
    <w:rsid w:val="00C60FEC"/>
    <w:rsid w:val="00C808D5"/>
    <w:rsid w:val="00CF44B8"/>
    <w:rsid w:val="00D03E7C"/>
    <w:rsid w:val="00D3487C"/>
    <w:rsid w:val="00D51983"/>
    <w:rsid w:val="00D54A95"/>
    <w:rsid w:val="00D55456"/>
    <w:rsid w:val="00D83150"/>
    <w:rsid w:val="00D923EB"/>
    <w:rsid w:val="00D92CC6"/>
    <w:rsid w:val="00DB7841"/>
    <w:rsid w:val="00DE6AF2"/>
    <w:rsid w:val="00DF04DD"/>
    <w:rsid w:val="00E113C1"/>
    <w:rsid w:val="00E27C49"/>
    <w:rsid w:val="00E3077D"/>
    <w:rsid w:val="00E43E31"/>
    <w:rsid w:val="00E46B77"/>
    <w:rsid w:val="00E6472F"/>
    <w:rsid w:val="00E83405"/>
    <w:rsid w:val="00EA0553"/>
    <w:rsid w:val="00EB245D"/>
    <w:rsid w:val="00EE3DE3"/>
    <w:rsid w:val="00F0473E"/>
    <w:rsid w:val="00F10CF9"/>
    <w:rsid w:val="00F30398"/>
    <w:rsid w:val="00F4544E"/>
    <w:rsid w:val="00F97F44"/>
    <w:rsid w:val="00FA5043"/>
    <w:rsid w:val="00FB38D8"/>
    <w:rsid w:val="00FB5F35"/>
    <w:rsid w:val="00FC227E"/>
    <w:rsid w:val="00FC7EE5"/>
    <w:rsid w:val="00FD106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AF2ECD"/>
  <w15:chartTrackingRefBased/>
  <w15:docId w15:val="{EAD24EBD-11AA-4ED7-AAD8-525653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06A7ED-C60E-4728-81C3-38965795C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2021-09-22T12:44:00Z</dcterms:created>
  <dcterms:modified xsi:type="dcterms:W3CDTF">2021-09-22T12:44:00Z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