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9B6CD8">
        <w:trPr>
          <w:trHeight w:val="560"/>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9B6CD8">
        <w:trPr>
          <w:trHeight w:val="422"/>
        </w:trPr>
        <w:tc>
          <w:tcPr>
            <w:tcW w:w="1413" w:type="dxa"/>
            <w:tcBorders>
              <w:top w:val="nil"/>
              <w:right w:val="nil"/>
            </w:tcBorders>
            <w:vAlign w:val="center"/>
          </w:tcPr>
          <w:p w14:paraId="28C507D0" w14:textId="4D1B8F3C" w:rsidR="00437F40" w:rsidRPr="00437F40" w:rsidRDefault="00C22E00" w:rsidP="003945A0">
            <w:pPr>
              <w:spacing w:after="120"/>
              <w:jc w:val="center"/>
              <w:rPr>
                <w:rFonts w:ascii="Arial" w:hAnsi="Arial" w:cs="Arial"/>
                <w:b/>
              </w:rPr>
            </w:pPr>
            <w:r>
              <w:rPr>
                <w:rFonts w:ascii="Arial" w:hAnsi="Arial" w:cs="Arial"/>
                <w:b/>
                <w:sz w:val="28"/>
              </w:rPr>
              <w:t xml:space="preserve">CAT retail </w:t>
            </w:r>
            <w:r w:rsidR="001B53B4">
              <w:rPr>
                <w:rFonts w:ascii="Arial" w:hAnsi="Arial" w:cs="Arial"/>
                <w:b/>
                <w:sz w:val="28"/>
              </w:rPr>
              <w:t>5</w:t>
            </w:r>
          </w:p>
        </w:tc>
        <w:tc>
          <w:tcPr>
            <w:tcW w:w="7829" w:type="dxa"/>
            <w:gridSpan w:val="4"/>
            <w:tcBorders>
              <w:top w:val="nil"/>
              <w:left w:val="nil"/>
            </w:tcBorders>
            <w:vAlign w:val="center"/>
          </w:tcPr>
          <w:p w14:paraId="5083C808" w14:textId="19D7F635" w:rsidR="00437F40" w:rsidRPr="0091463E" w:rsidRDefault="001B53B4" w:rsidP="00BA7A2E">
            <w:pPr>
              <w:spacing w:after="120"/>
              <w:jc w:val="center"/>
              <w:rPr>
                <w:rFonts w:ascii="Arial" w:hAnsi="Arial" w:cs="Arial"/>
                <w:b/>
                <w:sz w:val="28"/>
                <w:szCs w:val="28"/>
              </w:rPr>
            </w:pPr>
            <w:r>
              <w:rPr>
                <w:rFonts w:ascii="Arial" w:hAnsi="Arial" w:cs="Arial"/>
                <w:b/>
                <w:sz w:val="28"/>
                <w:szCs w:val="28"/>
              </w:rPr>
              <w:t xml:space="preserve">Costa Shaker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95185C" w:rsidRPr="008C0514" w14:paraId="739473D0" w14:textId="77777777" w:rsidTr="00166D61">
        <w:tc>
          <w:tcPr>
            <w:tcW w:w="4673" w:type="dxa"/>
            <w:gridSpan w:val="3"/>
            <w:tcBorders>
              <w:top w:val="nil"/>
            </w:tcBorders>
          </w:tcPr>
          <w:p w14:paraId="0C85A9EC" w14:textId="2537D5C8" w:rsidR="003B5C88" w:rsidRDefault="003B5C88" w:rsidP="00BF1897">
            <w:pPr>
              <w:rPr>
                <w:rFonts w:ascii="Arial" w:hAnsi="Arial" w:cs="Arial"/>
                <w:bCs/>
                <w:sz w:val="18"/>
                <w:szCs w:val="18"/>
              </w:rPr>
            </w:pPr>
            <w:r>
              <w:rPr>
                <w:rFonts w:ascii="Arial" w:hAnsi="Arial" w:cs="Arial"/>
                <w:bCs/>
                <w:sz w:val="18"/>
                <w:szCs w:val="18"/>
              </w:rPr>
              <w:t xml:space="preserve">Contact </w:t>
            </w:r>
            <w:r w:rsidR="00BF1897">
              <w:rPr>
                <w:rFonts w:ascii="Arial" w:hAnsi="Arial" w:cs="Arial"/>
                <w:bCs/>
                <w:sz w:val="18"/>
                <w:szCs w:val="18"/>
              </w:rPr>
              <w:t>with hot liquids</w:t>
            </w:r>
          </w:p>
          <w:p w14:paraId="4BD9F61E" w14:textId="74C52232" w:rsidR="00C820DA" w:rsidRDefault="00BF1897" w:rsidP="0095185C">
            <w:pPr>
              <w:rPr>
                <w:rFonts w:ascii="Arial" w:hAnsi="Arial" w:cs="Arial"/>
                <w:bCs/>
                <w:sz w:val="18"/>
                <w:szCs w:val="18"/>
              </w:rPr>
            </w:pPr>
            <w:r>
              <w:rPr>
                <w:rFonts w:ascii="Arial" w:hAnsi="Arial" w:cs="Arial"/>
                <w:bCs/>
                <w:sz w:val="18"/>
                <w:szCs w:val="18"/>
              </w:rPr>
              <w:t xml:space="preserve">Manual handling </w:t>
            </w:r>
          </w:p>
          <w:p w14:paraId="49BDC5A3" w14:textId="2A826947" w:rsidR="00BF1897" w:rsidRDefault="00BF1897" w:rsidP="0095185C">
            <w:pPr>
              <w:rPr>
                <w:rFonts w:ascii="Arial" w:hAnsi="Arial" w:cs="Arial"/>
                <w:bCs/>
                <w:sz w:val="18"/>
                <w:szCs w:val="18"/>
              </w:rPr>
            </w:pPr>
            <w:r>
              <w:rPr>
                <w:rFonts w:ascii="Arial" w:hAnsi="Arial" w:cs="Arial"/>
                <w:bCs/>
                <w:sz w:val="18"/>
                <w:szCs w:val="18"/>
              </w:rPr>
              <w:t>Contact with moving parts</w:t>
            </w:r>
          </w:p>
          <w:p w14:paraId="680D9285" w14:textId="2D0A60AC" w:rsidR="00BF1897" w:rsidRPr="00983960" w:rsidRDefault="00BF1897" w:rsidP="0095185C">
            <w:pPr>
              <w:rPr>
                <w:rFonts w:ascii="Arial" w:hAnsi="Arial" w:cs="Arial"/>
                <w:bCs/>
                <w:sz w:val="18"/>
                <w:szCs w:val="18"/>
              </w:rPr>
            </w:pPr>
            <w:r>
              <w:rPr>
                <w:rFonts w:ascii="Arial" w:hAnsi="Arial" w:cs="Arial"/>
                <w:bCs/>
                <w:sz w:val="18"/>
                <w:szCs w:val="18"/>
              </w:rPr>
              <w:t>Spillages</w:t>
            </w:r>
          </w:p>
          <w:p w14:paraId="63CA7C6A" w14:textId="655BFF9D" w:rsidR="0095185C" w:rsidRPr="00983960" w:rsidRDefault="0095185C" w:rsidP="0095185C">
            <w:pPr>
              <w:rPr>
                <w:rFonts w:ascii="Arial" w:hAnsi="Arial" w:cs="Arial"/>
                <w:sz w:val="18"/>
                <w:szCs w:val="18"/>
              </w:rPr>
            </w:pPr>
          </w:p>
        </w:tc>
        <w:tc>
          <w:tcPr>
            <w:tcW w:w="4569" w:type="dxa"/>
            <w:gridSpan w:val="2"/>
            <w:tcBorders>
              <w:top w:val="nil"/>
            </w:tcBorders>
          </w:tcPr>
          <w:p w14:paraId="763AF31E" w14:textId="77777777" w:rsidR="0095185C" w:rsidRDefault="00C820DA" w:rsidP="00983960">
            <w:pPr>
              <w:rPr>
                <w:rFonts w:ascii="Arial" w:hAnsi="Arial" w:cs="Arial"/>
                <w:bCs/>
                <w:sz w:val="18"/>
                <w:szCs w:val="18"/>
              </w:rPr>
            </w:pPr>
            <w:r>
              <w:rPr>
                <w:rFonts w:ascii="Arial" w:hAnsi="Arial" w:cs="Arial"/>
                <w:bCs/>
                <w:sz w:val="18"/>
                <w:szCs w:val="18"/>
              </w:rPr>
              <w:t>Cuts and Bruises</w:t>
            </w:r>
          </w:p>
          <w:p w14:paraId="2F55E91B" w14:textId="020D6E8C" w:rsidR="00C820DA" w:rsidRDefault="009A30F6" w:rsidP="00983960">
            <w:pPr>
              <w:rPr>
                <w:rFonts w:ascii="Arial" w:hAnsi="Arial" w:cs="Arial"/>
                <w:bCs/>
                <w:sz w:val="18"/>
                <w:szCs w:val="18"/>
              </w:rPr>
            </w:pPr>
            <w:r>
              <w:rPr>
                <w:rFonts w:ascii="Arial" w:hAnsi="Arial" w:cs="Arial"/>
                <w:bCs/>
                <w:sz w:val="18"/>
                <w:szCs w:val="18"/>
              </w:rPr>
              <w:t xml:space="preserve">Scalds and burns </w:t>
            </w:r>
          </w:p>
          <w:p w14:paraId="5856AE73" w14:textId="2A2F7132" w:rsidR="009A30F6" w:rsidRDefault="009A30F6" w:rsidP="00983960">
            <w:pPr>
              <w:rPr>
                <w:rFonts w:ascii="Arial" w:hAnsi="Arial" w:cs="Arial"/>
                <w:bCs/>
                <w:sz w:val="18"/>
                <w:szCs w:val="18"/>
              </w:rPr>
            </w:pPr>
            <w:r>
              <w:rPr>
                <w:rFonts w:ascii="Arial" w:hAnsi="Arial" w:cs="Arial"/>
                <w:bCs/>
                <w:sz w:val="18"/>
                <w:szCs w:val="18"/>
              </w:rPr>
              <w:t>Strains</w:t>
            </w:r>
          </w:p>
          <w:p w14:paraId="14614B5A" w14:textId="7C33ABE0" w:rsidR="00C820DA" w:rsidRPr="00983960" w:rsidRDefault="004D473C" w:rsidP="00983960">
            <w:pPr>
              <w:rPr>
                <w:rFonts w:ascii="Arial" w:hAnsi="Arial" w:cs="Arial"/>
                <w:sz w:val="18"/>
                <w:szCs w:val="18"/>
              </w:rPr>
            </w:pPr>
            <w:r>
              <w:rPr>
                <w:rFonts w:ascii="Arial" w:hAnsi="Arial" w:cs="Arial"/>
                <w:bCs/>
                <w:sz w:val="18"/>
                <w:szCs w:val="18"/>
              </w:rPr>
              <w:t>Slips and falls</w:t>
            </w:r>
          </w:p>
        </w:tc>
      </w:tr>
      <w:tr w:rsidR="0095185C" w:rsidRPr="008C0514" w14:paraId="19CF0FCA" w14:textId="77777777" w:rsidTr="008B7380">
        <w:trPr>
          <w:trHeight w:val="509"/>
        </w:trPr>
        <w:tc>
          <w:tcPr>
            <w:tcW w:w="9242" w:type="dxa"/>
            <w:gridSpan w:val="5"/>
            <w:vAlign w:val="center"/>
          </w:tcPr>
          <w:p w14:paraId="01E3C37C" w14:textId="0C48D5D2" w:rsidR="0095185C" w:rsidRPr="00891444" w:rsidRDefault="0095185C" w:rsidP="0095185C">
            <w:pPr>
              <w:spacing w:after="120"/>
              <w:jc w:val="center"/>
              <w:rPr>
                <w:rFonts w:ascii="Arial" w:hAnsi="Arial" w:cs="Arial"/>
                <w:b/>
              </w:rPr>
            </w:pPr>
            <w:r>
              <w:rPr>
                <w:rFonts w:ascii="Arial" w:hAnsi="Arial" w:cs="Arial"/>
                <w:b/>
              </w:rPr>
              <w:t>Safe System of Work</w:t>
            </w:r>
          </w:p>
        </w:tc>
      </w:tr>
      <w:tr w:rsidR="0095185C" w:rsidRPr="008C0514" w14:paraId="2B63BA22" w14:textId="77777777" w:rsidTr="0018565C">
        <w:trPr>
          <w:trHeight w:val="627"/>
        </w:trPr>
        <w:tc>
          <w:tcPr>
            <w:tcW w:w="9242" w:type="dxa"/>
            <w:gridSpan w:val="5"/>
          </w:tcPr>
          <w:p w14:paraId="69448220" w14:textId="77777777" w:rsidR="00C820DA" w:rsidRPr="00CD6C64" w:rsidRDefault="00C820DA" w:rsidP="00CD6C64">
            <w:pPr>
              <w:pStyle w:val="Header"/>
              <w:tabs>
                <w:tab w:val="clear" w:pos="4513"/>
                <w:tab w:val="clear" w:pos="9026"/>
                <w:tab w:val="center" w:pos="4153"/>
                <w:tab w:val="right" w:pos="8306"/>
              </w:tabs>
              <w:ind w:left="340"/>
              <w:rPr>
                <w:rFonts w:ascii="Arial" w:hAnsi="Arial" w:cs="Arial"/>
                <w:sz w:val="18"/>
                <w:szCs w:val="18"/>
              </w:rPr>
            </w:pPr>
          </w:p>
          <w:p w14:paraId="7809867C" w14:textId="77777777" w:rsidR="0095185C" w:rsidRPr="002E2117" w:rsidRDefault="004D473C"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18"/>
                <w:szCs w:val="18"/>
              </w:rPr>
              <w:t>Employe</w:t>
            </w:r>
            <w:r w:rsidR="0095232A">
              <w:rPr>
                <w:rFonts w:ascii="Arial" w:hAnsi="Arial" w:cs="Arial"/>
                <w:sz w:val="18"/>
                <w:szCs w:val="18"/>
              </w:rPr>
              <w:t>e’</w:t>
            </w:r>
            <w:r>
              <w:rPr>
                <w:rFonts w:ascii="Arial" w:hAnsi="Arial" w:cs="Arial"/>
                <w:sz w:val="18"/>
                <w:szCs w:val="18"/>
              </w:rPr>
              <w:t xml:space="preserve">s to be vigilant and identify and </w:t>
            </w:r>
            <w:r w:rsidR="0095232A">
              <w:rPr>
                <w:rFonts w:ascii="Arial" w:hAnsi="Arial" w:cs="Arial"/>
                <w:sz w:val="18"/>
                <w:szCs w:val="18"/>
              </w:rPr>
              <w:t>broken, cracked</w:t>
            </w:r>
            <w:r>
              <w:rPr>
                <w:rFonts w:ascii="Arial" w:hAnsi="Arial" w:cs="Arial"/>
                <w:sz w:val="18"/>
                <w:szCs w:val="18"/>
              </w:rPr>
              <w:t xml:space="preserve"> or damaged item</w:t>
            </w:r>
            <w:r w:rsidR="0095232A">
              <w:rPr>
                <w:rFonts w:ascii="Arial" w:hAnsi="Arial" w:cs="Arial"/>
                <w:sz w:val="18"/>
                <w:szCs w:val="18"/>
              </w:rPr>
              <w:t xml:space="preserve">s and remove item from use and inform </w:t>
            </w:r>
            <w:r w:rsidR="002E2117">
              <w:rPr>
                <w:rFonts w:ascii="Arial" w:hAnsi="Arial" w:cs="Arial"/>
                <w:sz w:val="18"/>
                <w:szCs w:val="18"/>
              </w:rPr>
              <w:t>the manager</w:t>
            </w:r>
          </w:p>
          <w:p w14:paraId="23AC8727" w14:textId="14BC1CD4" w:rsidR="002E2117" w:rsidRPr="002E2117" w:rsidRDefault="002E2117"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18"/>
                <w:szCs w:val="18"/>
              </w:rPr>
              <w:t>Follow brand user’s guidelines and information on producing the drink</w:t>
            </w:r>
          </w:p>
          <w:p w14:paraId="25F17B06" w14:textId="56FEE4DA" w:rsidR="002E2117" w:rsidRDefault="00C52C5E"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Ensure that the seal is in place and lid is securely fastened prior to shaking </w:t>
            </w:r>
            <w:r w:rsidR="003F17DE">
              <w:rPr>
                <w:rFonts w:ascii="Arial" w:hAnsi="Arial" w:cs="Arial"/>
                <w:sz w:val="20"/>
                <w:szCs w:val="20"/>
              </w:rPr>
              <w:t xml:space="preserve">– place 1 hand on the side </w:t>
            </w:r>
            <w:r w:rsidR="005321A0">
              <w:rPr>
                <w:rFonts w:ascii="Arial" w:hAnsi="Arial" w:cs="Arial"/>
                <w:sz w:val="20"/>
                <w:szCs w:val="20"/>
              </w:rPr>
              <w:t>of the shaker and 1 hand on top of the lid.</w:t>
            </w:r>
          </w:p>
          <w:p w14:paraId="45BDD78B" w14:textId="77777777" w:rsidR="00C52C5E" w:rsidRDefault="00C52C5E"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Ensure that the shaker is dry prior to use and should ensure a </w:t>
            </w:r>
            <w:r w:rsidR="003F1FAA">
              <w:rPr>
                <w:rFonts w:ascii="Arial" w:hAnsi="Arial" w:cs="Arial"/>
                <w:sz w:val="20"/>
                <w:szCs w:val="20"/>
              </w:rPr>
              <w:t xml:space="preserve">good grip </w:t>
            </w:r>
          </w:p>
          <w:p w14:paraId="609CF818" w14:textId="1BF75DD0" w:rsidR="003F1FAA" w:rsidRDefault="003F17DE"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To be </w:t>
            </w:r>
            <w:r w:rsidR="003F1FAA">
              <w:rPr>
                <w:rFonts w:ascii="Arial" w:hAnsi="Arial" w:cs="Arial"/>
                <w:sz w:val="20"/>
                <w:szCs w:val="20"/>
              </w:rPr>
              <w:t>cauti</w:t>
            </w:r>
            <w:r>
              <w:rPr>
                <w:rFonts w:ascii="Arial" w:hAnsi="Arial" w:cs="Arial"/>
                <w:sz w:val="20"/>
                <w:szCs w:val="20"/>
              </w:rPr>
              <w:t>ous</w:t>
            </w:r>
            <w:r w:rsidR="003F1FAA">
              <w:rPr>
                <w:rFonts w:ascii="Arial" w:hAnsi="Arial" w:cs="Arial"/>
                <w:sz w:val="20"/>
                <w:szCs w:val="20"/>
              </w:rPr>
              <w:t xml:space="preserve"> when placing hot liquids into the shaker ensuring that the shaker </w:t>
            </w:r>
            <w:r>
              <w:rPr>
                <w:rFonts w:ascii="Arial" w:hAnsi="Arial" w:cs="Arial"/>
                <w:sz w:val="20"/>
                <w:szCs w:val="20"/>
              </w:rPr>
              <w:t>on a stable flat surface.</w:t>
            </w:r>
          </w:p>
          <w:p w14:paraId="4CBE3F34" w14:textId="37F46458" w:rsidR="003F17DE" w:rsidRDefault="005321A0"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Be aware of others around you whilst shaking to prevent collision.</w:t>
            </w:r>
          </w:p>
          <w:p w14:paraId="12C4209B" w14:textId="77777777" w:rsidR="005321A0" w:rsidRDefault="00145D04"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When decanting liquid from the shaker, ensuring that the receiving container is as close as possible to the spout to prevent spillages.</w:t>
            </w:r>
          </w:p>
          <w:p w14:paraId="5F023E7A" w14:textId="77777777" w:rsidR="00145D04" w:rsidRDefault="008A1B0F"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Clean spillages as they occur and use wet floor signs when appropriate.</w:t>
            </w:r>
          </w:p>
          <w:p w14:paraId="3EBCF5C0" w14:textId="77777777" w:rsidR="008A1B0F" w:rsidRDefault="0021515E"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Rinse with warm water after use ensuring that the </w:t>
            </w:r>
            <w:r w:rsidR="00FE5478">
              <w:rPr>
                <w:rFonts w:ascii="Arial" w:hAnsi="Arial" w:cs="Arial"/>
                <w:sz w:val="20"/>
                <w:szCs w:val="20"/>
              </w:rPr>
              <w:t xml:space="preserve">area under seal is cleaned take extra care </w:t>
            </w:r>
            <w:r w:rsidR="005B7958">
              <w:rPr>
                <w:rFonts w:ascii="Arial" w:hAnsi="Arial" w:cs="Arial"/>
                <w:sz w:val="20"/>
                <w:szCs w:val="20"/>
              </w:rPr>
              <w:t>between use with different milks to prevent possible cross contamination</w:t>
            </w:r>
          </w:p>
          <w:p w14:paraId="1EE6B279" w14:textId="77777777" w:rsidR="005B7958" w:rsidRDefault="00322D49"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When completing daily clean ensure brand standards, on chemical dosage rates </w:t>
            </w:r>
            <w:r w:rsidR="00C373B2">
              <w:rPr>
                <w:rFonts w:ascii="Arial" w:hAnsi="Arial" w:cs="Arial"/>
                <w:sz w:val="20"/>
                <w:szCs w:val="20"/>
              </w:rPr>
              <w:t>and check item is fully rinsed.</w:t>
            </w:r>
          </w:p>
          <w:p w14:paraId="53313906" w14:textId="77777777" w:rsidR="00C373B2" w:rsidRDefault="00C373B2"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Ensure shaker are completely dry and </w:t>
            </w:r>
            <w:r w:rsidR="00BB42F8">
              <w:rPr>
                <w:rFonts w:ascii="Arial" w:hAnsi="Arial" w:cs="Arial"/>
                <w:sz w:val="20"/>
                <w:szCs w:val="20"/>
              </w:rPr>
              <w:t xml:space="preserve">are stored without the lid to prevent potential bacteria </w:t>
            </w:r>
            <w:r w:rsidR="0026028D">
              <w:rPr>
                <w:rFonts w:ascii="Arial" w:hAnsi="Arial" w:cs="Arial"/>
                <w:sz w:val="20"/>
                <w:szCs w:val="20"/>
              </w:rPr>
              <w:t>growth.</w:t>
            </w:r>
          </w:p>
          <w:p w14:paraId="29AB4ADD" w14:textId="3FBDF49C" w:rsidR="0026028D" w:rsidRPr="00CD6C64" w:rsidRDefault="0026028D" w:rsidP="006C2360">
            <w:pPr>
              <w:pStyle w:val="Header"/>
              <w:numPr>
                <w:ilvl w:val="0"/>
                <w:numId w:val="7"/>
              </w:numPr>
              <w:tabs>
                <w:tab w:val="clear" w:pos="4513"/>
                <w:tab w:val="clear" w:pos="9026"/>
                <w:tab w:val="center" w:pos="4153"/>
                <w:tab w:val="right" w:pos="8306"/>
              </w:tabs>
              <w:rPr>
                <w:rFonts w:ascii="Arial" w:hAnsi="Arial" w:cs="Arial"/>
                <w:sz w:val="20"/>
                <w:szCs w:val="20"/>
              </w:rPr>
            </w:pPr>
            <w:r>
              <w:rPr>
                <w:rFonts w:ascii="Arial" w:hAnsi="Arial" w:cs="Arial"/>
                <w:sz w:val="20"/>
                <w:szCs w:val="20"/>
              </w:rPr>
              <w:t>Follow brand standards when producing drinks.</w:t>
            </w:r>
          </w:p>
        </w:tc>
      </w:tr>
      <w:tr w:rsidR="0095185C" w:rsidRPr="008C0514" w14:paraId="702A5F6D" w14:textId="77777777" w:rsidTr="007E6D03">
        <w:trPr>
          <w:trHeight w:val="627"/>
        </w:trPr>
        <w:tc>
          <w:tcPr>
            <w:tcW w:w="9242" w:type="dxa"/>
            <w:gridSpan w:val="5"/>
            <w:vAlign w:val="center"/>
          </w:tcPr>
          <w:p w14:paraId="5D10D7FF" w14:textId="77777777" w:rsidR="0095185C" w:rsidRDefault="0095185C" w:rsidP="0095185C">
            <w:pPr>
              <w:spacing w:after="120"/>
              <w:jc w:val="center"/>
              <w:rPr>
                <w:rFonts w:ascii="Arial" w:hAnsi="Arial" w:cs="Arial"/>
                <w:b/>
              </w:rPr>
            </w:pPr>
            <w:r>
              <w:rPr>
                <w:rFonts w:ascii="Arial" w:hAnsi="Arial" w:cs="Arial"/>
                <w:b/>
              </w:rPr>
              <w:t>Site Specific Actions</w:t>
            </w:r>
          </w:p>
          <w:p w14:paraId="6F4CCB91" w14:textId="4CA149FB" w:rsidR="0095185C" w:rsidRPr="00E46B77" w:rsidRDefault="0095185C" w:rsidP="0095185C">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95185C" w:rsidRPr="008C0514" w14:paraId="4BFCF7AC" w14:textId="77777777" w:rsidTr="009B6CD8">
        <w:trPr>
          <w:trHeight w:val="912"/>
        </w:trPr>
        <w:tc>
          <w:tcPr>
            <w:tcW w:w="9242" w:type="dxa"/>
            <w:gridSpan w:val="5"/>
            <w:vAlign w:val="center"/>
          </w:tcPr>
          <w:p w14:paraId="5E5A5F0A" w14:textId="77777777" w:rsidR="0095185C" w:rsidRDefault="0095185C" w:rsidP="0095185C">
            <w:pPr>
              <w:spacing w:after="120"/>
              <w:rPr>
                <w:rFonts w:ascii="Arial" w:hAnsi="Arial" w:cs="Arial"/>
                <w:sz w:val="18"/>
              </w:rPr>
            </w:pPr>
          </w:p>
        </w:tc>
      </w:tr>
      <w:tr w:rsidR="0095185C" w:rsidRPr="008C0514" w14:paraId="43B752BE" w14:textId="77777777" w:rsidTr="004126DB">
        <w:trPr>
          <w:trHeight w:val="508"/>
        </w:trPr>
        <w:tc>
          <w:tcPr>
            <w:tcW w:w="9242" w:type="dxa"/>
            <w:gridSpan w:val="5"/>
            <w:vAlign w:val="center"/>
          </w:tcPr>
          <w:p w14:paraId="2893A896" w14:textId="66588F2A" w:rsidR="0095185C" w:rsidRDefault="0095185C" w:rsidP="0095185C">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95185C" w:rsidRPr="008C0514" w14:paraId="0F8F1F6C" w14:textId="77777777" w:rsidTr="00747B08">
        <w:trPr>
          <w:trHeight w:val="814"/>
        </w:trPr>
        <w:tc>
          <w:tcPr>
            <w:tcW w:w="3539" w:type="dxa"/>
            <w:gridSpan w:val="2"/>
          </w:tcPr>
          <w:p w14:paraId="3934C644" w14:textId="462E5096" w:rsidR="0095185C" w:rsidRDefault="0095185C" w:rsidP="0095185C">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95185C" w:rsidRDefault="0095185C" w:rsidP="0095185C">
            <w:pPr>
              <w:spacing w:after="120"/>
              <w:rPr>
                <w:rFonts w:ascii="Arial" w:hAnsi="Arial" w:cs="Arial"/>
                <w:sz w:val="18"/>
              </w:rPr>
            </w:pPr>
            <w:r>
              <w:rPr>
                <w:rFonts w:ascii="Arial" w:hAnsi="Arial" w:cs="Arial"/>
                <w:sz w:val="18"/>
              </w:rPr>
              <w:t>Signed</w:t>
            </w:r>
            <w:bookmarkStart w:id="0" w:name="_GoBack"/>
            <w:bookmarkEnd w:id="0"/>
          </w:p>
        </w:tc>
        <w:tc>
          <w:tcPr>
            <w:tcW w:w="2301" w:type="dxa"/>
          </w:tcPr>
          <w:p w14:paraId="6F3CEE4E" w14:textId="75E0E49C" w:rsidR="0095185C" w:rsidRDefault="0095185C" w:rsidP="0095185C">
            <w:pPr>
              <w:spacing w:after="120"/>
              <w:rPr>
                <w:rFonts w:ascii="Arial" w:hAnsi="Arial" w:cs="Arial"/>
                <w:sz w:val="18"/>
              </w:rPr>
            </w:pPr>
            <w:r>
              <w:rPr>
                <w:rFonts w:ascii="Arial" w:hAnsi="Arial" w:cs="Arial"/>
                <w:sz w:val="18"/>
              </w:rPr>
              <w:t>Date</w:t>
            </w:r>
          </w:p>
        </w:tc>
      </w:tr>
    </w:tbl>
    <w:p w14:paraId="16467192" w14:textId="277FB7EC" w:rsidR="00F32CB3" w:rsidRDefault="00F32CB3" w:rsidP="009B6CD8">
      <w:pPr>
        <w:rPr>
          <w:rFonts w:ascii="Arial" w:hAnsi="Arial" w:cs="Arial"/>
        </w:rPr>
      </w:pPr>
    </w:p>
    <w:sectPr w:rsidR="00F32CB3"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4036" w14:textId="77777777" w:rsidR="00B108EE" w:rsidRDefault="00B108EE" w:rsidP="00252A88">
      <w:pPr>
        <w:spacing w:after="0" w:line="240" w:lineRule="auto"/>
      </w:pPr>
      <w:r>
        <w:separator/>
      </w:r>
    </w:p>
  </w:endnote>
  <w:endnote w:type="continuationSeparator" w:id="0">
    <w:p w14:paraId="587F58D6" w14:textId="77777777" w:rsidR="00B108EE" w:rsidRDefault="00B108EE" w:rsidP="00252A88">
      <w:pPr>
        <w:spacing w:after="0" w:line="240" w:lineRule="auto"/>
      </w:pPr>
      <w:r>
        <w:continuationSeparator/>
      </w:r>
    </w:p>
  </w:endnote>
  <w:endnote w:type="continuationNotice" w:id="1">
    <w:p w14:paraId="4EA94D06" w14:textId="77777777" w:rsidR="00B108EE" w:rsidRDefault="00B10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63699A">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BC91946" w:rsidR="00544230" w:rsidRPr="009A3DC5" w:rsidRDefault="000A2988" w:rsidP="00544230">
          <w:pPr>
            <w:spacing w:after="0" w:line="240" w:lineRule="auto"/>
            <w:rPr>
              <w:sz w:val="16"/>
            </w:rPr>
          </w:pPr>
          <w:r>
            <w:rPr>
              <w:sz w:val="16"/>
            </w:rPr>
            <w:t>5</w:t>
          </w:r>
          <w:r w:rsidR="00544230"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DE876DF" w:rsidR="00544230" w:rsidRPr="009A3DC5" w:rsidRDefault="00C22E00" w:rsidP="00544230">
          <w:pPr>
            <w:spacing w:after="0" w:line="240" w:lineRule="auto"/>
            <w:rPr>
              <w:sz w:val="16"/>
            </w:rPr>
          </w:pPr>
          <w:r>
            <w:rPr>
              <w:b/>
              <w:bCs/>
              <w:sz w:val="16"/>
            </w:rPr>
            <w:t xml:space="preserve">STC CAT </w:t>
          </w:r>
          <w:r w:rsidR="002626C0">
            <w:rPr>
              <w:b/>
              <w:bCs/>
              <w:sz w:val="16"/>
            </w:rPr>
            <w:t>retail 04</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FD03CB4" w14:textId="27583D6C" w:rsidR="00544230" w:rsidRPr="007441EA" w:rsidRDefault="007441EA" w:rsidP="00544230">
          <w:pPr>
            <w:spacing w:after="0" w:line="240" w:lineRule="auto"/>
            <w:rPr>
              <w:b/>
              <w:bCs/>
              <w:sz w:val="16"/>
            </w:rPr>
          </w:pPr>
          <w:r w:rsidRPr="007441EA">
            <w:rPr>
              <w:b/>
              <w:bCs/>
              <w:sz w:val="16"/>
            </w:rPr>
            <w:t>WS/WSMS/CATRETAIL5</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3CF40FF" w:rsidR="00544230" w:rsidRPr="007441EA" w:rsidRDefault="00063171" w:rsidP="00544230">
          <w:pPr>
            <w:spacing w:after="0" w:line="240" w:lineRule="auto"/>
            <w:rPr>
              <w:b/>
              <w:bCs/>
              <w:sz w:val="16"/>
            </w:rPr>
          </w:pPr>
          <w:r w:rsidRPr="007441EA">
            <w:rPr>
              <w:b/>
              <w:bCs/>
              <w:sz w:val="16"/>
            </w:rPr>
            <w:t>Oct 2</w:t>
          </w:r>
          <w:r w:rsidR="0063699A" w:rsidRPr="007441EA">
            <w:rPr>
              <w:b/>
              <w:bCs/>
              <w:sz w:val="16"/>
            </w:rPr>
            <w:t>1</w:t>
          </w:r>
          <w:r w:rsidRPr="007441EA">
            <w:rPr>
              <w:b/>
              <w:bCs/>
              <w:sz w:val="16"/>
            </w:rPr>
            <w:t xml:space="preserve">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7F3926E8" w:rsidR="00544230" w:rsidRPr="007441EA" w:rsidRDefault="007441EA" w:rsidP="00544230">
          <w:pPr>
            <w:spacing w:after="0" w:line="240" w:lineRule="auto"/>
            <w:rPr>
              <w:b/>
              <w:bCs/>
              <w:sz w:val="16"/>
            </w:rPr>
          </w:pPr>
          <w:r w:rsidRPr="007441EA">
            <w:rPr>
              <w:b/>
              <w:bCs/>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09137" w14:textId="77777777" w:rsidR="00B108EE" w:rsidRDefault="00B108EE" w:rsidP="00252A88">
      <w:pPr>
        <w:spacing w:after="0" w:line="240" w:lineRule="auto"/>
      </w:pPr>
      <w:r>
        <w:separator/>
      </w:r>
    </w:p>
  </w:footnote>
  <w:footnote w:type="continuationSeparator" w:id="0">
    <w:p w14:paraId="54F9558E" w14:textId="77777777" w:rsidR="00B108EE" w:rsidRDefault="00B108EE" w:rsidP="00252A88">
      <w:pPr>
        <w:spacing w:after="0" w:line="240" w:lineRule="auto"/>
      </w:pPr>
      <w:r>
        <w:continuationSeparator/>
      </w:r>
    </w:p>
  </w:footnote>
  <w:footnote w:type="continuationNotice" w:id="1">
    <w:p w14:paraId="3DF680E2" w14:textId="77777777" w:rsidR="00B108EE" w:rsidRDefault="00B10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67E6F34"/>
    <w:multiLevelType w:val="singleLevel"/>
    <w:tmpl w:val="9ECA5918"/>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3AF7"/>
    <w:rsid w:val="000176FE"/>
    <w:rsid w:val="0002518F"/>
    <w:rsid w:val="00032840"/>
    <w:rsid w:val="000447ED"/>
    <w:rsid w:val="00057CF5"/>
    <w:rsid w:val="000602BD"/>
    <w:rsid w:val="00063171"/>
    <w:rsid w:val="000672A9"/>
    <w:rsid w:val="000A2988"/>
    <w:rsid w:val="000B104A"/>
    <w:rsid w:val="000B660B"/>
    <w:rsid w:val="000C4AB0"/>
    <w:rsid w:val="000D5060"/>
    <w:rsid w:val="000F2D9A"/>
    <w:rsid w:val="0013160E"/>
    <w:rsid w:val="0014152C"/>
    <w:rsid w:val="00145D04"/>
    <w:rsid w:val="00166D61"/>
    <w:rsid w:val="0016724E"/>
    <w:rsid w:val="0018605A"/>
    <w:rsid w:val="001860A1"/>
    <w:rsid w:val="00197102"/>
    <w:rsid w:val="001A4456"/>
    <w:rsid w:val="001B4B69"/>
    <w:rsid w:val="001B53B4"/>
    <w:rsid w:val="0021515E"/>
    <w:rsid w:val="002152A8"/>
    <w:rsid w:val="00236F2C"/>
    <w:rsid w:val="002501F9"/>
    <w:rsid w:val="00252A88"/>
    <w:rsid w:val="00255720"/>
    <w:rsid w:val="002561E3"/>
    <w:rsid w:val="00257199"/>
    <w:rsid w:val="0026028D"/>
    <w:rsid w:val="002626C0"/>
    <w:rsid w:val="00273B6E"/>
    <w:rsid w:val="0027653A"/>
    <w:rsid w:val="002A1B38"/>
    <w:rsid w:val="002A4802"/>
    <w:rsid w:val="002B0C17"/>
    <w:rsid w:val="002B2FF0"/>
    <w:rsid w:val="002B508C"/>
    <w:rsid w:val="002E2117"/>
    <w:rsid w:val="002E72BC"/>
    <w:rsid w:val="002F4FA4"/>
    <w:rsid w:val="00314D54"/>
    <w:rsid w:val="00322B45"/>
    <w:rsid w:val="00322D49"/>
    <w:rsid w:val="00327BB8"/>
    <w:rsid w:val="00332010"/>
    <w:rsid w:val="003366C9"/>
    <w:rsid w:val="00343665"/>
    <w:rsid w:val="003447E7"/>
    <w:rsid w:val="00361935"/>
    <w:rsid w:val="003945A0"/>
    <w:rsid w:val="003A23D8"/>
    <w:rsid w:val="003B42FA"/>
    <w:rsid w:val="003B5C88"/>
    <w:rsid w:val="003C285E"/>
    <w:rsid w:val="003C78F9"/>
    <w:rsid w:val="003F0240"/>
    <w:rsid w:val="003F17DE"/>
    <w:rsid w:val="003F1FAA"/>
    <w:rsid w:val="004003E4"/>
    <w:rsid w:val="004126DB"/>
    <w:rsid w:val="00433365"/>
    <w:rsid w:val="00436867"/>
    <w:rsid w:val="004369B1"/>
    <w:rsid w:val="00437F40"/>
    <w:rsid w:val="004464A5"/>
    <w:rsid w:val="00452502"/>
    <w:rsid w:val="00455BF4"/>
    <w:rsid w:val="00455D57"/>
    <w:rsid w:val="004565FD"/>
    <w:rsid w:val="00470824"/>
    <w:rsid w:val="00481246"/>
    <w:rsid w:val="00483D78"/>
    <w:rsid w:val="004A202A"/>
    <w:rsid w:val="004B7313"/>
    <w:rsid w:val="004C7AD8"/>
    <w:rsid w:val="004D473C"/>
    <w:rsid w:val="004D5C7C"/>
    <w:rsid w:val="005321A0"/>
    <w:rsid w:val="00544230"/>
    <w:rsid w:val="00553841"/>
    <w:rsid w:val="0056421B"/>
    <w:rsid w:val="005824DF"/>
    <w:rsid w:val="00582D3E"/>
    <w:rsid w:val="005837EB"/>
    <w:rsid w:val="00587103"/>
    <w:rsid w:val="005A5473"/>
    <w:rsid w:val="005B3252"/>
    <w:rsid w:val="005B7958"/>
    <w:rsid w:val="005B7B6E"/>
    <w:rsid w:val="005C0273"/>
    <w:rsid w:val="005E5463"/>
    <w:rsid w:val="00605513"/>
    <w:rsid w:val="00620324"/>
    <w:rsid w:val="0062106A"/>
    <w:rsid w:val="0063699A"/>
    <w:rsid w:val="00645BB1"/>
    <w:rsid w:val="00674043"/>
    <w:rsid w:val="00680BA9"/>
    <w:rsid w:val="006A36C2"/>
    <w:rsid w:val="006C2360"/>
    <w:rsid w:val="006E6143"/>
    <w:rsid w:val="0071441E"/>
    <w:rsid w:val="007226AB"/>
    <w:rsid w:val="00737996"/>
    <w:rsid w:val="007441EA"/>
    <w:rsid w:val="007475AE"/>
    <w:rsid w:val="00747B08"/>
    <w:rsid w:val="00747FA0"/>
    <w:rsid w:val="007520D9"/>
    <w:rsid w:val="00765033"/>
    <w:rsid w:val="00786787"/>
    <w:rsid w:val="007941C4"/>
    <w:rsid w:val="00796FA4"/>
    <w:rsid w:val="007A21C5"/>
    <w:rsid w:val="007C78F5"/>
    <w:rsid w:val="007F0C8F"/>
    <w:rsid w:val="007F56B4"/>
    <w:rsid w:val="00803C32"/>
    <w:rsid w:val="0082355A"/>
    <w:rsid w:val="00852F93"/>
    <w:rsid w:val="00864E50"/>
    <w:rsid w:val="00877275"/>
    <w:rsid w:val="00891444"/>
    <w:rsid w:val="008A1B0F"/>
    <w:rsid w:val="008B7380"/>
    <w:rsid w:val="008C0514"/>
    <w:rsid w:val="008D3590"/>
    <w:rsid w:val="008E446E"/>
    <w:rsid w:val="009142B7"/>
    <w:rsid w:val="0091463E"/>
    <w:rsid w:val="00933105"/>
    <w:rsid w:val="0094527D"/>
    <w:rsid w:val="009509CB"/>
    <w:rsid w:val="0095185C"/>
    <w:rsid w:val="0095232A"/>
    <w:rsid w:val="0098100D"/>
    <w:rsid w:val="00983960"/>
    <w:rsid w:val="00993275"/>
    <w:rsid w:val="00993525"/>
    <w:rsid w:val="009A0AF1"/>
    <w:rsid w:val="009A30F6"/>
    <w:rsid w:val="009B6CD8"/>
    <w:rsid w:val="009C389C"/>
    <w:rsid w:val="009C5A3E"/>
    <w:rsid w:val="009C696C"/>
    <w:rsid w:val="009D2DD6"/>
    <w:rsid w:val="009E0E3C"/>
    <w:rsid w:val="009F5D08"/>
    <w:rsid w:val="00A1689A"/>
    <w:rsid w:val="00A564DB"/>
    <w:rsid w:val="00A60D4C"/>
    <w:rsid w:val="00A82515"/>
    <w:rsid w:val="00AA5579"/>
    <w:rsid w:val="00AC18F7"/>
    <w:rsid w:val="00AE04DA"/>
    <w:rsid w:val="00AF6101"/>
    <w:rsid w:val="00B108EE"/>
    <w:rsid w:val="00B50B01"/>
    <w:rsid w:val="00BA7A2E"/>
    <w:rsid w:val="00BB42F8"/>
    <w:rsid w:val="00BC1796"/>
    <w:rsid w:val="00BD1D97"/>
    <w:rsid w:val="00BD38D9"/>
    <w:rsid w:val="00BD4DAE"/>
    <w:rsid w:val="00BF1897"/>
    <w:rsid w:val="00BF1E22"/>
    <w:rsid w:val="00BF45DC"/>
    <w:rsid w:val="00C0121F"/>
    <w:rsid w:val="00C07667"/>
    <w:rsid w:val="00C146A8"/>
    <w:rsid w:val="00C22E00"/>
    <w:rsid w:val="00C32309"/>
    <w:rsid w:val="00C34CD7"/>
    <w:rsid w:val="00C34D1E"/>
    <w:rsid w:val="00C373B2"/>
    <w:rsid w:val="00C4513A"/>
    <w:rsid w:val="00C51286"/>
    <w:rsid w:val="00C52C5E"/>
    <w:rsid w:val="00C60FEC"/>
    <w:rsid w:val="00C820DA"/>
    <w:rsid w:val="00C97BD4"/>
    <w:rsid w:val="00CB6AA7"/>
    <w:rsid w:val="00CD6C64"/>
    <w:rsid w:val="00CF44B8"/>
    <w:rsid w:val="00CF586F"/>
    <w:rsid w:val="00CF7612"/>
    <w:rsid w:val="00D01648"/>
    <w:rsid w:val="00D03E7A"/>
    <w:rsid w:val="00D03E7C"/>
    <w:rsid w:val="00D51983"/>
    <w:rsid w:val="00D55456"/>
    <w:rsid w:val="00D661B3"/>
    <w:rsid w:val="00D8197C"/>
    <w:rsid w:val="00D923EB"/>
    <w:rsid w:val="00DB1DF6"/>
    <w:rsid w:val="00DB3934"/>
    <w:rsid w:val="00DE2352"/>
    <w:rsid w:val="00DE6AF2"/>
    <w:rsid w:val="00DF04DD"/>
    <w:rsid w:val="00E06A7E"/>
    <w:rsid w:val="00E24948"/>
    <w:rsid w:val="00E3077D"/>
    <w:rsid w:val="00E4072E"/>
    <w:rsid w:val="00E46B77"/>
    <w:rsid w:val="00E62761"/>
    <w:rsid w:val="00E6472F"/>
    <w:rsid w:val="00E83405"/>
    <w:rsid w:val="00E91CB1"/>
    <w:rsid w:val="00E9699D"/>
    <w:rsid w:val="00E9771F"/>
    <w:rsid w:val="00E97B79"/>
    <w:rsid w:val="00EA0553"/>
    <w:rsid w:val="00EA113F"/>
    <w:rsid w:val="00EB245D"/>
    <w:rsid w:val="00ED3B45"/>
    <w:rsid w:val="00EE3DE3"/>
    <w:rsid w:val="00EE510A"/>
    <w:rsid w:val="00EF4906"/>
    <w:rsid w:val="00F028A3"/>
    <w:rsid w:val="00F0473E"/>
    <w:rsid w:val="00F30398"/>
    <w:rsid w:val="00F32CB3"/>
    <w:rsid w:val="00F41923"/>
    <w:rsid w:val="00F4544E"/>
    <w:rsid w:val="00F85602"/>
    <w:rsid w:val="00F92899"/>
    <w:rsid w:val="00FA72E1"/>
    <w:rsid w:val="00FB5F35"/>
    <w:rsid w:val="00FC227E"/>
    <w:rsid w:val="00FC6CC3"/>
    <w:rsid w:val="00FE5478"/>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2120139A-0162-4E52-8C59-C389AD10E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2021-09-28T11:12:00Z</dcterms:created>
  <dcterms:modified xsi:type="dcterms:W3CDTF">2021-09-28T11:12:00Z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