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691"/>
        <w:gridCol w:w="3532"/>
        <w:gridCol w:w="3270"/>
      </w:tblGrid>
      <w:tr w:rsidR="00A56305" w:rsidRPr="00B4269E" w14:paraId="702B2FAA" w14:textId="77777777" w:rsidTr="00793DCD">
        <w:trPr>
          <w:trHeight w:val="632"/>
        </w:trPr>
        <w:tc>
          <w:tcPr>
            <w:tcW w:w="1464" w:type="dxa"/>
            <w:tcBorders>
              <w:top w:val="single" w:sz="4" w:space="0" w:color="auto"/>
              <w:right w:val="single" w:sz="4" w:space="0" w:color="auto"/>
            </w:tcBorders>
            <w:shd w:val="clear" w:color="auto" w:fill="auto"/>
            <w:vAlign w:val="center"/>
          </w:tcPr>
          <w:p w14:paraId="0807B11A" w14:textId="7CE7077F" w:rsidR="00A56305" w:rsidRPr="00B4269E" w:rsidRDefault="00FB6A73" w:rsidP="00A901FF">
            <w:pPr>
              <w:spacing w:after="120"/>
              <w:jc w:val="center"/>
              <w:rPr>
                <w:rFonts w:ascii="Arial" w:hAnsi="Arial" w:cs="Arial"/>
                <w:b/>
                <w:sz w:val="22"/>
                <w:szCs w:val="22"/>
                <w:lang w:eastAsia="en-GB"/>
              </w:rPr>
            </w:pPr>
            <w:r>
              <w:rPr>
                <w:rFonts w:ascii="Arial" w:hAnsi="Arial" w:cs="Arial"/>
                <w:b/>
                <w:sz w:val="28"/>
                <w:szCs w:val="22"/>
                <w:lang w:eastAsia="en-GB"/>
              </w:rPr>
              <w:t>ES07</w:t>
            </w:r>
            <w:bookmarkStart w:id="0" w:name="_GoBack"/>
            <w:bookmarkEnd w:id="0"/>
          </w:p>
        </w:tc>
        <w:tc>
          <w:tcPr>
            <w:tcW w:w="8493" w:type="dxa"/>
            <w:gridSpan w:val="3"/>
            <w:tcBorders>
              <w:top w:val="single" w:sz="4" w:space="0" w:color="auto"/>
              <w:left w:val="single" w:sz="4" w:space="0" w:color="auto"/>
            </w:tcBorders>
            <w:shd w:val="clear" w:color="auto" w:fill="auto"/>
            <w:vAlign w:val="center"/>
          </w:tcPr>
          <w:p w14:paraId="2A21DD15" w14:textId="77777777" w:rsidR="00A56305" w:rsidRPr="00B4269E" w:rsidRDefault="00A56305" w:rsidP="00A901FF">
            <w:pPr>
              <w:spacing w:after="120"/>
              <w:jc w:val="center"/>
              <w:rPr>
                <w:rFonts w:ascii="Arial" w:hAnsi="Arial" w:cs="Arial"/>
                <w:b/>
                <w:sz w:val="28"/>
                <w:szCs w:val="22"/>
                <w:lang w:eastAsia="en-GB"/>
              </w:rPr>
            </w:pPr>
            <w:r>
              <w:rPr>
                <w:rFonts w:ascii="Arial" w:hAnsi="Arial" w:cs="Arial"/>
                <w:b/>
                <w:sz w:val="28"/>
                <w:szCs w:val="22"/>
                <w:lang w:eastAsia="en-GB"/>
              </w:rPr>
              <w:t>Fire Risk Assessment</w:t>
            </w:r>
          </w:p>
        </w:tc>
      </w:tr>
      <w:tr w:rsidR="00A56305" w:rsidRPr="00B4269E" w14:paraId="6EE292B2" w14:textId="77777777" w:rsidTr="00793DCD">
        <w:trPr>
          <w:trHeight w:val="632"/>
        </w:trPr>
        <w:tc>
          <w:tcPr>
            <w:tcW w:w="3155" w:type="dxa"/>
            <w:gridSpan w:val="2"/>
            <w:shd w:val="clear" w:color="auto" w:fill="auto"/>
            <w:vAlign w:val="center"/>
          </w:tcPr>
          <w:p w14:paraId="43D08013" w14:textId="7715F4B4" w:rsidR="00A56305" w:rsidRPr="00B4269E" w:rsidRDefault="00A56305" w:rsidP="00A901FF">
            <w:pPr>
              <w:spacing w:after="120"/>
              <w:jc w:val="center"/>
              <w:rPr>
                <w:rFonts w:ascii="Arial" w:hAnsi="Arial" w:cs="Arial"/>
                <w:b/>
                <w:sz w:val="22"/>
                <w:szCs w:val="22"/>
                <w:lang w:eastAsia="en-GB"/>
              </w:rPr>
            </w:pPr>
            <w:r w:rsidRPr="00B4269E">
              <w:rPr>
                <w:rFonts w:ascii="Arial" w:hAnsi="Arial" w:cs="Arial"/>
                <w:b/>
                <w:sz w:val="22"/>
                <w:szCs w:val="22"/>
                <w:lang w:eastAsia="en-GB"/>
              </w:rPr>
              <w:t>Unit</w:t>
            </w:r>
            <w:r w:rsidR="00B17A4A">
              <w:rPr>
                <w:rFonts w:ascii="Arial" w:hAnsi="Arial" w:cs="Arial"/>
                <w:b/>
                <w:sz w:val="22"/>
                <w:szCs w:val="22"/>
                <w:lang w:eastAsia="en-GB"/>
              </w:rPr>
              <w:t xml:space="preserve"> Address</w:t>
            </w:r>
          </w:p>
        </w:tc>
        <w:tc>
          <w:tcPr>
            <w:tcW w:w="6802" w:type="dxa"/>
            <w:gridSpan w:val="2"/>
            <w:shd w:val="clear" w:color="auto" w:fill="auto"/>
          </w:tcPr>
          <w:p w14:paraId="30CE215C" w14:textId="77777777" w:rsidR="00A56305" w:rsidRPr="00B4269E" w:rsidRDefault="00A56305" w:rsidP="00A901FF">
            <w:pPr>
              <w:spacing w:after="120"/>
              <w:jc w:val="center"/>
              <w:rPr>
                <w:rFonts w:ascii="Arial" w:hAnsi="Arial" w:cs="Arial"/>
                <w:b/>
                <w:sz w:val="28"/>
                <w:szCs w:val="22"/>
                <w:lang w:eastAsia="en-GB"/>
              </w:rPr>
            </w:pPr>
          </w:p>
        </w:tc>
      </w:tr>
      <w:tr w:rsidR="00A56305" w:rsidRPr="00B4269E" w14:paraId="6313699E" w14:textId="77777777" w:rsidTr="00793DCD">
        <w:trPr>
          <w:trHeight w:val="632"/>
        </w:trPr>
        <w:tc>
          <w:tcPr>
            <w:tcW w:w="3155" w:type="dxa"/>
            <w:gridSpan w:val="2"/>
            <w:shd w:val="clear" w:color="auto" w:fill="auto"/>
            <w:vAlign w:val="center"/>
          </w:tcPr>
          <w:p w14:paraId="06423E81" w14:textId="77777777" w:rsidR="00A56305" w:rsidRPr="00B4269E" w:rsidRDefault="00A56305" w:rsidP="00A901FF">
            <w:pPr>
              <w:jc w:val="center"/>
              <w:rPr>
                <w:rFonts w:ascii="Arial" w:hAnsi="Arial" w:cs="Arial"/>
                <w:b/>
                <w:sz w:val="22"/>
                <w:szCs w:val="22"/>
                <w:lang w:eastAsia="en-GB"/>
              </w:rPr>
            </w:pPr>
            <w:r w:rsidRPr="00B4269E">
              <w:rPr>
                <w:rFonts w:ascii="Arial" w:hAnsi="Arial" w:cs="Arial"/>
                <w:b/>
                <w:sz w:val="22"/>
                <w:szCs w:val="22"/>
                <w:lang w:eastAsia="en-GB"/>
              </w:rPr>
              <w:t>Assessment Completed</w:t>
            </w:r>
          </w:p>
        </w:tc>
        <w:tc>
          <w:tcPr>
            <w:tcW w:w="3532" w:type="dxa"/>
            <w:shd w:val="clear" w:color="auto" w:fill="auto"/>
          </w:tcPr>
          <w:p w14:paraId="3664893F" w14:textId="77777777" w:rsidR="00A56305" w:rsidRPr="00B4269E" w:rsidRDefault="00A56305" w:rsidP="00A901FF">
            <w:pPr>
              <w:rPr>
                <w:rFonts w:ascii="Arial" w:hAnsi="Arial" w:cs="Arial"/>
                <w:sz w:val="17"/>
                <w:szCs w:val="17"/>
                <w:lang w:eastAsia="en-GB"/>
              </w:rPr>
            </w:pPr>
            <w:r w:rsidRPr="00B4269E">
              <w:rPr>
                <w:rFonts w:ascii="Arial" w:hAnsi="Arial" w:cs="Arial"/>
                <w:sz w:val="17"/>
                <w:szCs w:val="17"/>
                <w:lang w:eastAsia="en-GB"/>
              </w:rPr>
              <w:t>Date</w:t>
            </w:r>
          </w:p>
        </w:tc>
        <w:tc>
          <w:tcPr>
            <w:tcW w:w="3270" w:type="dxa"/>
            <w:shd w:val="clear" w:color="auto" w:fill="auto"/>
          </w:tcPr>
          <w:p w14:paraId="49F1FA12" w14:textId="77777777" w:rsidR="00A56305" w:rsidRPr="00B4269E" w:rsidRDefault="00A56305" w:rsidP="00A901FF">
            <w:pPr>
              <w:rPr>
                <w:rFonts w:ascii="Arial" w:hAnsi="Arial" w:cs="Arial"/>
                <w:sz w:val="17"/>
                <w:szCs w:val="17"/>
                <w:lang w:eastAsia="en-GB"/>
              </w:rPr>
            </w:pPr>
            <w:r w:rsidRPr="00B4269E">
              <w:rPr>
                <w:rFonts w:ascii="Arial" w:hAnsi="Arial" w:cs="Arial"/>
                <w:sz w:val="17"/>
                <w:szCs w:val="17"/>
                <w:lang w:eastAsia="en-GB"/>
              </w:rPr>
              <w:t>Signed</w:t>
            </w:r>
          </w:p>
        </w:tc>
      </w:tr>
      <w:tr w:rsidR="00A56305" w:rsidRPr="00B4269E" w14:paraId="44FE741C" w14:textId="77777777" w:rsidTr="00793DCD">
        <w:trPr>
          <w:trHeight w:val="632"/>
        </w:trPr>
        <w:tc>
          <w:tcPr>
            <w:tcW w:w="3155" w:type="dxa"/>
            <w:gridSpan w:val="2"/>
            <w:shd w:val="clear" w:color="auto" w:fill="auto"/>
            <w:vAlign w:val="center"/>
          </w:tcPr>
          <w:p w14:paraId="7AC7AD82" w14:textId="77777777" w:rsidR="00A56305" w:rsidRPr="00B4269E" w:rsidRDefault="00A56305" w:rsidP="00A901FF">
            <w:pPr>
              <w:jc w:val="center"/>
              <w:rPr>
                <w:rFonts w:ascii="Arial" w:hAnsi="Arial" w:cs="Arial"/>
                <w:b/>
                <w:sz w:val="22"/>
                <w:szCs w:val="22"/>
                <w:lang w:eastAsia="en-GB"/>
              </w:rPr>
            </w:pPr>
            <w:r w:rsidRPr="00B4269E">
              <w:rPr>
                <w:rFonts w:ascii="Arial" w:hAnsi="Arial" w:cs="Arial"/>
                <w:b/>
                <w:sz w:val="22"/>
                <w:szCs w:val="22"/>
                <w:lang w:eastAsia="en-GB"/>
              </w:rPr>
              <w:t>1</w:t>
            </w:r>
            <w:r w:rsidRPr="00B4269E">
              <w:rPr>
                <w:rFonts w:ascii="Arial" w:hAnsi="Arial" w:cs="Arial"/>
                <w:b/>
                <w:sz w:val="22"/>
                <w:szCs w:val="22"/>
                <w:vertAlign w:val="superscript"/>
                <w:lang w:eastAsia="en-GB"/>
              </w:rPr>
              <w:t>st</w:t>
            </w:r>
            <w:r w:rsidRPr="00B4269E">
              <w:rPr>
                <w:rFonts w:ascii="Arial" w:hAnsi="Arial" w:cs="Arial"/>
                <w:b/>
                <w:sz w:val="22"/>
                <w:szCs w:val="22"/>
                <w:lang w:eastAsia="en-GB"/>
              </w:rPr>
              <w:t xml:space="preserve"> review</w:t>
            </w:r>
          </w:p>
        </w:tc>
        <w:tc>
          <w:tcPr>
            <w:tcW w:w="3532" w:type="dxa"/>
            <w:shd w:val="clear" w:color="auto" w:fill="auto"/>
          </w:tcPr>
          <w:p w14:paraId="59584FA2" w14:textId="77777777" w:rsidR="00A56305" w:rsidRPr="00B4269E" w:rsidRDefault="00A56305" w:rsidP="00A901FF">
            <w:pPr>
              <w:rPr>
                <w:rFonts w:ascii="Arial" w:hAnsi="Arial" w:cs="Arial"/>
                <w:sz w:val="22"/>
                <w:szCs w:val="22"/>
                <w:lang w:eastAsia="en-GB"/>
              </w:rPr>
            </w:pPr>
            <w:r w:rsidRPr="00B4269E">
              <w:rPr>
                <w:rFonts w:ascii="Arial" w:hAnsi="Arial" w:cs="Arial"/>
                <w:sz w:val="17"/>
                <w:szCs w:val="17"/>
                <w:lang w:eastAsia="en-GB"/>
              </w:rPr>
              <w:t>Date</w:t>
            </w:r>
          </w:p>
        </w:tc>
        <w:tc>
          <w:tcPr>
            <w:tcW w:w="3270" w:type="dxa"/>
            <w:shd w:val="clear" w:color="auto" w:fill="auto"/>
          </w:tcPr>
          <w:p w14:paraId="2BF3D9FC" w14:textId="77777777" w:rsidR="00A56305" w:rsidRPr="00B4269E" w:rsidRDefault="00A56305" w:rsidP="00A901FF">
            <w:pPr>
              <w:rPr>
                <w:rFonts w:ascii="Arial" w:hAnsi="Arial" w:cs="Arial"/>
                <w:sz w:val="22"/>
                <w:szCs w:val="22"/>
                <w:lang w:eastAsia="en-GB"/>
              </w:rPr>
            </w:pPr>
            <w:r w:rsidRPr="00B4269E">
              <w:rPr>
                <w:rFonts w:ascii="Arial" w:hAnsi="Arial" w:cs="Arial"/>
                <w:sz w:val="17"/>
                <w:szCs w:val="17"/>
                <w:lang w:eastAsia="en-GB"/>
              </w:rPr>
              <w:t>Signed</w:t>
            </w:r>
          </w:p>
        </w:tc>
      </w:tr>
      <w:tr w:rsidR="00A56305" w:rsidRPr="00B4269E" w14:paraId="3268E003" w14:textId="77777777" w:rsidTr="00793DCD">
        <w:trPr>
          <w:trHeight w:val="632"/>
        </w:trPr>
        <w:tc>
          <w:tcPr>
            <w:tcW w:w="3155" w:type="dxa"/>
            <w:gridSpan w:val="2"/>
            <w:shd w:val="clear" w:color="auto" w:fill="auto"/>
            <w:vAlign w:val="center"/>
          </w:tcPr>
          <w:p w14:paraId="70B92EA9" w14:textId="77777777" w:rsidR="00A56305" w:rsidRPr="00B4269E" w:rsidRDefault="00A56305" w:rsidP="00A901FF">
            <w:pPr>
              <w:jc w:val="center"/>
              <w:rPr>
                <w:rFonts w:ascii="Arial" w:hAnsi="Arial" w:cs="Arial"/>
                <w:b/>
                <w:sz w:val="22"/>
                <w:szCs w:val="22"/>
                <w:lang w:eastAsia="en-GB"/>
              </w:rPr>
            </w:pPr>
            <w:r w:rsidRPr="00B4269E">
              <w:rPr>
                <w:rFonts w:ascii="Arial" w:hAnsi="Arial" w:cs="Arial"/>
                <w:b/>
                <w:sz w:val="22"/>
                <w:szCs w:val="22"/>
                <w:lang w:eastAsia="en-GB"/>
              </w:rPr>
              <w:t>2</w:t>
            </w:r>
            <w:r w:rsidRPr="00B4269E">
              <w:rPr>
                <w:rFonts w:ascii="Arial" w:hAnsi="Arial" w:cs="Arial"/>
                <w:b/>
                <w:sz w:val="22"/>
                <w:szCs w:val="22"/>
                <w:vertAlign w:val="superscript"/>
                <w:lang w:eastAsia="en-GB"/>
              </w:rPr>
              <w:t>nd</w:t>
            </w:r>
            <w:r w:rsidRPr="00B4269E">
              <w:rPr>
                <w:rFonts w:ascii="Arial" w:hAnsi="Arial" w:cs="Arial"/>
                <w:b/>
                <w:sz w:val="22"/>
                <w:szCs w:val="22"/>
                <w:lang w:eastAsia="en-GB"/>
              </w:rPr>
              <w:t xml:space="preserve"> review</w:t>
            </w:r>
          </w:p>
        </w:tc>
        <w:tc>
          <w:tcPr>
            <w:tcW w:w="3532" w:type="dxa"/>
            <w:shd w:val="clear" w:color="auto" w:fill="auto"/>
          </w:tcPr>
          <w:p w14:paraId="0B3FF718" w14:textId="77777777" w:rsidR="00A56305" w:rsidRPr="00B4269E" w:rsidRDefault="00A56305" w:rsidP="00A901FF">
            <w:pPr>
              <w:rPr>
                <w:rFonts w:ascii="Arial" w:hAnsi="Arial" w:cs="Arial"/>
                <w:sz w:val="22"/>
                <w:szCs w:val="22"/>
                <w:lang w:eastAsia="en-GB"/>
              </w:rPr>
            </w:pPr>
            <w:r w:rsidRPr="00B4269E">
              <w:rPr>
                <w:rFonts w:ascii="Arial" w:hAnsi="Arial" w:cs="Arial"/>
                <w:sz w:val="17"/>
                <w:szCs w:val="17"/>
                <w:lang w:eastAsia="en-GB"/>
              </w:rPr>
              <w:t>Date</w:t>
            </w:r>
          </w:p>
        </w:tc>
        <w:tc>
          <w:tcPr>
            <w:tcW w:w="3270" w:type="dxa"/>
            <w:shd w:val="clear" w:color="auto" w:fill="auto"/>
          </w:tcPr>
          <w:p w14:paraId="2FF70433" w14:textId="77777777" w:rsidR="00A56305" w:rsidRPr="00B4269E" w:rsidRDefault="00A56305" w:rsidP="00A901FF">
            <w:pPr>
              <w:rPr>
                <w:rFonts w:ascii="Arial" w:hAnsi="Arial" w:cs="Arial"/>
                <w:sz w:val="22"/>
                <w:szCs w:val="22"/>
                <w:lang w:eastAsia="en-GB"/>
              </w:rPr>
            </w:pPr>
            <w:r w:rsidRPr="00B4269E">
              <w:rPr>
                <w:rFonts w:ascii="Arial" w:hAnsi="Arial" w:cs="Arial"/>
                <w:sz w:val="17"/>
                <w:szCs w:val="17"/>
                <w:lang w:eastAsia="en-GB"/>
              </w:rPr>
              <w:t>Signed</w:t>
            </w:r>
          </w:p>
        </w:tc>
      </w:tr>
      <w:tr w:rsidR="00A56305" w:rsidRPr="00B4269E" w14:paraId="7457E208" w14:textId="77777777" w:rsidTr="00793DCD">
        <w:trPr>
          <w:trHeight w:val="632"/>
        </w:trPr>
        <w:tc>
          <w:tcPr>
            <w:tcW w:w="3155" w:type="dxa"/>
            <w:gridSpan w:val="2"/>
            <w:shd w:val="clear" w:color="auto" w:fill="auto"/>
            <w:vAlign w:val="center"/>
          </w:tcPr>
          <w:p w14:paraId="7C669180" w14:textId="77777777" w:rsidR="00A56305" w:rsidRPr="00B4269E" w:rsidRDefault="00A56305" w:rsidP="00A901FF">
            <w:pPr>
              <w:jc w:val="center"/>
              <w:rPr>
                <w:rFonts w:ascii="Arial" w:hAnsi="Arial" w:cs="Arial"/>
                <w:b/>
                <w:sz w:val="22"/>
                <w:szCs w:val="22"/>
                <w:lang w:eastAsia="en-GB"/>
              </w:rPr>
            </w:pPr>
            <w:r w:rsidRPr="00B4269E">
              <w:rPr>
                <w:rFonts w:ascii="Arial" w:hAnsi="Arial" w:cs="Arial"/>
                <w:b/>
                <w:sz w:val="22"/>
                <w:szCs w:val="22"/>
                <w:lang w:eastAsia="en-GB"/>
              </w:rPr>
              <w:t>3</w:t>
            </w:r>
            <w:r w:rsidRPr="00B4269E">
              <w:rPr>
                <w:rFonts w:ascii="Arial" w:hAnsi="Arial" w:cs="Arial"/>
                <w:b/>
                <w:sz w:val="22"/>
                <w:szCs w:val="22"/>
                <w:vertAlign w:val="superscript"/>
                <w:lang w:eastAsia="en-GB"/>
              </w:rPr>
              <w:t>rd</w:t>
            </w:r>
            <w:r w:rsidRPr="00B4269E">
              <w:rPr>
                <w:rFonts w:ascii="Arial" w:hAnsi="Arial" w:cs="Arial"/>
                <w:b/>
                <w:sz w:val="22"/>
                <w:szCs w:val="22"/>
                <w:lang w:eastAsia="en-GB"/>
              </w:rPr>
              <w:t xml:space="preserve"> review</w:t>
            </w:r>
          </w:p>
        </w:tc>
        <w:tc>
          <w:tcPr>
            <w:tcW w:w="3532" w:type="dxa"/>
            <w:shd w:val="clear" w:color="auto" w:fill="auto"/>
          </w:tcPr>
          <w:p w14:paraId="05E8E778" w14:textId="77777777" w:rsidR="00A56305" w:rsidRPr="00B4269E" w:rsidRDefault="00A56305" w:rsidP="00A901FF">
            <w:pPr>
              <w:rPr>
                <w:rFonts w:ascii="Arial" w:hAnsi="Arial" w:cs="Arial"/>
                <w:sz w:val="22"/>
                <w:szCs w:val="22"/>
                <w:lang w:eastAsia="en-GB"/>
              </w:rPr>
            </w:pPr>
            <w:r w:rsidRPr="00B4269E">
              <w:rPr>
                <w:rFonts w:ascii="Arial" w:hAnsi="Arial" w:cs="Arial"/>
                <w:sz w:val="17"/>
                <w:szCs w:val="17"/>
                <w:lang w:eastAsia="en-GB"/>
              </w:rPr>
              <w:t>Date</w:t>
            </w:r>
          </w:p>
        </w:tc>
        <w:tc>
          <w:tcPr>
            <w:tcW w:w="3270" w:type="dxa"/>
            <w:shd w:val="clear" w:color="auto" w:fill="auto"/>
          </w:tcPr>
          <w:p w14:paraId="5304A5C2" w14:textId="77777777" w:rsidR="00A56305" w:rsidRPr="00B4269E" w:rsidRDefault="00A56305" w:rsidP="00A901FF">
            <w:pPr>
              <w:rPr>
                <w:rFonts w:ascii="Arial" w:hAnsi="Arial" w:cs="Arial"/>
                <w:sz w:val="22"/>
                <w:szCs w:val="22"/>
                <w:lang w:eastAsia="en-GB"/>
              </w:rPr>
            </w:pPr>
            <w:r w:rsidRPr="00B4269E">
              <w:rPr>
                <w:rFonts w:ascii="Arial" w:hAnsi="Arial" w:cs="Arial"/>
                <w:sz w:val="17"/>
                <w:szCs w:val="17"/>
                <w:lang w:eastAsia="en-GB"/>
              </w:rPr>
              <w:t>Signed</w:t>
            </w:r>
          </w:p>
        </w:tc>
      </w:tr>
    </w:tbl>
    <w:p w14:paraId="6A8755F3" w14:textId="77777777" w:rsidR="0041042A" w:rsidRDefault="0041042A">
      <w:pPr>
        <w:rPr>
          <w:rFonts w:ascii="Arial" w:hAnsi="Arial" w:cs="Arial"/>
          <w:sz w:val="20"/>
          <w:szCs w:val="20"/>
        </w:rPr>
      </w:pPr>
    </w:p>
    <w:p w14:paraId="64F92DA8" w14:textId="02DA1A7A" w:rsidR="00A56305" w:rsidRDefault="00A56305">
      <w:pPr>
        <w:rPr>
          <w:rFonts w:ascii="Arial" w:hAnsi="Arial" w:cs="Arial"/>
          <w:sz w:val="20"/>
          <w:szCs w:val="20"/>
        </w:rPr>
      </w:pPr>
    </w:p>
    <w:p w14:paraId="1D5D2696" w14:textId="6C191FCE" w:rsidR="00492802" w:rsidRPr="00A901FF" w:rsidRDefault="00492802" w:rsidP="00492802">
      <w:pPr>
        <w:rPr>
          <w:rFonts w:ascii="Arial" w:hAnsi="Arial" w:cs="Arial"/>
          <w:bCs/>
          <w:sz w:val="20"/>
          <w:szCs w:val="20"/>
        </w:rPr>
      </w:pPr>
      <w:r w:rsidRPr="00A56305">
        <w:rPr>
          <w:rFonts w:ascii="Arial" w:hAnsi="Arial" w:cs="Arial"/>
          <w:sz w:val="20"/>
          <w:szCs w:val="20"/>
        </w:rPr>
        <w:t xml:space="preserve">This fire </w:t>
      </w:r>
      <w:r w:rsidRPr="00A56305">
        <w:rPr>
          <w:rFonts w:ascii="Arial" w:hAnsi="Arial" w:cs="Arial"/>
          <w:bCs/>
          <w:sz w:val="20"/>
          <w:szCs w:val="20"/>
        </w:rPr>
        <w:t xml:space="preserve">risk assessment must be </w:t>
      </w:r>
      <w:proofErr w:type="gramStart"/>
      <w:r w:rsidRPr="00A56305">
        <w:rPr>
          <w:rFonts w:ascii="Arial" w:hAnsi="Arial" w:cs="Arial"/>
          <w:bCs/>
          <w:sz w:val="20"/>
          <w:szCs w:val="20"/>
        </w:rPr>
        <w:t>completed</w:t>
      </w:r>
      <w:proofErr w:type="gramEnd"/>
      <w:r w:rsidRPr="00A56305">
        <w:rPr>
          <w:rFonts w:ascii="Arial" w:hAnsi="Arial" w:cs="Arial"/>
          <w:bCs/>
          <w:sz w:val="20"/>
          <w:szCs w:val="20"/>
        </w:rPr>
        <w:t xml:space="preserve"> and any identified actions implemented so as to ensure that adequate fire precautions are being taken to safeguard employees and other people for whom we </w:t>
      </w:r>
      <w:r w:rsidRPr="00A901FF">
        <w:rPr>
          <w:rFonts w:ascii="Arial" w:hAnsi="Arial" w:cs="Arial"/>
          <w:bCs/>
          <w:sz w:val="20"/>
          <w:szCs w:val="20"/>
        </w:rPr>
        <w:t xml:space="preserve">are responsible and effective arrangements are in place to deal with fire emergencies. </w:t>
      </w:r>
    </w:p>
    <w:p w14:paraId="199E0D0E" w14:textId="77777777" w:rsidR="00492802" w:rsidRPr="00A901FF" w:rsidRDefault="00492802" w:rsidP="00492802">
      <w:pPr>
        <w:pStyle w:val="Header"/>
        <w:tabs>
          <w:tab w:val="clear" w:pos="4320"/>
          <w:tab w:val="clear" w:pos="8640"/>
        </w:tabs>
        <w:rPr>
          <w:rFonts w:ascii="Arial" w:hAnsi="Arial" w:cs="Arial"/>
          <w:bCs/>
          <w:lang w:val="en-GB"/>
        </w:rPr>
      </w:pPr>
    </w:p>
    <w:p w14:paraId="5F678D47" w14:textId="421BCA21" w:rsidR="00492802" w:rsidRPr="00A901FF" w:rsidRDefault="00492802" w:rsidP="00492802">
      <w:pPr>
        <w:rPr>
          <w:rFonts w:ascii="Arial" w:hAnsi="Arial" w:cs="Arial"/>
          <w:bCs/>
          <w:sz w:val="20"/>
          <w:szCs w:val="20"/>
        </w:rPr>
      </w:pPr>
      <w:r w:rsidRPr="00A901FF">
        <w:rPr>
          <w:rFonts w:ascii="Arial" w:hAnsi="Arial" w:cs="Arial"/>
          <w:bCs/>
          <w:sz w:val="20"/>
          <w:szCs w:val="20"/>
        </w:rPr>
        <w:t>Answer each question either Yes, No or Not Applicable and where indicated, consider the possible management actions and record them in the Action/Comments column.</w:t>
      </w:r>
    </w:p>
    <w:p w14:paraId="3F263180" w14:textId="5A762BEE" w:rsidR="001315CF" w:rsidRPr="00A901FF" w:rsidRDefault="001315CF" w:rsidP="00492802">
      <w:pPr>
        <w:rPr>
          <w:rFonts w:ascii="Arial" w:hAnsi="Arial" w:cs="Arial"/>
          <w:bCs/>
          <w:sz w:val="20"/>
          <w:szCs w:val="20"/>
        </w:rPr>
      </w:pPr>
    </w:p>
    <w:p w14:paraId="02803536" w14:textId="69EC331C" w:rsidR="001315CF" w:rsidRPr="00A901FF" w:rsidRDefault="00A901FF" w:rsidP="00A901FF">
      <w:pPr>
        <w:rPr>
          <w:rFonts w:ascii="Arial" w:hAnsi="Arial" w:cs="Arial"/>
          <w:bCs/>
          <w:sz w:val="20"/>
          <w:szCs w:val="20"/>
        </w:rPr>
      </w:pPr>
      <w:r>
        <w:rPr>
          <w:rFonts w:ascii="Arial" w:hAnsi="Arial" w:cs="Arial"/>
          <w:bCs/>
          <w:sz w:val="20"/>
          <w:szCs w:val="20"/>
        </w:rPr>
        <w:t>The fire risk assessment only needs to be completed for areas for which Compass is responsible. Many of the questions will typically require information from the client or FM provider.</w:t>
      </w:r>
    </w:p>
    <w:p w14:paraId="31AFF934" w14:textId="77777777" w:rsidR="001315CF" w:rsidRPr="00A901FF" w:rsidRDefault="001315CF" w:rsidP="00492802">
      <w:pPr>
        <w:rPr>
          <w:rFonts w:ascii="Arial" w:hAnsi="Arial" w:cs="Arial"/>
          <w:bCs/>
          <w:sz w:val="20"/>
          <w:szCs w:val="20"/>
        </w:rPr>
      </w:pPr>
    </w:p>
    <w:p w14:paraId="007C55AE" w14:textId="77777777" w:rsidR="00492802" w:rsidRPr="00A901FF" w:rsidRDefault="00492802" w:rsidP="00492802">
      <w:pPr>
        <w:rPr>
          <w:rFonts w:ascii="Arial" w:hAnsi="Arial" w:cs="Arial"/>
          <w:bCs/>
          <w:sz w:val="20"/>
          <w:szCs w:val="20"/>
        </w:rPr>
      </w:pPr>
      <w:r w:rsidRPr="00A901FF">
        <w:rPr>
          <w:rFonts w:ascii="Arial" w:hAnsi="Arial" w:cs="Arial"/>
          <w:bCs/>
          <w:sz w:val="20"/>
          <w:szCs w:val="20"/>
        </w:rPr>
        <w:t xml:space="preserve">Some of the checks and management actions in this assessment may be the contractual responsibility of the Client, Managing Agent, Landlord or other responsible person in control of the premises. Where this situation applies, indicate this in the applicable Actions/Comments column of the assessment. </w:t>
      </w:r>
    </w:p>
    <w:p w14:paraId="3CEF9C4C" w14:textId="46027189" w:rsidR="00492802" w:rsidRPr="00A901FF" w:rsidRDefault="00492802" w:rsidP="00492802">
      <w:pPr>
        <w:pStyle w:val="Header"/>
        <w:tabs>
          <w:tab w:val="clear" w:pos="4320"/>
          <w:tab w:val="clear" w:pos="8640"/>
        </w:tabs>
        <w:rPr>
          <w:rFonts w:ascii="Arial" w:hAnsi="Arial" w:cs="Arial"/>
          <w:bCs/>
          <w:lang w:val="en-GB"/>
        </w:rPr>
      </w:pPr>
    </w:p>
    <w:p w14:paraId="4F4BF044" w14:textId="3D111AAD" w:rsidR="00492802" w:rsidRPr="00A901FF" w:rsidRDefault="00492802" w:rsidP="00492802">
      <w:pPr>
        <w:rPr>
          <w:rFonts w:ascii="Arial" w:hAnsi="Arial" w:cs="Arial"/>
          <w:bCs/>
          <w:sz w:val="20"/>
          <w:szCs w:val="20"/>
        </w:rPr>
      </w:pPr>
      <w:r w:rsidRPr="00A901FF">
        <w:rPr>
          <w:rFonts w:ascii="Arial" w:hAnsi="Arial" w:cs="Arial"/>
          <w:bCs/>
          <w:sz w:val="20"/>
          <w:szCs w:val="20"/>
        </w:rPr>
        <w:t>Review the assessment every three years or sooner if there are significant changes to the workplace/premises, the use of the premises or in working arrangements, and following a fire incident.</w:t>
      </w:r>
    </w:p>
    <w:p w14:paraId="54393DDB" w14:textId="2571A9A4" w:rsidR="001315CF" w:rsidRDefault="001315CF" w:rsidP="00492802">
      <w:pPr>
        <w:rPr>
          <w:rFonts w:ascii="Arial" w:hAnsi="Arial" w:cs="Arial"/>
          <w:bCs/>
          <w:sz w:val="20"/>
          <w:szCs w:val="20"/>
        </w:rPr>
      </w:pPr>
    </w:p>
    <w:p w14:paraId="1485C4B5" w14:textId="710B7D75" w:rsidR="00A901FF" w:rsidRPr="001315CF" w:rsidRDefault="00A901FF" w:rsidP="00492802">
      <w:pPr>
        <w:rPr>
          <w:rFonts w:ascii="Arial" w:hAnsi="Arial" w:cs="Arial"/>
          <w:bCs/>
          <w:sz w:val="20"/>
          <w:szCs w:val="20"/>
        </w:rPr>
      </w:pPr>
      <w:r>
        <w:rPr>
          <w:rFonts w:ascii="Arial" w:hAnsi="Arial" w:cs="Arial"/>
          <w:bCs/>
          <w:sz w:val="20"/>
          <w:szCs w:val="20"/>
        </w:rPr>
        <w:t>Once the risk assessment has been completed, share it with the client and any other building occupants.</w:t>
      </w:r>
    </w:p>
    <w:p w14:paraId="04366B7A" w14:textId="77777777" w:rsidR="00492802" w:rsidRPr="00A56305" w:rsidRDefault="00492802" w:rsidP="00492802">
      <w:pPr>
        <w:ind w:left="-284"/>
        <w:rPr>
          <w:rFonts w:ascii="Arial" w:hAnsi="Arial" w:cs="Arial"/>
          <w:sz w:val="20"/>
          <w:szCs w:val="20"/>
        </w:rPr>
      </w:pPr>
    </w:p>
    <w:p w14:paraId="29004C55" w14:textId="4BBC2488" w:rsidR="00793DCD" w:rsidRDefault="00793DCD">
      <w:r>
        <w:br w:type="page"/>
      </w:r>
    </w:p>
    <w:p w14:paraId="0BD25ADD" w14:textId="77777777" w:rsidR="00492802" w:rsidRDefault="00492802"/>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9"/>
        <w:gridCol w:w="900"/>
        <w:gridCol w:w="3060"/>
        <w:gridCol w:w="1825"/>
      </w:tblGrid>
      <w:tr w:rsidR="0041042A" w:rsidRPr="00A56305" w14:paraId="577E0AD7" w14:textId="77777777" w:rsidTr="00793DCD">
        <w:trPr>
          <w:cantSplit/>
          <w:trHeight w:val="477"/>
        </w:trPr>
        <w:tc>
          <w:tcPr>
            <w:tcW w:w="9924" w:type="dxa"/>
            <w:gridSpan w:val="4"/>
            <w:vAlign w:val="center"/>
          </w:tcPr>
          <w:p w14:paraId="16690F56" w14:textId="14FC2ABD" w:rsidR="0041042A" w:rsidRPr="00A56305" w:rsidRDefault="0041042A">
            <w:pPr>
              <w:pStyle w:val="Heading2"/>
              <w:rPr>
                <w:rFonts w:ascii="Arial" w:hAnsi="Arial" w:cs="Arial"/>
                <w:sz w:val="20"/>
                <w:szCs w:val="20"/>
              </w:rPr>
            </w:pPr>
            <w:r w:rsidRPr="00A56305">
              <w:rPr>
                <w:rFonts w:ascii="Arial" w:hAnsi="Arial" w:cs="Arial"/>
                <w:sz w:val="20"/>
                <w:szCs w:val="20"/>
              </w:rPr>
              <w:t>SECTION 1 – ARRANGEMENTS IN SHARED PREMISES</w:t>
            </w:r>
          </w:p>
        </w:tc>
      </w:tr>
      <w:tr w:rsidR="0041042A" w:rsidRPr="00A56305" w14:paraId="2634C34B" w14:textId="77777777" w:rsidTr="00793DCD">
        <w:tc>
          <w:tcPr>
            <w:tcW w:w="4139" w:type="dxa"/>
            <w:vAlign w:val="center"/>
          </w:tcPr>
          <w:p w14:paraId="635F3AB3" w14:textId="77777777" w:rsidR="0041042A" w:rsidRPr="00A56305" w:rsidRDefault="0041042A">
            <w:pPr>
              <w:jc w:val="center"/>
              <w:rPr>
                <w:rFonts w:ascii="Arial" w:hAnsi="Arial" w:cs="Arial"/>
                <w:b/>
                <w:sz w:val="20"/>
                <w:szCs w:val="20"/>
              </w:rPr>
            </w:pPr>
            <w:r w:rsidRPr="00A56305">
              <w:rPr>
                <w:rFonts w:ascii="Arial" w:hAnsi="Arial" w:cs="Arial"/>
                <w:sz w:val="20"/>
                <w:szCs w:val="20"/>
              </w:rPr>
              <w:br w:type="page"/>
            </w:r>
            <w:r w:rsidRPr="00A56305">
              <w:rPr>
                <w:rFonts w:ascii="Arial" w:hAnsi="Arial" w:cs="Arial"/>
                <w:b/>
                <w:sz w:val="20"/>
                <w:szCs w:val="20"/>
              </w:rPr>
              <w:t xml:space="preserve">Matters </w:t>
            </w:r>
            <w:proofErr w:type="gramStart"/>
            <w:r w:rsidRPr="00A56305">
              <w:rPr>
                <w:rFonts w:ascii="Arial" w:hAnsi="Arial" w:cs="Arial"/>
                <w:b/>
                <w:sz w:val="20"/>
                <w:szCs w:val="20"/>
              </w:rPr>
              <w:t>To</w:t>
            </w:r>
            <w:proofErr w:type="gramEnd"/>
            <w:r w:rsidRPr="00A56305">
              <w:rPr>
                <w:rFonts w:ascii="Arial" w:hAnsi="Arial" w:cs="Arial"/>
                <w:b/>
                <w:sz w:val="20"/>
                <w:szCs w:val="20"/>
              </w:rPr>
              <w:t xml:space="preserve"> Consider</w:t>
            </w:r>
          </w:p>
        </w:tc>
        <w:tc>
          <w:tcPr>
            <w:tcW w:w="900" w:type="dxa"/>
            <w:vAlign w:val="center"/>
          </w:tcPr>
          <w:p w14:paraId="575BDF3C" w14:textId="40DD2FA6" w:rsidR="0041042A" w:rsidRPr="00A56305" w:rsidRDefault="0041042A">
            <w:pPr>
              <w:jc w:val="center"/>
              <w:rPr>
                <w:rFonts w:ascii="Arial" w:hAnsi="Arial" w:cs="Arial"/>
                <w:b/>
                <w:sz w:val="20"/>
                <w:szCs w:val="20"/>
              </w:rPr>
            </w:pPr>
            <w:r w:rsidRPr="00A56305">
              <w:rPr>
                <w:rFonts w:ascii="Arial" w:hAnsi="Arial" w:cs="Arial"/>
                <w:b/>
                <w:sz w:val="20"/>
                <w:szCs w:val="20"/>
              </w:rPr>
              <w:t>Yes/No N/A</w:t>
            </w:r>
          </w:p>
        </w:tc>
        <w:tc>
          <w:tcPr>
            <w:tcW w:w="3060" w:type="dxa"/>
          </w:tcPr>
          <w:p w14:paraId="7A8FE473" w14:textId="370EBED8" w:rsidR="0041042A" w:rsidRPr="00A56305" w:rsidRDefault="0041042A">
            <w:pPr>
              <w:jc w:val="center"/>
              <w:rPr>
                <w:rFonts w:ascii="Arial" w:hAnsi="Arial" w:cs="Arial"/>
                <w:b/>
                <w:sz w:val="20"/>
                <w:szCs w:val="20"/>
              </w:rPr>
            </w:pPr>
            <w:r w:rsidRPr="00A56305">
              <w:rPr>
                <w:rFonts w:ascii="Arial" w:hAnsi="Arial" w:cs="Arial"/>
                <w:b/>
                <w:sz w:val="20"/>
                <w:szCs w:val="20"/>
              </w:rPr>
              <w:t xml:space="preserve">Possible Management Action if </w:t>
            </w:r>
            <w:r w:rsidR="00793DCD">
              <w:rPr>
                <w:rFonts w:ascii="Arial" w:hAnsi="Arial" w:cs="Arial"/>
                <w:b/>
                <w:sz w:val="20"/>
                <w:szCs w:val="20"/>
              </w:rPr>
              <w:t>‘</w:t>
            </w:r>
            <w:r w:rsidRPr="00A56305">
              <w:rPr>
                <w:rFonts w:ascii="Arial" w:hAnsi="Arial" w:cs="Arial"/>
                <w:b/>
                <w:sz w:val="20"/>
                <w:szCs w:val="20"/>
              </w:rPr>
              <w:t>No</w:t>
            </w:r>
            <w:r w:rsidR="00793DCD">
              <w:rPr>
                <w:rFonts w:ascii="Arial" w:hAnsi="Arial" w:cs="Arial"/>
                <w:b/>
                <w:sz w:val="20"/>
                <w:szCs w:val="20"/>
              </w:rPr>
              <w:t>’</w:t>
            </w:r>
          </w:p>
        </w:tc>
        <w:tc>
          <w:tcPr>
            <w:tcW w:w="1825" w:type="dxa"/>
            <w:vAlign w:val="center"/>
          </w:tcPr>
          <w:p w14:paraId="7D3BFFF1" w14:textId="77777777" w:rsidR="0041042A" w:rsidRPr="00A56305" w:rsidRDefault="0041042A">
            <w:pPr>
              <w:jc w:val="center"/>
              <w:rPr>
                <w:rFonts w:ascii="Arial" w:hAnsi="Arial" w:cs="Arial"/>
                <w:b/>
                <w:sz w:val="20"/>
                <w:szCs w:val="20"/>
              </w:rPr>
            </w:pPr>
            <w:r w:rsidRPr="00A56305">
              <w:rPr>
                <w:rFonts w:ascii="Arial" w:hAnsi="Arial" w:cs="Arial"/>
                <w:b/>
                <w:sz w:val="20"/>
                <w:szCs w:val="20"/>
              </w:rPr>
              <w:t>Actions/</w:t>
            </w:r>
          </w:p>
          <w:p w14:paraId="01D6BD9C" w14:textId="77777777" w:rsidR="0041042A" w:rsidRPr="00A56305" w:rsidRDefault="0041042A">
            <w:pPr>
              <w:jc w:val="center"/>
              <w:rPr>
                <w:rFonts w:ascii="Arial" w:hAnsi="Arial" w:cs="Arial"/>
                <w:b/>
                <w:sz w:val="20"/>
                <w:szCs w:val="20"/>
              </w:rPr>
            </w:pPr>
            <w:r w:rsidRPr="00A56305">
              <w:rPr>
                <w:rFonts w:ascii="Arial" w:hAnsi="Arial" w:cs="Arial"/>
                <w:b/>
                <w:sz w:val="20"/>
                <w:szCs w:val="20"/>
              </w:rPr>
              <w:t>Comments</w:t>
            </w:r>
          </w:p>
        </w:tc>
      </w:tr>
      <w:tr w:rsidR="00793DCD" w:rsidRPr="00A56305" w14:paraId="3CDF9662" w14:textId="77777777" w:rsidTr="00A901FF">
        <w:trPr>
          <w:cantSplit/>
          <w:trHeight w:val="527"/>
        </w:trPr>
        <w:tc>
          <w:tcPr>
            <w:tcW w:w="4139" w:type="dxa"/>
          </w:tcPr>
          <w:p w14:paraId="5C993055" w14:textId="77777777" w:rsidR="00793DCD" w:rsidRPr="00793DCD" w:rsidRDefault="00793DCD">
            <w:pPr>
              <w:rPr>
                <w:rFonts w:ascii="Arial" w:hAnsi="Arial" w:cs="Arial"/>
                <w:b/>
                <w:bCs/>
                <w:sz w:val="18"/>
                <w:szCs w:val="20"/>
              </w:rPr>
            </w:pPr>
            <w:r w:rsidRPr="00793DCD">
              <w:rPr>
                <w:rFonts w:ascii="Arial" w:hAnsi="Arial" w:cs="Arial"/>
                <w:b/>
                <w:bCs/>
                <w:sz w:val="18"/>
                <w:szCs w:val="20"/>
              </w:rPr>
              <w:t>1.1 Arrangements in shared and Client premises</w:t>
            </w:r>
          </w:p>
          <w:p w14:paraId="33FBE03B" w14:textId="77777777" w:rsidR="00A901FF" w:rsidRDefault="00A901FF" w:rsidP="00A901FF">
            <w:pPr>
              <w:rPr>
                <w:rFonts w:ascii="Arial" w:hAnsi="Arial" w:cs="Arial"/>
                <w:sz w:val="18"/>
                <w:szCs w:val="20"/>
              </w:rPr>
            </w:pPr>
          </w:p>
          <w:p w14:paraId="1FBABD73" w14:textId="5A02AEE1" w:rsidR="00A901FF" w:rsidRPr="00793DCD" w:rsidRDefault="00A901FF" w:rsidP="00A901FF">
            <w:pPr>
              <w:rPr>
                <w:rFonts w:ascii="Arial" w:hAnsi="Arial" w:cs="Arial"/>
                <w:sz w:val="18"/>
                <w:szCs w:val="20"/>
              </w:rPr>
            </w:pPr>
            <w:r w:rsidRPr="00793DCD">
              <w:rPr>
                <w:rFonts w:ascii="Arial" w:hAnsi="Arial" w:cs="Arial"/>
                <w:sz w:val="18"/>
                <w:szCs w:val="20"/>
              </w:rPr>
              <w:t>In premises where Compass are fully in control and responsible for the fire safety arrangements, are all Compass employees and others who occupy the premises aware of the fire safety procedures?</w:t>
            </w:r>
          </w:p>
          <w:p w14:paraId="5134E1E0" w14:textId="77777777" w:rsidR="00793DCD" w:rsidRPr="00793DCD" w:rsidRDefault="00793DCD" w:rsidP="00A901FF">
            <w:pPr>
              <w:rPr>
                <w:rFonts w:ascii="Arial" w:hAnsi="Arial" w:cs="Arial"/>
                <w:b/>
                <w:bCs/>
                <w:sz w:val="18"/>
                <w:szCs w:val="20"/>
              </w:rPr>
            </w:pPr>
          </w:p>
        </w:tc>
        <w:tc>
          <w:tcPr>
            <w:tcW w:w="900" w:type="dxa"/>
          </w:tcPr>
          <w:p w14:paraId="74CA1FBF" w14:textId="77777777" w:rsidR="00793DCD" w:rsidRPr="00793DCD" w:rsidRDefault="00793DCD">
            <w:pPr>
              <w:jc w:val="center"/>
              <w:rPr>
                <w:rFonts w:ascii="Arial" w:hAnsi="Arial" w:cs="Arial"/>
                <w:sz w:val="18"/>
                <w:szCs w:val="20"/>
              </w:rPr>
            </w:pPr>
          </w:p>
        </w:tc>
        <w:tc>
          <w:tcPr>
            <w:tcW w:w="3060" w:type="dxa"/>
          </w:tcPr>
          <w:p w14:paraId="0930C645" w14:textId="77777777" w:rsidR="00793DCD" w:rsidRPr="00793DCD" w:rsidRDefault="00793DCD">
            <w:pPr>
              <w:rPr>
                <w:rFonts w:ascii="Arial" w:hAnsi="Arial" w:cs="Arial"/>
                <w:sz w:val="18"/>
                <w:szCs w:val="20"/>
              </w:rPr>
            </w:pPr>
          </w:p>
          <w:p w14:paraId="7F6392EC" w14:textId="77777777" w:rsidR="00A901FF" w:rsidRDefault="00A901FF" w:rsidP="00A901FF">
            <w:pPr>
              <w:rPr>
                <w:rFonts w:ascii="Arial" w:hAnsi="Arial" w:cs="Arial"/>
                <w:sz w:val="18"/>
                <w:szCs w:val="20"/>
              </w:rPr>
            </w:pPr>
          </w:p>
          <w:p w14:paraId="1F20B898" w14:textId="77777777" w:rsidR="00A901FF" w:rsidRDefault="00A901FF" w:rsidP="00A901FF">
            <w:pPr>
              <w:rPr>
                <w:rFonts w:ascii="Arial" w:hAnsi="Arial" w:cs="Arial"/>
                <w:sz w:val="18"/>
                <w:szCs w:val="20"/>
              </w:rPr>
            </w:pPr>
          </w:p>
          <w:p w14:paraId="0CC69A1C" w14:textId="2A08653E" w:rsidR="00A901FF" w:rsidRPr="00793DCD" w:rsidRDefault="00A901FF" w:rsidP="00A901FF">
            <w:pPr>
              <w:rPr>
                <w:rFonts w:ascii="Arial" w:hAnsi="Arial" w:cs="Arial"/>
                <w:sz w:val="18"/>
                <w:szCs w:val="20"/>
              </w:rPr>
            </w:pPr>
            <w:r w:rsidRPr="00793DCD">
              <w:rPr>
                <w:rFonts w:ascii="Arial" w:hAnsi="Arial" w:cs="Arial"/>
                <w:sz w:val="18"/>
                <w:szCs w:val="20"/>
              </w:rPr>
              <w:t>Clarify fire safety responsibilities and arrangements with all occupants.</w:t>
            </w:r>
          </w:p>
          <w:p w14:paraId="3183D9EB" w14:textId="77777777" w:rsidR="00793DCD" w:rsidRPr="00793DCD" w:rsidRDefault="00793DCD" w:rsidP="00A901FF">
            <w:pPr>
              <w:rPr>
                <w:rFonts w:ascii="Arial" w:hAnsi="Arial" w:cs="Arial"/>
                <w:sz w:val="18"/>
                <w:szCs w:val="20"/>
              </w:rPr>
            </w:pPr>
          </w:p>
        </w:tc>
        <w:tc>
          <w:tcPr>
            <w:tcW w:w="1825" w:type="dxa"/>
          </w:tcPr>
          <w:p w14:paraId="2A4BE6BC" w14:textId="77777777" w:rsidR="00793DCD" w:rsidRPr="00793DCD" w:rsidRDefault="00793DCD">
            <w:pPr>
              <w:pStyle w:val="Footer"/>
              <w:tabs>
                <w:tab w:val="clear" w:pos="4153"/>
                <w:tab w:val="clear" w:pos="8306"/>
              </w:tabs>
              <w:rPr>
                <w:rFonts w:ascii="Arial" w:hAnsi="Arial" w:cs="Arial"/>
                <w:sz w:val="18"/>
                <w:szCs w:val="20"/>
              </w:rPr>
            </w:pPr>
          </w:p>
        </w:tc>
      </w:tr>
      <w:tr w:rsidR="00A901FF" w:rsidRPr="00A56305" w14:paraId="42810930" w14:textId="77777777" w:rsidTr="00A901FF">
        <w:trPr>
          <w:cantSplit/>
        </w:trPr>
        <w:tc>
          <w:tcPr>
            <w:tcW w:w="4139" w:type="dxa"/>
          </w:tcPr>
          <w:p w14:paraId="6A03B859" w14:textId="77777777" w:rsidR="00A901FF" w:rsidRPr="00793DCD" w:rsidRDefault="00A901FF" w:rsidP="00A901FF">
            <w:pPr>
              <w:pStyle w:val="BodyText3"/>
              <w:rPr>
                <w:rFonts w:ascii="Arial" w:hAnsi="Arial" w:cs="Arial"/>
                <w:sz w:val="18"/>
                <w:szCs w:val="20"/>
              </w:rPr>
            </w:pPr>
            <w:r w:rsidRPr="00793DCD">
              <w:rPr>
                <w:rFonts w:ascii="Arial" w:hAnsi="Arial" w:cs="Arial"/>
                <w:sz w:val="18"/>
                <w:szCs w:val="20"/>
              </w:rPr>
              <w:t xml:space="preserve">Is there a suitable arrangement for the ‘Responsible Person’ (Client, Managing Agent or Landlord) to provide and maintain fire detection devices (alarms, heat or smoke detectors etc) and </w:t>
            </w:r>
            <w:proofErr w:type="spellStart"/>
            <w:r w:rsidRPr="00793DCD">
              <w:rPr>
                <w:rFonts w:ascii="Arial" w:hAnsi="Arial" w:cs="Arial"/>
                <w:sz w:val="18"/>
                <w:szCs w:val="20"/>
              </w:rPr>
              <w:t>fire fighting</w:t>
            </w:r>
            <w:proofErr w:type="spellEnd"/>
            <w:r w:rsidRPr="00793DCD">
              <w:rPr>
                <w:rFonts w:ascii="Arial" w:hAnsi="Arial" w:cs="Arial"/>
                <w:sz w:val="18"/>
                <w:szCs w:val="20"/>
              </w:rPr>
              <w:t xml:space="preserve"> equipment? </w:t>
            </w:r>
          </w:p>
          <w:p w14:paraId="69CD692D" w14:textId="77777777" w:rsidR="00A901FF" w:rsidRPr="00793DCD" w:rsidRDefault="00A901FF">
            <w:pPr>
              <w:rPr>
                <w:rFonts w:ascii="Arial" w:hAnsi="Arial" w:cs="Arial"/>
                <w:b/>
                <w:bCs/>
                <w:sz w:val="18"/>
                <w:szCs w:val="20"/>
              </w:rPr>
            </w:pPr>
          </w:p>
        </w:tc>
        <w:tc>
          <w:tcPr>
            <w:tcW w:w="900" w:type="dxa"/>
          </w:tcPr>
          <w:p w14:paraId="0848C761" w14:textId="77777777" w:rsidR="00A901FF" w:rsidRPr="00793DCD" w:rsidRDefault="00A901FF">
            <w:pPr>
              <w:jc w:val="center"/>
              <w:rPr>
                <w:rFonts w:ascii="Arial" w:hAnsi="Arial" w:cs="Arial"/>
                <w:sz w:val="18"/>
                <w:szCs w:val="20"/>
              </w:rPr>
            </w:pPr>
          </w:p>
        </w:tc>
        <w:tc>
          <w:tcPr>
            <w:tcW w:w="3060" w:type="dxa"/>
          </w:tcPr>
          <w:p w14:paraId="2F81CA95" w14:textId="77777777" w:rsidR="00A901FF" w:rsidRPr="00793DCD" w:rsidRDefault="00A901FF" w:rsidP="00A901FF">
            <w:pPr>
              <w:rPr>
                <w:rFonts w:ascii="Arial" w:hAnsi="Arial" w:cs="Arial"/>
                <w:sz w:val="18"/>
                <w:szCs w:val="20"/>
              </w:rPr>
            </w:pPr>
            <w:r w:rsidRPr="00793DCD">
              <w:rPr>
                <w:rFonts w:ascii="Arial" w:hAnsi="Arial" w:cs="Arial"/>
                <w:sz w:val="18"/>
                <w:szCs w:val="20"/>
              </w:rPr>
              <w:t xml:space="preserve">Obtain written agreement that the ‘Responsible Person’ will maintain fire detection devices and </w:t>
            </w:r>
            <w:proofErr w:type="spellStart"/>
            <w:r w:rsidRPr="00793DCD">
              <w:rPr>
                <w:rFonts w:ascii="Arial" w:hAnsi="Arial" w:cs="Arial"/>
                <w:sz w:val="18"/>
                <w:szCs w:val="20"/>
              </w:rPr>
              <w:t>fire fighting</w:t>
            </w:r>
            <w:proofErr w:type="spellEnd"/>
            <w:r w:rsidRPr="00793DCD">
              <w:rPr>
                <w:rFonts w:ascii="Arial" w:hAnsi="Arial" w:cs="Arial"/>
                <w:sz w:val="18"/>
                <w:szCs w:val="20"/>
              </w:rPr>
              <w:t xml:space="preserve"> equipment </w:t>
            </w:r>
          </w:p>
          <w:p w14:paraId="214572C0" w14:textId="77777777" w:rsidR="00A901FF" w:rsidRPr="00793DCD" w:rsidRDefault="00A901FF" w:rsidP="00A901FF">
            <w:pPr>
              <w:rPr>
                <w:rFonts w:ascii="Arial" w:hAnsi="Arial" w:cs="Arial"/>
                <w:sz w:val="18"/>
                <w:szCs w:val="20"/>
              </w:rPr>
            </w:pPr>
            <w:r w:rsidRPr="00793DCD">
              <w:rPr>
                <w:rFonts w:ascii="Arial" w:hAnsi="Arial" w:cs="Arial"/>
                <w:b/>
                <w:bCs/>
                <w:sz w:val="18"/>
                <w:szCs w:val="20"/>
              </w:rPr>
              <w:t>OR</w:t>
            </w:r>
            <w:r w:rsidRPr="00793DCD">
              <w:rPr>
                <w:rFonts w:ascii="Arial" w:hAnsi="Arial" w:cs="Arial"/>
                <w:sz w:val="18"/>
                <w:szCs w:val="20"/>
              </w:rPr>
              <w:t xml:space="preserve"> Make own maintenance arrangements. </w:t>
            </w:r>
          </w:p>
          <w:p w14:paraId="6B159A85" w14:textId="77777777" w:rsidR="00A901FF" w:rsidRPr="00793DCD" w:rsidRDefault="00A901FF">
            <w:pPr>
              <w:rPr>
                <w:rFonts w:ascii="Arial" w:hAnsi="Arial" w:cs="Arial"/>
                <w:sz w:val="18"/>
                <w:szCs w:val="20"/>
              </w:rPr>
            </w:pPr>
          </w:p>
        </w:tc>
        <w:tc>
          <w:tcPr>
            <w:tcW w:w="1825" w:type="dxa"/>
          </w:tcPr>
          <w:p w14:paraId="36D5C8B1" w14:textId="77777777" w:rsidR="00A901FF" w:rsidRPr="00793DCD" w:rsidRDefault="00A901FF">
            <w:pPr>
              <w:pStyle w:val="Footer"/>
              <w:tabs>
                <w:tab w:val="clear" w:pos="4153"/>
                <w:tab w:val="clear" w:pos="8306"/>
              </w:tabs>
              <w:rPr>
                <w:rFonts w:ascii="Arial" w:hAnsi="Arial" w:cs="Arial"/>
                <w:sz w:val="18"/>
                <w:szCs w:val="20"/>
              </w:rPr>
            </w:pPr>
          </w:p>
        </w:tc>
      </w:tr>
      <w:tr w:rsidR="00A901FF" w:rsidRPr="00A56305" w14:paraId="2D9A9D11" w14:textId="77777777" w:rsidTr="00A901FF">
        <w:trPr>
          <w:cantSplit/>
        </w:trPr>
        <w:tc>
          <w:tcPr>
            <w:tcW w:w="4139" w:type="dxa"/>
          </w:tcPr>
          <w:p w14:paraId="18289C5F" w14:textId="77777777" w:rsidR="00A901FF" w:rsidRPr="00793DCD" w:rsidRDefault="00A901FF" w:rsidP="00A901FF">
            <w:pPr>
              <w:rPr>
                <w:rFonts w:ascii="Arial" w:hAnsi="Arial" w:cs="Arial"/>
                <w:sz w:val="18"/>
                <w:szCs w:val="20"/>
              </w:rPr>
            </w:pPr>
            <w:r w:rsidRPr="00793DCD">
              <w:rPr>
                <w:rFonts w:ascii="Arial" w:hAnsi="Arial" w:cs="Arial"/>
                <w:sz w:val="18"/>
                <w:szCs w:val="20"/>
              </w:rPr>
              <w:t xml:space="preserve">Is there a suitable arrangement in place with the Client or other ‘Responsible Persons’ to ensure that there are people who have received practical training in the use of portable </w:t>
            </w:r>
            <w:proofErr w:type="spellStart"/>
            <w:r w:rsidRPr="00793DCD">
              <w:rPr>
                <w:rFonts w:ascii="Arial" w:hAnsi="Arial" w:cs="Arial"/>
                <w:sz w:val="18"/>
                <w:szCs w:val="20"/>
              </w:rPr>
              <w:t>fire fighting</w:t>
            </w:r>
            <w:proofErr w:type="spellEnd"/>
            <w:r w:rsidRPr="00793DCD">
              <w:rPr>
                <w:rFonts w:ascii="Arial" w:hAnsi="Arial" w:cs="Arial"/>
                <w:sz w:val="18"/>
                <w:szCs w:val="20"/>
              </w:rPr>
              <w:t xml:space="preserve"> equipment, working in the immediate vicinity to high risk areas occupied by Compass?</w:t>
            </w:r>
          </w:p>
          <w:p w14:paraId="690394A0" w14:textId="77777777" w:rsidR="00A901FF" w:rsidRPr="00793DCD" w:rsidRDefault="00A901FF" w:rsidP="00A901FF">
            <w:pPr>
              <w:rPr>
                <w:rFonts w:ascii="Arial" w:hAnsi="Arial" w:cs="Arial"/>
                <w:i/>
                <w:iCs/>
                <w:sz w:val="18"/>
                <w:szCs w:val="20"/>
              </w:rPr>
            </w:pPr>
            <w:r w:rsidRPr="00793DCD">
              <w:rPr>
                <w:rFonts w:ascii="Arial" w:hAnsi="Arial" w:cs="Arial"/>
                <w:i/>
                <w:iCs/>
                <w:sz w:val="18"/>
                <w:szCs w:val="20"/>
              </w:rPr>
              <w:t>(High risk areas could include kitchens with fryers, cookers, grills etc, maintenance workshops with flammable materials, fuel storage etc)</w:t>
            </w:r>
          </w:p>
          <w:p w14:paraId="412100EA" w14:textId="77777777" w:rsidR="00A901FF" w:rsidRPr="00793DCD" w:rsidRDefault="00A901FF">
            <w:pPr>
              <w:rPr>
                <w:rFonts w:ascii="Arial" w:hAnsi="Arial" w:cs="Arial"/>
                <w:b/>
                <w:bCs/>
                <w:sz w:val="18"/>
                <w:szCs w:val="20"/>
              </w:rPr>
            </w:pPr>
          </w:p>
        </w:tc>
        <w:tc>
          <w:tcPr>
            <w:tcW w:w="900" w:type="dxa"/>
          </w:tcPr>
          <w:p w14:paraId="2A2CE621" w14:textId="77777777" w:rsidR="00A901FF" w:rsidRPr="00793DCD" w:rsidRDefault="00A901FF">
            <w:pPr>
              <w:jc w:val="center"/>
              <w:rPr>
                <w:rFonts w:ascii="Arial" w:hAnsi="Arial" w:cs="Arial"/>
                <w:sz w:val="18"/>
                <w:szCs w:val="20"/>
              </w:rPr>
            </w:pPr>
          </w:p>
        </w:tc>
        <w:tc>
          <w:tcPr>
            <w:tcW w:w="3060" w:type="dxa"/>
          </w:tcPr>
          <w:p w14:paraId="3E9ADF96" w14:textId="77777777" w:rsidR="00A901FF" w:rsidRPr="00793DCD" w:rsidRDefault="00A901FF" w:rsidP="00A901FF">
            <w:pPr>
              <w:rPr>
                <w:rFonts w:ascii="Arial" w:hAnsi="Arial" w:cs="Arial"/>
                <w:sz w:val="18"/>
                <w:szCs w:val="20"/>
              </w:rPr>
            </w:pPr>
            <w:r w:rsidRPr="00793DCD">
              <w:rPr>
                <w:rFonts w:ascii="Arial" w:hAnsi="Arial" w:cs="Arial"/>
                <w:sz w:val="18"/>
                <w:szCs w:val="20"/>
              </w:rPr>
              <w:t xml:space="preserve">Obtain written agreement that the Client or other ‘Responsible Person’ will provide training </w:t>
            </w:r>
            <w:r w:rsidRPr="00793DCD">
              <w:rPr>
                <w:rFonts w:ascii="Arial" w:hAnsi="Arial" w:cs="Arial"/>
                <w:b/>
                <w:bCs/>
                <w:sz w:val="18"/>
                <w:szCs w:val="20"/>
              </w:rPr>
              <w:t>OR</w:t>
            </w:r>
            <w:r w:rsidRPr="00793DCD">
              <w:rPr>
                <w:rFonts w:ascii="Arial" w:hAnsi="Arial" w:cs="Arial"/>
                <w:sz w:val="18"/>
                <w:szCs w:val="20"/>
              </w:rPr>
              <w:t xml:space="preserve"> </w:t>
            </w:r>
          </w:p>
          <w:p w14:paraId="568065B7" w14:textId="77777777" w:rsidR="00A901FF" w:rsidRPr="00793DCD" w:rsidRDefault="00A901FF" w:rsidP="00A901FF">
            <w:pPr>
              <w:rPr>
                <w:rFonts w:ascii="Arial" w:hAnsi="Arial" w:cs="Arial"/>
                <w:sz w:val="18"/>
                <w:szCs w:val="20"/>
              </w:rPr>
            </w:pPr>
            <w:r w:rsidRPr="00793DCD">
              <w:rPr>
                <w:rFonts w:ascii="Arial" w:hAnsi="Arial" w:cs="Arial"/>
                <w:sz w:val="18"/>
                <w:szCs w:val="20"/>
              </w:rPr>
              <w:t>Make own arrangements to train key employees.</w:t>
            </w:r>
          </w:p>
          <w:p w14:paraId="178540A7" w14:textId="77777777" w:rsidR="00A901FF" w:rsidRPr="00793DCD" w:rsidRDefault="00A901FF">
            <w:pPr>
              <w:rPr>
                <w:rFonts w:ascii="Arial" w:hAnsi="Arial" w:cs="Arial"/>
                <w:sz w:val="18"/>
                <w:szCs w:val="20"/>
              </w:rPr>
            </w:pPr>
          </w:p>
        </w:tc>
        <w:tc>
          <w:tcPr>
            <w:tcW w:w="1825" w:type="dxa"/>
          </w:tcPr>
          <w:p w14:paraId="6E0E1723" w14:textId="77777777" w:rsidR="00A901FF" w:rsidRPr="00793DCD" w:rsidRDefault="00A901FF">
            <w:pPr>
              <w:pStyle w:val="Footer"/>
              <w:tabs>
                <w:tab w:val="clear" w:pos="4153"/>
                <w:tab w:val="clear" w:pos="8306"/>
              </w:tabs>
              <w:rPr>
                <w:rFonts w:ascii="Arial" w:hAnsi="Arial" w:cs="Arial"/>
                <w:sz w:val="18"/>
                <w:szCs w:val="20"/>
              </w:rPr>
            </w:pPr>
          </w:p>
        </w:tc>
      </w:tr>
      <w:tr w:rsidR="00A901FF" w:rsidRPr="00A56305" w14:paraId="18C7560F" w14:textId="77777777" w:rsidTr="00A901FF">
        <w:trPr>
          <w:cantSplit/>
        </w:trPr>
        <w:tc>
          <w:tcPr>
            <w:tcW w:w="4139" w:type="dxa"/>
          </w:tcPr>
          <w:p w14:paraId="680054F0" w14:textId="77777777" w:rsidR="00A901FF" w:rsidRPr="00793DCD" w:rsidRDefault="00A901FF" w:rsidP="00A901FF">
            <w:pPr>
              <w:rPr>
                <w:rFonts w:ascii="Arial" w:hAnsi="Arial" w:cs="Arial"/>
                <w:sz w:val="18"/>
                <w:szCs w:val="20"/>
              </w:rPr>
            </w:pPr>
            <w:r w:rsidRPr="00793DCD">
              <w:rPr>
                <w:rFonts w:ascii="Arial" w:hAnsi="Arial" w:cs="Arial"/>
                <w:sz w:val="18"/>
                <w:szCs w:val="20"/>
              </w:rPr>
              <w:t>Is there a suitable arrangement for the ‘Responsible Person’ (Client, Managing Agent or Landlord) to appoint and train fire marshals/wardens to take responsibility for the safe evacuation of the premises and to liaise with the emergency services?</w:t>
            </w:r>
          </w:p>
          <w:p w14:paraId="4EA6D901" w14:textId="77777777" w:rsidR="00A901FF" w:rsidRPr="00793DCD" w:rsidRDefault="00A901FF">
            <w:pPr>
              <w:rPr>
                <w:rFonts w:ascii="Arial" w:hAnsi="Arial" w:cs="Arial"/>
                <w:b/>
                <w:bCs/>
                <w:sz w:val="18"/>
                <w:szCs w:val="20"/>
              </w:rPr>
            </w:pPr>
          </w:p>
        </w:tc>
        <w:tc>
          <w:tcPr>
            <w:tcW w:w="900" w:type="dxa"/>
          </w:tcPr>
          <w:p w14:paraId="71DFC996" w14:textId="77777777" w:rsidR="00A901FF" w:rsidRPr="00793DCD" w:rsidRDefault="00A901FF">
            <w:pPr>
              <w:jc w:val="center"/>
              <w:rPr>
                <w:rFonts w:ascii="Arial" w:hAnsi="Arial" w:cs="Arial"/>
                <w:sz w:val="18"/>
                <w:szCs w:val="20"/>
              </w:rPr>
            </w:pPr>
          </w:p>
        </w:tc>
        <w:tc>
          <w:tcPr>
            <w:tcW w:w="3060" w:type="dxa"/>
          </w:tcPr>
          <w:p w14:paraId="20AC43B1" w14:textId="77777777" w:rsidR="00A901FF" w:rsidRPr="00793DCD" w:rsidRDefault="00A901FF" w:rsidP="00A901FF">
            <w:pPr>
              <w:pStyle w:val="BodyText3"/>
              <w:rPr>
                <w:rFonts w:ascii="Arial" w:hAnsi="Arial" w:cs="Arial"/>
                <w:sz w:val="18"/>
                <w:szCs w:val="20"/>
              </w:rPr>
            </w:pPr>
            <w:r>
              <w:rPr>
                <w:rFonts w:ascii="Arial" w:hAnsi="Arial" w:cs="Arial"/>
                <w:sz w:val="18"/>
                <w:szCs w:val="20"/>
              </w:rPr>
              <w:t>O</w:t>
            </w:r>
            <w:r w:rsidRPr="00793DCD">
              <w:rPr>
                <w:rFonts w:ascii="Arial" w:hAnsi="Arial" w:cs="Arial"/>
                <w:sz w:val="18"/>
                <w:szCs w:val="20"/>
              </w:rPr>
              <w:t xml:space="preserve">btain written agreement that the ‘Responsible Person’ will appoint and train fire marshals/wardens to cover areas where Compass are in control </w:t>
            </w:r>
          </w:p>
          <w:p w14:paraId="0BADA1F0" w14:textId="77777777" w:rsidR="00A901FF" w:rsidRPr="00793DCD" w:rsidRDefault="00A901FF" w:rsidP="00A901FF">
            <w:pPr>
              <w:pStyle w:val="Heading9"/>
              <w:rPr>
                <w:rFonts w:ascii="Arial" w:hAnsi="Arial" w:cs="Arial"/>
                <w:b w:val="0"/>
                <w:sz w:val="18"/>
                <w:szCs w:val="20"/>
              </w:rPr>
            </w:pPr>
            <w:r w:rsidRPr="00793DCD">
              <w:rPr>
                <w:rFonts w:ascii="Arial" w:hAnsi="Arial" w:cs="Arial"/>
                <w:sz w:val="18"/>
                <w:szCs w:val="20"/>
              </w:rPr>
              <w:t xml:space="preserve">OR </w:t>
            </w:r>
            <w:r w:rsidRPr="00793DCD">
              <w:rPr>
                <w:rFonts w:ascii="Arial" w:hAnsi="Arial" w:cs="Arial"/>
                <w:b w:val="0"/>
                <w:sz w:val="18"/>
                <w:szCs w:val="20"/>
              </w:rPr>
              <w:t>Make own arrangements</w:t>
            </w:r>
          </w:p>
          <w:p w14:paraId="3145719C" w14:textId="77777777" w:rsidR="00A901FF" w:rsidRPr="00793DCD" w:rsidRDefault="00A901FF">
            <w:pPr>
              <w:rPr>
                <w:rFonts w:ascii="Arial" w:hAnsi="Arial" w:cs="Arial"/>
                <w:sz w:val="18"/>
                <w:szCs w:val="20"/>
              </w:rPr>
            </w:pPr>
          </w:p>
        </w:tc>
        <w:tc>
          <w:tcPr>
            <w:tcW w:w="1825" w:type="dxa"/>
          </w:tcPr>
          <w:p w14:paraId="502439B9" w14:textId="77777777" w:rsidR="00A901FF" w:rsidRPr="00793DCD" w:rsidRDefault="00A901FF">
            <w:pPr>
              <w:pStyle w:val="Footer"/>
              <w:tabs>
                <w:tab w:val="clear" w:pos="4153"/>
                <w:tab w:val="clear" w:pos="8306"/>
              </w:tabs>
              <w:rPr>
                <w:rFonts w:ascii="Arial" w:hAnsi="Arial" w:cs="Arial"/>
                <w:sz w:val="18"/>
                <w:szCs w:val="20"/>
              </w:rPr>
            </w:pPr>
          </w:p>
        </w:tc>
      </w:tr>
      <w:tr w:rsidR="00A901FF" w:rsidRPr="00A56305" w14:paraId="61AC4257" w14:textId="77777777" w:rsidTr="00A901FF">
        <w:trPr>
          <w:cantSplit/>
        </w:trPr>
        <w:tc>
          <w:tcPr>
            <w:tcW w:w="4139" w:type="dxa"/>
          </w:tcPr>
          <w:p w14:paraId="3173DD15" w14:textId="77777777" w:rsidR="00A901FF" w:rsidRPr="00793DCD" w:rsidRDefault="00A901FF" w:rsidP="00A901FF">
            <w:pPr>
              <w:rPr>
                <w:rFonts w:ascii="Arial" w:hAnsi="Arial" w:cs="Arial"/>
                <w:sz w:val="18"/>
                <w:szCs w:val="20"/>
              </w:rPr>
            </w:pPr>
            <w:r w:rsidRPr="00793DCD">
              <w:rPr>
                <w:rFonts w:ascii="Arial" w:hAnsi="Arial" w:cs="Arial"/>
                <w:sz w:val="18"/>
                <w:szCs w:val="20"/>
              </w:rPr>
              <w:t>In multi-occupied or tenanted buildings has the landlord, landlord’s agent or building manager carried out a fire risk assessment of the building’s common areas.</w:t>
            </w:r>
          </w:p>
          <w:p w14:paraId="0DA0377E" w14:textId="77777777" w:rsidR="00A901FF" w:rsidRPr="00793DCD" w:rsidRDefault="00A901FF">
            <w:pPr>
              <w:rPr>
                <w:rFonts w:ascii="Arial" w:hAnsi="Arial" w:cs="Arial"/>
                <w:b/>
                <w:bCs/>
                <w:sz w:val="18"/>
                <w:szCs w:val="20"/>
              </w:rPr>
            </w:pPr>
          </w:p>
        </w:tc>
        <w:tc>
          <w:tcPr>
            <w:tcW w:w="900" w:type="dxa"/>
          </w:tcPr>
          <w:p w14:paraId="567D9831" w14:textId="77777777" w:rsidR="00A901FF" w:rsidRPr="00793DCD" w:rsidRDefault="00A901FF">
            <w:pPr>
              <w:jc w:val="center"/>
              <w:rPr>
                <w:rFonts w:ascii="Arial" w:hAnsi="Arial" w:cs="Arial"/>
                <w:sz w:val="18"/>
                <w:szCs w:val="20"/>
              </w:rPr>
            </w:pPr>
          </w:p>
        </w:tc>
        <w:tc>
          <w:tcPr>
            <w:tcW w:w="3060" w:type="dxa"/>
          </w:tcPr>
          <w:p w14:paraId="3A5ABF0D" w14:textId="77777777" w:rsidR="00A901FF" w:rsidRPr="00793DCD" w:rsidRDefault="00A901FF" w:rsidP="00A901FF">
            <w:pPr>
              <w:pStyle w:val="BodyText"/>
              <w:jc w:val="left"/>
              <w:rPr>
                <w:rFonts w:ascii="Arial" w:hAnsi="Arial" w:cs="Arial"/>
                <w:sz w:val="18"/>
              </w:rPr>
            </w:pPr>
            <w:r w:rsidRPr="00793DCD">
              <w:rPr>
                <w:rFonts w:ascii="Arial" w:hAnsi="Arial" w:cs="Arial"/>
                <w:sz w:val="18"/>
              </w:rPr>
              <w:t>Request verification from the landlord or his agent that that the common areas of the building have been subject to fire risk assessment in compliance with the Regulatory Reform (Fire Safety) Order 2005.</w:t>
            </w:r>
          </w:p>
          <w:p w14:paraId="4660261F" w14:textId="77777777" w:rsidR="00A901FF" w:rsidRPr="00793DCD" w:rsidRDefault="00A901FF" w:rsidP="00A901FF">
            <w:pPr>
              <w:pStyle w:val="BodyText"/>
              <w:rPr>
                <w:rFonts w:ascii="Arial" w:hAnsi="Arial" w:cs="Arial"/>
                <w:sz w:val="18"/>
                <w:lang w:val="en-US"/>
              </w:rPr>
            </w:pPr>
          </w:p>
          <w:p w14:paraId="71A34947" w14:textId="77777777" w:rsidR="00A901FF" w:rsidRPr="00793DCD" w:rsidRDefault="00A901FF" w:rsidP="00A901FF">
            <w:pPr>
              <w:pStyle w:val="BodyText"/>
              <w:jc w:val="left"/>
              <w:rPr>
                <w:rFonts w:ascii="Arial" w:hAnsi="Arial" w:cs="Arial"/>
                <w:sz w:val="18"/>
              </w:rPr>
            </w:pPr>
            <w:r w:rsidRPr="00793DCD">
              <w:rPr>
                <w:rFonts w:ascii="Arial" w:hAnsi="Arial" w:cs="Arial"/>
                <w:sz w:val="18"/>
              </w:rPr>
              <w:t xml:space="preserve">It is recommended that any deficiencies </w:t>
            </w:r>
            <w:proofErr w:type="gramStart"/>
            <w:r w:rsidRPr="00793DCD">
              <w:rPr>
                <w:rFonts w:ascii="Arial" w:hAnsi="Arial" w:cs="Arial"/>
                <w:sz w:val="18"/>
              </w:rPr>
              <w:t>identified</w:t>
            </w:r>
            <w:proofErr w:type="gramEnd"/>
            <w:r w:rsidRPr="00793DCD">
              <w:rPr>
                <w:rFonts w:ascii="Arial" w:hAnsi="Arial" w:cs="Arial"/>
                <w:sz w:val="18"/>
              </w:rPr>
              <w:t xml:space="preserve"> or comments made in this risk assessment which apply to the building as a whole or to common areas are immediately brought to the attention of the landlord/landlords agent.</w:t>
            </w:r>
          </w:p>
          <w:p w14:paraId="2B446B37" w14:textId="77777777" w:rsidR="00A901FF" w:rsidRPr="00793DCD" w:rsidRDefault="00A901FF">
            <w:pPr>
              <w:rPr>
                <w:rFonts w:ascii="Arial" w:hAnsi="Arial" w:cs="Arial"/>
                <w:sz w:val="18"/>
                <w:szCs w:val="20"/>
              </w:rPr>
            </w:pPr>
          </w:p>
        </w:tc>
        <w:tc>
          <w:tcPr>
            <w:tcW w:w="1825" w:type="dxa"/>
          </w:tcPr>
          <w:p w14:paraId="7AD1E788" w14:textId="77777777" w:rsidR="00A901FF" w:rsidRPr="00793DCD" w:rsidRDefault="00A901FF">
            <w:pPr>
              <w:pStyle w:val="Footer"/>
              <w:tabs>
                <w:tab w:val="clear" w:pos="4153"/>
                <w:tab w:val="clear" w:pos="8306"/>
              </w:tabs>
              <w:rPr>
                <w:rFonts w:ascii="Arial" w:hAnsi="Arial" w:cs="Arial"/>
                <w:sz w:val="18"/>
                <w:szCs w:val="20"/>
              </w:rPr>
            </w:pPr>
          </w:p>
        </w:tc>
      </w:tr>
    </w:tbl>
    <w:p w14:paraId="7C69DE5D" w14:textId="77777777" w:rsidR="00793DCD" w:rsidRDefault="00793DCD">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1967"/>
        <w:gridCol w:w="1260"/>
        <w:gridCol w:w="3265"/>
      </w:tblGrid>
      <w:tr w:rsidR="0041042A" w:rsidRPr="00A56305" w14:paraId="00D11282" w14:textId="77777777" w:rsidTr="00793DCD">
        <w:tc>
          <w:tcPr>
            <w:tcW w:w="9924" w:type="dxa"/>
            <w:gridSpan w:val="4"/>
          </w:tcPr>
          <w:p w14:paraId="34B7C939" w14:textId="77777777" w:rsidR="0041042A" w:rsidRPr="00A56305" w:rsidRDefault="0041042A">
            <w:pPr>
              <w:rPr>
                <w:rFonts w:ascii="Arial" w:hAnsi="Arial" w:cs="Arial"/>
                <w:b/>
                <w:bCs/>
                <w:sz w:val="20"/>
                <w:szCs w:val="20"/>
              </w:rPr>
            </w:pPr>
            <w:r w:rsidRPr="00A56305">
              <w:rPr>
                <w:rFonts w:ascii="Arial" w:hAnsi="Arial" w:cs="Arial"/>
                <w:b/>
                <w:bCs/>
                <w:sz w:val="20"/>
                <w:szCs w:val="20"/>
              </w:rPr>
              <w:lastRenderedPageBreak/>
              <w:t>SECTION 2 – IDENTIFICATION OF FIRE HAZARDS</w:t>
            </w:r>
          </w:p>
          <w:p w14:paraId="09AF6701" w14:textId="77777777" w:rsidR="0041042A" w:rsidRPr="00A56305" w:rsidRDefault="0041042A">
            <w:pPr>
              <w:rPr>
                <w:rFonts w:ascii="Arial" w:hAnsi="Arial" w:cs="Arial"/>
                <w:b/>
                <w:bCs/>
                <w:sz w:val="20"/>
                <w:szCs w:val="20"/>
              </w:rPr>
            </w:pPr>
          </w:p>
          <w:p w14:paraId="290F35EE" w14:textId="77777777" w:rsidR="0041042A" w:rsidRPr="00A56305" w:rsidRDefault="0041042A">
            <w:pPr>
              <w:rPr>
                <w:rFonts w:ascii="Arial" w:hAnsi="Arial" w:cs="Arial"/>
                <w:bCs/>
                <w:sz w:val="20"/>
                <w:szCs w:val="20"/>
              </w:rPr>
            </w:pPr>
            <w:r w:rsidRPr="00A56305">
              <w:rPr>
                <w:rFonts w:ascii="Arial" w:hAnsi="Arial" w:cs="Arial"/>
                <w:bCs/>
                <w:sz w:val="20"/>
                <w:szCs w:val="20"/>
              </w:rPr>
              <w:t xml:space="preserve">Fires can only start and continue to burn when sources of ignition, sources of fuel and oxygen are present. </w:t>
            </w:r>
          </w:p>
          <w:p w14:paraId="4794B783" w14:textId="77777777" w:rsidR="0041042A" w:rsidRPr="00793DCD" w:rsidRDefault="0041042A" w:rsidP="00793DCD">
            <w:pPr>
              <w:pStyle w:val="ListParagraph"/>
              <w:numPr>
                <w:ilvl w:val="0"/>
                <w:numId w:val="9"/>
              </w:numPr>
              <w:rPr>
                <w:rFonts w:ascii="Arial" w:hAnsi="Arial" w:cs="Arial"/>
                <w:bCs/>
                <w:sz w:val="20"/>
                <w:szCs w:val="20"/>
              </w:rPr>
            </w:pPr>
            <w:r w:rsidRPr="00793DCD">
              <w:rPr>
                <w:rFonts w:ascii="Arial" w:hAnsi="Arial" w:cs="Arial"/>
                <w:bCs/>
                <w:sz w:val="20"/>
                <w:szCs w:val="20"/>
              </w:rPr>
              <w:t>Sources of ignition include heat, naked flames and sparks</w:t>
            </w:r>
          </w:p>
          <w:p w14:paraId="2F510471" w14:textId="77777777" w:rsidR="0041042A" w:rsidRPr="00793DCD" w:rsidRDefault="0041042A" w:rsidP="00793DCD">
            <w:pPr>
              <w:pStyle w:val="ListParagraph"/>
              <w:numPr>
                <w:ilvl w:val="0"/>
                <w:numId w:val="9"/>
              </w:numPr>
              <w:rPr>
                <w:rFonts w:ascii="Arial" w:hAnsi="Arial" w:cs="Arial"/>
                <w:bCs/>
                <w:sz w:val="20"/>
                <w:szCs w:val="20"/>
              </w:rPr>
            </w:pPr>
            <w:r w:rsidRPr="00793DCD">
              <w:rPr>
                <w:rFonts w:ascii="Arial" w:hAnsi="Arial" w:cs="Arial"/>
                <w:bCs/>
                <w:sz w:val="20"/>
                <w:szCs w:val="20"/>
              </w:rPr>
              <w:t>Sources of fuel are combustible materials, i.e. anything that will burn.</w:t>
            </w:r>
          </w:p>
          <w:p w14:paraId="52243373" w14:textId="77777777" w:rsidR="0041042A" w:rsidRPr="00793DCD" w:rsidRDefault="0041042A" w:rsidP="00793DCD">
            <w:pPr>
              <w:pStyle w:val="ListParagraph"/>
              <w:numPr>
                <w:ilvl w:val="0"/>
                <w:numId w:val="9"/>
              </w:numPr>
              <w:rPr>
                <w:rFonts w:ascii="Arial" w:hAnsi="Arial" w:cs="Arial"/>
                <w:bCs/>
                <w:sz w:val="20"/>
                <w:szCs w:val="20"/>
              </w:rPr>
            </w:pPr>
            <w:r w:rsidRPr="00793DCD">
              <w:rPr>
                <w:rFonts w:ascii="Arial" w:hAnsi="Arial" w:cs="Arial"/>
                <w:bCs/>
                <w:sz w:val="20"/>
                <w:szCs w:val="20"/>
              </w:rPr>
              <w:t>Oxygen present in air but also from oxidising materials.</w:t>
            </w:r>
          </w:p>
          <w:p w14:paraId="51D698CB" w14:textId="77777777" w:rsidR="0041042A" w:rsidRPr="00A56305" w:rsidRDefault="0041042A">
            <w:pPr>
              <w:rPr>
                <w:rFonts w:ascii="Arial" w:hAnsi="Arial" w:cs="Arial"/>
                <w:bCs/>
                <w:sz w:val="20"/>
                <w:szCs w:val="20"/>
              </w:rPr>
            </w:pPr>
            <w:r w:rsidRPr="00A56305">
              <w:rPr>
                <w:rFonts w:ascii="Arial" w:hAnsi="Arial" w:cs="Arial"/>
                <w:bCs/>
                <w:sz w:val="20"/>
                <w:szCs w:val="20"/>
              </w:rPr>
              <w:t>Removing any one of these 3 elements will prevent a fire from starting or stop it from continuing to burn.</w:t>
            </w:r>
          </w:p>
          <w:p w14:paraId="30B091AB" w14:textId="77777777" w:rsidR="0041042A" w:rsidRPr="00A56305" w:rsidRDefault="0041042A">
            <w:pPr>
              <w:rPr>
                <w:rFonts w:ascii="Arial" w:hAnsi="Arial" w:cs="Arial"/>
                <w:sz w:val="20"/>
                <w:szCs w:val="20"/>
              </w:rPr>
            </w:pPr>
          </w:p>
        </w:tc>
      </w:tr>
      <w:tr w:rsidR="0041042A" w:rsidRPr="00A56305" w14:paraId="4BB717E2" w14:textId="77777777" w:rsidTr="00793DCD">
        <w:trPr>
          <w:cantSplit/>
          <w:trHeight w:val="398"/>
        </w:trPr>
        <w:tc>
          <w:tcPr>
            <w:tcW w:w="3432" w:type="dxa"/>
            <w:tcBorders>
              <w:right w:val="nil"/>
            </w:tcBorders>
            <w:vAlign w:val="center"/>
          </w:tcPr>
          <w:p w14:paraId="2A42D5E0" w14:textId="77777777" w:rsidR="0041042A" w:rsidRPr="00A56305" w:rsidRDefault="0041042A">
            <w:pPr>
              <w:rPr>
                <w:rFonts w:ascii="Arial" w:hAnsi="Arial" w:cs="Arial"/>
                <w:b/>
                <w:bCs/>
                <w:sz w:val="20"/>
                <w:szCs w:val="20"/>
              </w:rPr>
            </w:pPr>
            <w:r w:rsidRPr="00A56305">
              <w:rPr>
                <w:rFonts w:ascii="Arial" w:hAnsi="Arial" w:cs="Arial"/>
                <w:b/>
                <w:bCs/>
                <w:sz w:val="20"/>
                <w:szCs w:val="20"/>
              </w:rPr>
              <w:t>2.1 Identify sources of ignition</w:t>
            </w:r>
          </w:p>
        </w:tc>
        <w:tc>
          <w:tcPr>
            <w:tcW w:w="6492" w:type="dxa"/>
            <w:gridSpan w:val="3"/>
            <w:tcBorders>
              <w:left w:val="nil"/>
            </w:tcBorders>
            <w:vAlign w:val="center"/>
          </w:tcPr>
          <w:p w14:paraId="6113B296" w14:textId="77777777" w:rsidR="0041042A" w:rsidRPr="00A56305" w:rsidRDefault="0041042A">
            <w:pPr>
              <w:rPr>
                <w:rFonts w:ascii="Arial" w:hAnsi="Arial" w:cs="Arial"/>
                <w:sz w:val="20"/>
                <w:szCs w:val="20"/>
              </w:rPr>
            </w:pPr>
            <w:r w:rsidRPr="00A56305">
              <w:rPr>
                <w:rFonts w:ascii="Arial" w:hAnsi="Arial" w:cs="Arial"/>
                <w:sz w:val="20"/>
                <w:szCs w:val="20"/>
              </w:rPr>
              <w:t>(Answer Yes or No against each ignition source and record its location if present, e.g. kitchen, dining area, office, workshop, storeroom, corridor, outside area etc)</w:t>
            </w:r>
          </w:p>
        </w:tc>
      </w:tr>
      <w:tr w:rsidR="0041042A" w:rsidRPr="00A56305" w14:paraId="526D05EB" w14:textId="77777777" w:rsidTr="00793DCD">
        <w:trPr>
          <w:trHeight w:val="399"/>
        </w:trPr>
        <w:tc>
          <w:tcPr>
            <w:tcW w:w="5399" w:type="dxa"/>
            <w:gridSpan w:val="2"/>
            <w:vAlign w:val="center"/>
          </w:tcPr>
          <w:p w14:paraId="4A1C0873" w14:textId="77777777" w:rsidR="0041042A" w:rsidRPr="00A56305" w:rsidRDefault="0041042A">
            <w:pPr>
              <w:rPr>
                <w:rFonts w:ascii="Arial" w:hAnsi="Arial" w:cs="Arial"/>
                <w:b/>
                <w:bCs/>
                <w:sz w:val="20"/>
                <w:szCs w:val="20"/>
              </w:rPr>
            </w:pPr>
            <w:r w:rsidRPr="00A56305">
              <w:rPr>
                <w:rFonts w:ascii="Arial" w:hAnsi="Arial" w:cs="Arial"/>
                <w:b/>
                <w:bCs/>
                <w:sz w:val="20"/>
                <w:szCs w:val="20"/>
              </w:rPr>
              <w:t>Is the ignition source present?</w:t>
            </w:r>
          </w:p>
        </w:tc>
        <w:tc>
          <w:tcPr>
            <w:tcW w:w="1260" w:type="dxa"/>
            <w:vAlign w:val="center"/>
          </w:tcPr>
          <w:p w14:paraId="307D0B54" w14:textId="77777777" w:rsidR="0041042A" w:rsidRPr="00A56305" w:rsidRDefault="0041042A">
            <w:pPr>
              <w:jc w:val="center"/>
              <w:rPr>
                <w:rFonts w:ascii="Arial" w:hAnsi="Arial" w:cs="Arial"/>
                <w:b/>
                <w:bCs/>
                <w:sz w:val="20"/>
                <w:szCs w:val="20"/>
              </w:rPr>
            </w:pPr>
            <w:r w:rsidRPr="00A56305">
              <w:rPr>
                <w:rFonts w:ascii="Arial" w:hAnsi="Arial" w:cs="Arial"/>
                <w:b/>
                <w:bCs/>
                <w:sz w:val="20"/>
                <w:szCs w:val="20"/>
              </w:rPr>
              <w:t>Yes / No</w:t>
            </w:r>
          </w:p>
        </w:tc>
        <w:tc>
          <w:tcPr>
            <w:tcW w:w="3265" w:type="dxa"/>
            <w:vAlign w:val="center"/>
          </w:tcPr>
          <w:p w14:paraId="48287067" w14:textId="77777777" w:rsidR="0041042A" w:rsidRPr="00A56305" w:rsidRDefault="0041042A">
            <w:pPr>
              <w:pStyle w:val="Footer"/>
              <w:tabs>
                <w:tab w:val="clear" w:pos="4153"/>
                <w:tab w:val="clear" w:pos="8306"/>
              </w:tabs>
              <w:rPr>
                <w:rFonts w:ascii="Arial" w:hAnsi="Arial" w:cs="Arial"/>
                <w:b/>
                <w:bCs/>
                <w:sz w:val="20"/>
                <w:szCs w:val="20"/>
              </w:rPr>
            </w:pPr>
            <w:r w:rsidRPr="00A56305">
              <w:rPr>
                <w:rFonts w:ascii="Arial" w:hAnsi="Arial" w:cs="Arial"/>
                <w:b/>
                <w:bCs/>
                <w:sz w:val="20"/>
                <w:szCs w:val="20"/>
              </w:rPr>
              <w:t>Location(s) of ignition source</w:t>
            </w:r>
          </w:p>
        </w:tc>
      </w:tr>
      <w:tr w:rsidR="0041042A" w:rsidRPr="00A56305" w14:paraId="2BA95A4C" w14:textId="77777777" w:rsidTr="00793DCD">
        <w:trPr>
          <w:trHeight w:val="831"/>
        </w:trPr>
        <w:tc>
          <w:tcPr>
            <w:tcW w:w="5399" w:type="dxa"/>
            <w:gridSpan w:val="2"/>
          </w:tcPr>
          <w:p w14:paraId="3B88F4CB" w14:textId="77777777" w:rsidR="0041042A" w:rsidRPr="00793DCD" w:rsidRDefault="0041042A">
            <w:pPr>
              <w:rPr>
                <w:rFonts w:ascii="Arial" w:hAnsi="Arial" w:cs="Arial"/>
                <w:sz w:val="18"/>
                <w:szCs w:val="20"/>
              </w:rPr>
            </w:pPr>
            <w:r w:rsidRPr="00793DCD">
              <w:rPr>
                <w:rFonts w:ascii="Arial" w:hAnsi="Arial" w:cs="Arial"/>
                <w:sz w:val="18"/>
                <w:szCs w:val="20"/>
              </w:rPr>
              <w:t>Smokers’ materials?</w:t>
            </w:r>
          </w:p>
          <w:p w14:paraId="1023E338" w14:textId="77777777" w:rsidR="0041042A" w:rsidRPr="00793DCD" w:rsidRDefault="0041042A">
            <w:pPr>
              <w:rPr>
                <w:rFonts w:ascii="Arial" w:hAnsi="Arial" w:cs="Arial"/>
                <w:sz w:val="18"/>
                <w:szCs w:val="20"/>
              </w:rPr>
            </w:pPr>
            <w:r w:rsidRPr="00793DCD">
              <w:rPr>
                <w:rFonts w:ascii="Arial" w:hAnsi="Arial" w:cs="Arial"/>
                <w:sz w:val="18"/>
                <w:szCs w:val="20"/>
              </w:rPr>
              <w:t>e.g. cigarettes, matches and lighters</w:t>
            </w:r>
            <w:r w:rsidR="00FD08CC" w:rsidRPr="00793DCD">
              <w:rPr>
                <w:rFonts w:ascii="Arial" w:hAnsi="Arial" w:cs="Arial"/>
                <w:sz w:val="18"/>
                <w:szCs w:val="20"/>
              </w:rPr>
              <w:t>,</w:t>
            </w:r>
            <w:r w:rsidR="00FD08CC" w:rsidRPr="00793DCD">
              <w:rPr>
                <w:rFonts w:ascii="Arial" w:hAnsi="Arial" w:cs="Arial"/>
                <w:sz w:val="18"/>
                <w:szCs w:val="20"/>
                <w:lang w:eastAsia="en-GB"/>
              </w:rPr>
              <w:t xml:space="preserve"> </w:t>
            </w:r>
            <w:r w:rsidR="00FD08CC" w:rsidRPr="00793DCD">
              <w:rPr>
                <w:rFonts w:ascii="Arial" w:hAnsi="Arial" w:cs="Arial"/>
                <w:sz w:val="18"/>
                <w:szCs w:val="20"/>
              </w:rPr>
              <w:t>festive / seasonal lights.</w:t>
            </w:r>
          </w:p>
        </w:tc>
        <w:tc>
          <w:tcPr>
            <w:tcW w:w="1260" w:type="dxa"/>
            <w:vAlign w:val="center"/>
          </w:tcPr>
          <w:p w14:paraId="4BD09C28" w14:textId="77777777" w:rsidR="0041042A" w:rsidRPr="00793DCD" w:rsidRDefault="0041042A">
            <w:pPr>
              <w:jc w:val="center"/>
              <w:rPr>
                <w:rFonts w:ascii="Arial" w:hAnsi="Arial" w:cs="Arial"/>
                <w:sz w:val="18"/>
                <w:szCs w:val="20"/>
              </w:rPr>
            </w:pPr>
          </w:p>
        </w:tc>
        <w:tc>
          <w:tcPr>
            <w:tcW w:w="3265" w:type="dxa"/>
          </w:tcPr>
          <w:p w14:paraId="1D0388F1" w14:textId="77777777" w:rsidR="0041042A" w:rsidRPr="00793DCD" w:rsidRDefault="0041042A">
            <w:pPr>
              <w:rPr>
                <w:rFonts w:ascii="Arial" w:hAnsi="Arial" w:cs="Arial"/>
                <w:sz w:val="18"/>
                <w:szCs w:val="20"/>
              </w:rPr>
            </w:pPr>
          </w:p>
        </w:tc>
      </w:tr>
      <w:tr w:rsidR="0041042A" w:rsidRPr="00A56305" w14:paraId="26C33640" w14:textId="77777777" w:rsidTr="00793DCD">
        <w:trPr>
          <w:trHeight w:val="252"/>
        </w:trPr>
        <w:tc>
          <w:tcPr>
            <w:tcW w:w="5399" w:type="dxa"/>
            <w:gridSpan w:val="2"/>
          </w:tcPr>
          <w:p w14:paraId="1AF9D9CC" w14:textId="77777777" w:rsidR="0041042A" w:rsidRPr="00793DCD" w:rsidRDefault="0041042A">
            <w:pPr>
              <w:rPr>
                <w:rFonts w:ascii="Arial" w:hAnsi="Arial" w:cs="Arial"/>
                <w:sz w:val="18"/>
                <w:szCs w:val="20"/>
              </w:rPr>
            </w:pPr>
            <w:r w:rsidRPr="00793DCD">
              <w:rPr>
                <w:rFonts w:ascii="Arial" w:hAnsi="Arial" w:cs="Arial"/>
                <w:sz w:val="18"/>
                <w:szCs w:val="20"/>
              </w:rPr>
              <w:t>Cooking equipment and cooking activities?</w:t>
            </w:r>
          </w:p>
        </w:tc>
        <w:tc>
          <w:tcPr>
            <w:tcW w:w="1260" w:type="dxa"/>
            <w:vAlign w:val="center"/>
          </w:tcPr>
          <w:p w14:paraId="7E2525D2" w14:textId="77777777" w:rsidR="0041042A" w:rsidRPr="00793DCD" w:rsidRDefault="0041042A">
            <w:pPr>
              <w:jc w:val="center"/>
              <w:rPr>
                <w:rFonts w:ascii="Arial" w:hAnsi="Arial" w:cs="Arial"/>
                <w:sz w:val="18"/>
                <w:szCs w:val="20"/>
              </w:rPr>
            </w:pPr>
          </w:p>
        </w:tc>
        <w:tc>
          <w:tcPr>
            <w:tcW w:w="3265" w:type="dxa"/>
          </w:tcPr>
          <w:p w14:paraId="7228EAC3" w14:textId="77777777" w:rsidR="0041042A" w:rsidRPr="00793DCD" w:rsidRDefault="0041042A">
            <w:pPr>
              <w:pStyle w:val="Footer"/>
              <w:tabs>
                <w:tab w:val="clear" w:pos="4153"/>
                <w:tab w:val="clear" w:pos="8306"/>
              </w:tabs>
              <w:rPr>
                <w:rFonts w:ascii="Arial" w:hAnsi="Arial" w:cs="Arial"/>
                <w:sz w:val="18"/>
                <w:szCs w:val="20"/>
              </w:rPr>
            </w:pPr>
          </w:p>
        </w:tc>
      </w:tr>
      <w:tr w:rsidR="0041042A" w:rsidRPr="00A56305" w14:paraId="1C6F6845" w14:textId="77777777" w:rsidTr="00793DCD">
        <w:trPr>
          <w:trHeight w:val="243"/>
        </w:trPr>
        <w:tc>
          <w:tcPr>
            <w:tcW w:w="5399" w:type="dxa"/>
            <w:gridSpan w:val="2"/>
          </w:tcPr>
          <w:p w14:paraId="2A04EF05" w14:textId="77777777" w:rsidR="0041042A" w:rsidRPr="00793DCD" w:rsidRDefault="0041042A">
            <w:pPr>
              <w:rPr>
                <w:rFonts w:ascii="Arial" w:hAnsi="Arial" w:cs="Arial"/>
                <w:sz w:val="18"/>
                <w:szCs w:val="20"/>
              </w:rPr>
            </w:pPr>
            <w:r w:rsidRPr="00793DCD">
              <w:rPr>
                <w:rFonts w:ascii="Arial" w:hAnsi="Arial" w:cs="Arial"/>
                <w:sz w:val="18"/>
                <w:szCs w:val="20"/>
              </w:rPr>
              <w:t>Other machinery or equipment with hot surfaces?</w:t>
            </w:r>
          </w:p>
        </w:tc>
        <w:tc>
          <w:tcPr>
            <w:tcW w:w="1260" w:type="dxa"/>
            <w:vAlign w:val="center"/>
          </w:tcPr>
          <w:p w14:paraId="1A526E62" w14:textId="77777777" w:rsidR="0041042A" w:rsidRPr="00793DCD" w:rsidRDefault="0041042A">
            <w:pPr>
              <w:jc w:val="center"/>
              <w:rPr>
                <w:rFonts w:ascii="Arial" w:hAnsi="Arial" w:cs="Arial"/>
                <w:sz w:val="18"/>
                <w:szCs w:val="20"/>
              </w:rPr>
            </w:pPr>
          </w:p>
        </w:tc>
        <w:tc>
          <w:tcPr>
            <w:tcW w:w="3265" w:type="dxa"/>
          </w:tcPr>
          <w:p w14:paraId="676157BA" w14:textId="77777777" w:rsidR="0041042A" w:rsidRPr="00793DCD" w:rsidRDefault="0041042A">
            <w:pPr>
              <w:rPr>
                <w:rFonts w:ascii="Arial" w:hAnsi="Arial" w:cs="Arial"/>
                <w:sz w:val="18"/>
                <w:szCs w:val="20"/>
              </w:rPr>
            </w:pPr>
          </w:p>
        </w:tc>
      </w:tr>
      <w:tr w:rsidR="0041042A" w:rsidRPr="00A56305" w14:paraId="49304C33" w14:textId="77777777" w:rsidTr="00793DCD">
        <w:trPr>
          <w:trHeight w:val="761"/>
        </w:trPr>
        <w:tc>
          <w:tcPr>
            <w:tcW w:w="5399" w:type="dxa"/>
            <w:gridSpan w:val="2"/>
          </w:tcPr>
          <w:p w14:paraId="78FFCF8B" w14:textId="77777777" w:rsidR="0041042A" w:rsidRPr="00793DCD" w:rsidRDefault="0041042A">
            <w:pPr>
              <w:rPr>
                <w:rFonts w:ascii="Arial" w:hAnsi="Arial" w:cs="Arial"/>
                <w:sz w:val="18"/>
                <w:szCs w:val="20"/>
              </w:rPr>
            </w:pPr>
            <w:r w:rsidRPr="00793DCD">
              <w:rPr>
                <w:rFonts w:ascii="Arial" w:hAnsi="Arial" w:cs="Arial"/>
                <w:sz w:val="18"/>
                <w:szCs w:val="20"/>
              </w:rPr>
              <w:t>Naked flames (other than cooking equipment)?</w:t>
            </w:r>
          </w:p>
          <w:p w14:paraId="08C9F558" w14:textId="77777777" w:rsidR="0041042A" w:rsidRPr="00793DCD" w:rsidRDefault="0041042A">
            <w:pPr>
              <w:pStyle w:val="Footer"/>
              <w:tabs>
                <w:tab w:val="clear" w:pos="4153"/>
                <w:tab w:val="clear" w:pos="8306"/>
              </w:tabs>
              <w:rPr>
                <w:rFonts w:ascii="Arial" w:hAnsi="Arial" w:cs="Arial"/>
                <w:sz w:val="18"/>
                <w:szCs w:val="20"/>
              </w:rPr>
            </w:pPr>
            <w:r w:rsidRPr="00793DCD">
              <w:rPr>
                <w:rFonts w:ascii="Arial" w:hAnsi="Arial" w:cs="Arial"/>
                <w:sz w:val="18"/>
                <w:szCs w:val="20"/>
              </w:rPr>
              <w:t>e.g. candles, gas or liquid-fuelled open-flame equipment</w:t>
            </w:r>
          </w:p>
        </w:tc>
        <w:tc>
          <w:tcPr>
            <w:tcW w:w="1260" w:type="dxa"/>
            <w:vAlign w:val="center"/>
          </w:tcPr>
          <w:p w14:paraId="46D5EF89" w14:textId="77777777" w:rsidR="0041042A" w:rsidRPr="00793DCD" w:rsidRDefault="0041042A">
            <w:pPr>
              <w:jc w:val="center"/>
              <w:rPr>
                <w:rFonts w:ascii="Arial" w:hAnsi="Arial" w:cs="Arial"/>
                <w:sz w:val="18"/>
                <w:szCs w:val="20"/>
              </w:rPr>
            </w:pPr>
          </w:p>
        </w:tc>
        <w:tc>
          <w:tcPr>
            <w:tcW w:w="3265" w:type="dxa"/>
          </w:tcPr>
          <w:p w14:paraId="185327F3" w14:textId="77777777" w:rsidR="0041042A" w:rsidRPr="00793DCD" w:rsidRDefault="0041042A">
            <w:pPr>
              <w:rPr>
                <w:rFonts w:ascii="Arial" w:hAnsi="Arial" w:cs="Arial"/>
                <w:sz w:val="18"/>
                <w:szCs w:val="20"/>
              </w:rPr>
            </w:pPr>
          </w:p>
        </w:tc>
      </w:tr>
      <w:tr w:rsidR="0041042A" w:rsidRPr="00A56305" w14:paraId="0F8C0E3E" w14:textId="77777777" w:rsidTr="00793DCD">
        <w:trPr>
          <w:trHeight w:val="495"/>
        </w:trPr>
        <w:tc>
          <w:tcPr>
            <w:tcW w:w="5399" w:type="dxa"/>
            <w:gridSpan w:val="2"/>
          </w:tcPr>
          <w:p w14:paraId="5CE81FD6" w14:textId="77777777" w:rsidR="0041042A" w:rsidRPr="00793DCD" w:rsidRDefault="0041042A">
            <w:pPr>
              <w:rPr>
                <w:rFonts w:ascii="Arial" w:hAnsi="Arial" w:cs="Arial"/>
                <w:sz w:val="18"/>
                <w:szCs w:val="20"/>
              </w:rPr>
            </w:pPr>
            <w:r w:rsidRPr="00793DCD">
              <w:rPr>
                <w:rFonts w:ascii="Arial" w:hAnsi="Arial" w:cs="Arial"/>
                <w:sz w:val="18"/>
                <w:szCs w:val="20"/>
              </w:rPr>
              <w:t>Electrical, gas or oil-fired heaters (fixed or portable)?</w:t>
            </w:r>
          </w:p>
        </w:tc>
        <w:tc>
          <w:tcPr>
            <w:tcW w:w="1260" w:type="dxa"/>
            <w:vAlign w:val="center"/>
          </w:tcPr>
          <w:p w14:paraId="501A3061" w14:textId="77777777" w:rsidR="0041042A" w:rsidRPr="00793DCD" w:rsidRDefault="0041042A">
            <w:pPr>
              <w:jc w:val="center"/>
              <w:rPr>
                <w:rFonts w:ascii="Arial" w:hAnsi="Arial" w:cs="Arial"/>
                <w:sz w:val="18"/>
                <w:szCs w:val="20"/>
              </w:rPr>
            </w:pPr>
          </w:p>
        </w:tc>
        <w:tc>
          <w:tcPr>
            <w:tcW w:w="3265" w:type="dxa"/>
          </w:tcPr>
          <w:p w14:paraId="17BED8B3" w14:textId="77777777" w:rsidR="0041042A" w:rsidRPr="00793DCD" w:rsidRDefault="0041042A">
            <w:pPr>
              <w:rPr>
                <w:rFonts w:ascii="Arial" w:hAnsi="Arial" w:cs="Arial"/>
                <w:sz w:val="18"/>
                <w:szCs w:val="20"/>
              </w:rPr>
            </w:pPr>
          </w:p>
        </w:tc>
      </w:tr>
      <w:tr w:rsidR="0041042A" w:rsidRPr="00A56305" w14:paraId="3D95A881" w14:textId="77777777" w:rsidTr="00793DCD">
        <w:trPr>
          <w:trHeight w:val="306"/>
        </w:trPr>
        <w:tc>
          <w:tcPr>
            <w:tcW w:w="5399" w:type="dxa"/>
            <w:gridSpan w:val="2"/>
          </w:tcPr>
          <w:p w14:paraId="0B0B1161" w14:textId="77777777" w:rsidR="0041042A" w:rsidRPr="00793DCD" w:rsidRDefault="0041042A">
            <w:pPr>
              <w:pStyle w:val="Footer"/>
              <w:tabs>
                <w:tab w:val="clear" w:pos="4153"/>
                <w:tab w:val="clear" w:pos="8306"/>
              </w:tabs>
              <w:rPr>
                <w:rFonts w:ascii="Arial" w:hAnsi="Arial" w:cs="Arial"/>
                <w:sz w:val="18"/>
                <w:szCs w:val="20"/>
              </w:rPr>
            </w:pPr>
            <w:r w:rsidRPr="00793DCD">
              <w:rPr>
                <w:rFonts w:ascii="Arial" w:hAnsi="Arial" w:cs="Arial"/>
                <w:sz w:val="18"/>
                <w:szCs w:val="20"/>
              </w:rPr>
              <w:t>Boilers and engines?</w:t>
            </w:r>
          </w:p>
        </w:tc>
        <w:tc>
          <w:tcPr>
            <w:tcW w:w="1260" w:type="dxa"/>
            <w:vAlign w:val="center"/>
          </w:tcPr>
          <w:p w14:paraId="42A67A33" w14:textId="77777777" w:rsidR="0041042A" w:rsidRPr="00793DCD" w:rsidRDefault="0041042A">
            <w:pPr>
              <w:jc w:val="center"/>
              <w:rPr>
                <w:rFonts w:ascii="Arial" w:hAnsi="Arial" w:cs="Arial"/>
                <w:sz w:val="18"/>
                <w:szCs w:val="20"/>
              </w:rPr>
            </w:pPr>
          </w:p>
        </w:tc>
        <w:tc>
          <w:tcPr>
            <w:tcW w:w="3265" w:type="dxa"/>
          </w:tcPr>
          <w:p w14:paraId="07AAC6B4" w14:textId="77777777" w:rsidR="0041042A" w:rsidRPr="00793DCD" w:rsidRDefault="0041042A">
            <w:pPr>
              <w:rPr>
                <w:rFonts w:ascii="Arial" w:hAnsi="Arial" w:cs="Arial"/>
                <w:sz w:val="18"/>
                <w:szCs w:val="20"/>
              </w:rPr>
            </w:pPr>
          </w:p>
        </w:tc>
      </w:tr>
      <w:tr w:rsidR="0041042A" w:rsidRPr="00A56305" w14:paraId="5834AD3E" w14:textId="77777777" w:rsidTr="00793DCD">
        <w:trPr>
          <w:trHeight w:val="531"/>
        </w:trPr>
        <w:tc>
          <w:tcPr>
            <w:tcW w:w="5399" w:type="dxa"/>
            <w:gridSpan w:val="2"/>
          </w:tcPr>
          <w:p w14:paraId="316E30C9" w14:textId="77777777" w:rsidR="0041042A" w:rsidRPr="00793DCD" w:rsidRDefault="0041042A">
            <w:pPr>
              <w:rPr>
                <w:rFonts w:ascii="Arial" w:hAnsi="Arial" w:cs="Arial"/>
                <w:sz w:val="18"/>
                <w:szCs w:val="20"/>
              </w:rPr>
            </w:pPr>
            <w:r w:rsidRPr="00793DCD">
              <w:rPr>
                <w:rFonts w:ascii="Arial" w:hAnsi="Arial" w:cs="Arial"/>
                <w:sz w:val="18"/>
                <w:szCs w:val="20"/>
              </w:rPr>
              <w:t>Hot processes?</w:t>
            </w:r>
          </w:p>
          <w:p w14:paraId="6B525347" w14:textId="77777777" w:rsidR="0041042A" w:rsidRPr="00793DCD" w:rsidRDefault="0041042A">
            <w:pPr>
              <w:pStyle w:val="Footer"/>
              <w:tabs>
                <w:tab w:val="clear" w:pos="4153"/>
                <w:tab w:val="clear" w:pos="8306"/>
              </w:tabs>
              <w:rPr>
                <w:rFonts w:ascii="Arial" w:hAnsi="Arial" w:cs="Arial"/>
                <w:sz w:val="18"/>
                <w:szCs w:val="20"/>
              </w:rPr>
            </w:pPr>
            <w:r w:rsidRPr="00793DCD">
              <w:rPr>
                <w:rFonts w:ascii="Arial" w:hAnsi="Arial" w:cs="Arial"/>
                <w:sz w:val="18"/>
                <w:szCs w:val="20"/>
              </w:rPr>
              <w:t>e.g. welding, grinding etc</w:t>
            </w:r>
          </w:p>
        </w:tc>
        <w:tc>
          <w:tcPr>
            <w:tcW w:w="1260" w:type="dxa"/>
            <w:vAlign w:val="center"/>
          </w:tcPr>
          <w:p w14:paraId="5051B6D7" w14:textId="77777777" w:rsidR="0041042A" w:rsidRPr="00793DCD" w:rsidRDefault="0041042A">
            <w:pPr>
              <w:jc w:val="center"/>
              <w:rPr>
                <w:rFonts w:ascii="Arial" w:hAnsi="Arial" w:cs="Arial"/>
                <w:sz w:val="18"/>
                <w:szCs w:val="20"/>
              </w:rPr>
            </w:pPr>
          </w:p>
        </w:tc>
        <w:tc>
          <w:tcPr>
            <w:tcW w:w="3265" w:type="dxa"/>
          </w:tcPr>
          <w:p w14:paraId="69E02D3F" w14:textId="77777777" w:rsidR="0041042A" w:rsidRPr="00793DCD" w:rsidRDefault="0041042A">
            <w:pPr>
              <w:rPr>
                <w:rFonts w:ascii="Arial" w:hAnsi="Arial" w:cs="Arial"/>
                <w:sz w:val="18"/>
                <w:szCs w:val="20"/>
              </w:rPr>
            </w:pPr>
          </w:p>
        </w:tc>
      </w:tr>
      <w:tr w:rsidR="0041042A" w:rsidRPr="00A56305" w14:paraId="5334C2C9" w14:textId="77777777" w:rsidTr="00793DCD">
        <w:trPr>
          <w:trHeight w:val="901"/>
        </w:trPr>
        <w:tc>
          <w:tcPr>
            <w:tcW w:w="5399" w:type="dxa"/>
            <w:gridSpan w:val="2"/>
          </w:tcPr>
          <w:p w14:paraId="77E6F7D1" w14:textId="77777777" w:rsidR="0041042A" w:rsidRPr="00793DCD" w:rsidRDefault="0041042A">
            <w:pPr>
              <w:rPr>
                <w:rFonts w:ascii="Arial" w:hAnsi="Arial" w:cs="Arial"/>
                <w:sz w:val="18"/>
                <w:szCs w:val="20"/>
              </w:rPr>
            </w:pPr>
            <w:r w:rsidRPr="00793DCD">
              <w:rPr>
                <w:rFonts w:ascii="Arial" w:hAnsi="Arial" w:cs="Arial"/>
                <w:sz w:val="18"/>
                <w:szCs w:val="20"/>
              </w:rPr>
              <w:t>Faulty or misused electrical equipment?</w:t>
            </w:r>
          </w:p>
          <w:p w14:paraId="72BDF406" w14:textId="77777777" w:rsidR="00FD08CC" w:rsidRPr="00793DCD" w:rsidRDefault="0041042A" w:rsidP="00FD08CC">
            <w:pPr>
              <w:rPr>
                <w:rFonts w:ascii="Arial" w:hAnsi="Arial" w:cs="Arial"/>
                <w:sz w:val="18"/>
                <w:szCs w:val="20"/>
              </w:rPr>
            </w:pPr>
            <w:r w:rsidRPr="00793DCD">
              <w:rPr>
                <w:rFonts w:ascii="Arial" w:hAnsi="Arial" w:cs="Arial"/>
                <w:sz w:val="18"/>
                <w:szCs w:val="20"/>
              </w:rPr>
              <w:t>e.g. computers, printers, vending machines, cooking or food service equipment</w:t>
            </w:r>
            <w:r w:rsidR="00FD08CC" w:rsidRPr="00793DCD">
              <w:rPr>
                <w:rFonts w:ascii="Arial" w:hAnsi="Arial" w:cs="Arial"/>
                <w:sz w:val="18"/>
                <w:szCs w:val="20"/>
              </w:rPr>
              <w:t>. staff personal electrical appliances. (hairdryers / tongs, phone chargers, laptops &amp; radios etc)</w:t>
            </w:r>
          </w:p>
          <w:p w14:paraId="7C4787FB" w14:textId="77777777" w:rsidR="0041042A" w:rsidRPr="00793DCD" w:rsidRDefault="00FD08CC">
            <w:pPr>
              <w:rPr>
                <w:rFonts w:ascii="Arial" w:hAnsi="Arial" w:cs="Arial"/>
                <w:sz w:val="18"/>
                <w:szCs w:val="20"/>
              </w:rPr>
            </w:pPr>
            <w:r w:rsidRPr="00793DCD">
              <w:rPr>
                <w:rFonts w:ascii="Arial" w:hAnsi="Arial" w:cs="Arial"/>
                <w:sz w:val="18"/>
                <w:szCs w:val="20"/>
              </w:rPr>
              <w:t>DJ sound equipment.</w:t>
            </w:r>
          </w:p>
        </w:tc>
        <w:tc>
          <w:tcPr>
            <w:tcW w:w="1260" w:type="dxa"/>
            <w:vAlign w:val="center"/>
          </w:tcPr>
          <w:p w14:paraId="5F38A77C" w14:textId="77777777" w:rsidR="0041042A" w:rsidRPr="00793DCD" w:rsidRDefault="0041042A">
            <w:pPr>
              <w:jc w:val="center"/>
              <w:rPr>
                <w:rFonts w:ascii="Arial" w:hAnsi="Arial" w:cs="Arial"/>
                <w:sz w:val="18"/>
                <w:szCs w:val="20"/>
              </w:rPr>
            </w:pPr>
          </w:p>
        </w:tc>
        <w:tc>
          <w:tcPr>
            <w:tcW w:w="3265" w:type="dxa"/>
          </w:tcPr>
          <w:p w14:paraId="1B7E3144" w14:textId="77777777" w:rsidR="0041042A" w:rsidRPr="00793DCD" w:rsidRDefault="0041042A">
            <w:pPr>
              <w:rPr>
                <w:rFonts w:ascii="Arial" w:hAnsi="Arial" w:cs="Arial"/>
                <w:sz w:val="18"/>
                <w:szCs w:val="20"/>
              </w:rPr>
            </w:pPr>
          </w:p>
        </w:tc>
      </w:tr>
      <w:tr w:rsidR="0041042A" w:rsidRPr="00A56305" w14:paraId="28652F9B" w14:textId="77777777" w:rsidTr="00793DCD">
        <w:trPr>
          <w:trHeight w:val="540"/>
        </w:trPr>
        <w:tc>
          <w:tcPr>
            <w:tcW w:w="5399" w:type="dxa"/>
            <w:gridSpan w:val="2"/>
          </w:tcPr>
          <w:p w14:paraId="2A2184FE" w14:textId="77777777" w:rsidR="0041042A" w:rsidRPr="00793DCD" w:rsidRDefault="0041042A">
            <w:pPr>
              <w:rPr>
                <w:rFonts w:ascii="Arial" w:hAnsi="Arial" w:cs="Arial"/>
                <w:sz w:val="18"/>
                <w:szCs w:val="20"/>
              </w:rPr>
            </w:pPr>
            <w:r w:rsidRPr="00793DCD">
              <w:rPr>
                <w:rFonts w:ascii="Arial" w:hAnsi="Arial" w:cs="Arial"/>
                <w:sz w:val="18"/>
                <w:szCs w:val="20"/>
              </w:rPr>
              <w:t>Lighting equipment (fixed and portable)?</w:t>
            </w:r>
          </w:p>
          <w:p w14:paraId="62F7D44C" w14:textId="77777777" w:rsidR="0041042A" w:rsidRPr="00793DCD" w:rsidRDefault="0041042A">
            <w:pPr>
              <w:rPr>
                <w:rFonts w:ascii="Arial" w:hAnsi="Arial" w:cs="Arial"/>
                <w:sz w:val="18"/>
                <w:szCs w:val="20"/>
              </w:rPr>
            </w:pPr>
            <w:r w:rsidRPr="00793DCD">
              <w:rPr>
                <w:rFonts w:ascii="Arial" w:hAnsi="Arial" w:cs="Arial"/>
                <w:sz w:val="18"/>
                <w:szCs w:val="20"/>
              </w:rPr>
              <w:t>e.g. halogen lamps, servery heat lamps, table lamps</w:t>
            </w:r>
          </w:p>
        </w:tc>
        <w:tc>
          <w:tcPr>
            <w:tcW w:w="1260" w:type="dxa"/>
            <w:vAlign w:val="center"/>
          </w:tcPr>
          <w:p w14:paraId="58984126" w14:textId="77777777" w:rsidR="0041042A" w:rsidRPr="00793DCD" w:rsidRDefault="0041042A">
            <w:pPr>
              <w:jc w:val="center"/>
              <w:rPr>
                <w:rFonts w:ascii="Arial" w:hAnsi="Arial" w:cs="Arial"/>
                <w:sz w:val="18"/>
                <w:szCs w:val="20"/>
              </w:rPr>
            </w:pPr>
          </w:p>
        </w:tc>
        <w:tc>
          <w:tcPr>
            <w:tcW w:w="3265" w:type="dxa"/>
          </w:tcPr>
          <w:p w14:paraId="64082AF7" w14:textId="77777777" w:rsidR="0041042A" w:rsidRPr="00793DCD" w:rsidRDefault="0041042A">
            <w:pPr>
              <w:rPr>
                <w:rFonts w:ascii="Arial" w:hAnsi="Arial" w:cs="Arial"/>
                <w:sz w:val="18"/>
                <w:szCs w:val="20"/>
              </w:rPr>
            </w:pPr>
          </w:p>
        </w:tc>
      </w:tr>
      <w:tr w:rsidR="0041042A" w:rsidRPr="00A56305" w14:paraId="12E15526" w14:textId="77777777" w:rsidTr="00793DCD">
        <w:trPr>
          <w:trHeight w:val="881"/>
        </w:trPr>
        <w:tc>
          <w:tcPr>
            <w:tcW w:w="5399" w:type="dxa"/>
            <w:gridSpan w:val="2"/>
          </w:tcPr>
          <w:p w14:paraId="4CE01A09" w14:textId="77777777" w:rsidR="0041042A" w:rsidRPr="00793DCD" w:rsidRDefault="0041042A">
            <w:pPr>
              <w:rPr>
                <w:rFonts w:ascii="Arial" w:hAnsi="Arial" w:cs="Arial"/>
                <w:sz w:val="18"/>
                <w:szCs w:val="20"/>
              </w:rPr>
            </w:pPr>
            <w:r w:rsidRPr="00793DCD">
              <w:rPr>
                <w:rFonts w:ascii="Arial" w:hAnsi="Arial" w:cs="Arial"/>
                <w:sz w:val="18"/>
                <w:szCs w:val="20"/>
              </w:rPr>
              <w:t>Obstructed ventilation equipment?</w:t>
            </w:r>
          </w:p>
          <w:p w14:paraId="4C53A51C" w14:textId="77777777" w:rsidR="0041042A" w:rsidRPr="00793DCD" w:rsidRDefault="0041042A">
            <w:pPr>
              <w:rPr>
                <w:rFonts w:ascii="Arial" w:hAnsi="Arial" w:cs="Arial"/>
                <w:sz w:val="18"/>
                <w:szCs w:val="20"/>
              </w:rPr>
            </w:pPr>
            <w:r w:rsidRPr="00793DCD">
              <w:rPr>
                <w:rFonts w:ascii="Arial" w:hAnsi="Arial" w:cs="Arial"/>
                <w:sz w:val="18"/>
                <w:szCs w:val="20"/>
              </w:rPr>
              <w:t>e.g. vents on computer equipment, heaters, machinery or cooking appliances such as grills, microwave ovens etc</w:t>
            </w:r>
          </w:p>
        </w:tc>
        <w:tc>
          <w:tcPr>
            <w:tcW w:w="1260" w:type="dxa"/>
            <w:vAlign w:val="center"/>
          </w:tcPr>
          <w:p w14:paraId="3FF1F4D8" w14:textId="77777777" w:rsidR="0041042A" w:rsidRPr="00793DCD" w:rsidRDefault="0041042A">
            <w:pPr>
              <w:jc w:val="center"/>
              <w:rPr>
                <w:rFonts w:ascii="Arial" w:hAnsi="Arial" w:cs="Arial"/>
                <w:sz w:val="18"/>
                <w:szCs w:val="20"/>
              </w:rPr>
            </w:pPr>
          </w:p>
        </w:tc>
        <w:tc>
          <w:tcPr>
            <w:tcW w:w="3265" w:type="dxa"/>
          </w:tcPr>
          <w:p w14:paraId="404ADBDC" w14:textId="77777777" w:rsidR="0041042A" w:rsidRPr="00793DCD" w:rsidRDefault="0041042A">
            <w:pPr>
              <w:rPr>
                <w:rFonts w:ascii="Arial" w:hAnsi="Arial" w:cs="Arial"/>
                <w:sz w:val="18"/>
                <w:szCs w:val="20"/>
              </w:rPr>
            </w:pPr>
          </w:p>
        </w:tc>
      </w:tr>
      <w:tr w:rsidR="0041042A" w:rsidRPr="00A56305" w14:paraId="4CB13B09" w14:textId="77777777" w:rsidTr="00793DCD">
        <w:trPr>
          <w:trHeight w:val="898"/>
        </w:trPr>
        <w:tc>
          <w:tcPr>
            <w:tcW w:w="5399" w:type="dxa"/>
            <w:gridSpan w:val="2"/>
          </w:tcPr>
          <w:p w14:paraId="698C5E8E" w14:textId="77777777" w:rsidR="0041042A" w:rsidRPr="00793DCD" w:rsidRDefault="0041042A">
            <w:pPr>
              <w:rPr>
                <w:rFonts w:ascii="Arial" w:hAnsi="Arial" w:cs="Arial"/>
                <w:sz w:val="18"/>
                <w:szCs w:val="20"/>
              </w:rPr>
            </w:pPr>
            <w:r w:rsidRPr="00793DCD">
              <w:rPr>
                <w:rFonts w:ascii="Arial" w:hAnsi="Arial" w:cs="Arial"/>
                <w:sz w:val="18"/>
                <w:szCs w:val="20"/>
              </w:rPr>
              <w:t>Arson?</w:t>
            </w:r>
          </w:p>
          <w:p w14:paraId="49145FED" w14:textId="77777777" w:rsidR="0041042A" w:rsidRPr="00793DCD" w:rsidRDefault="0041042A">
            <w:pPr>
              <w:rPr>
                <w:rFonts w:ascii="Arial" w:hAnsi="Arial" w:cs="Arial"/>
                <w:sz w:val="18"/>
                <w:szCs w:val="20"/>
              </w:rPr>
            </w:pPr>
            <w:r w:rsidRPr="00793DCD">
              <w:rPr>
                <w:rFonts w:ascii="Arial" w:hAnsi="Arial" w:cs="Arial"/>
                <w:sz w:val="18"/>
                <w:szCs w:val="20"/>
              </w:rPr>
              <w:t>i.e. realistic possibility of incidents of arson or history of arson taking place</w:t>
            </w:r>
          </w:p>
        </w:tc>
        <w:tc>
          <w:tcPr>
            <w:tcW w:w="1260" w:type="dxa"/>
            <w:vAlign w:val="center"/>
          </w:tcPr>
          <w:p w14:paraId="2DB0E7FB" w14:textId="77777777" w:rsidR="0041042A" w:rsidRPr="00793DCD" w:rsidRDefault="0041042A">
            <w:pPr>
              <w:jc w:val="center"/>
              <w:rPr>
                <w:rFonts w:ascii="Arial" w:hAnsi="Arial" w:cs="Arial"/>
                <w:sz w:val="18"/>
                <w:szCs w:val="20"/>
              </w:rPr>
            </w:pPr>
          </w:p>
        </w:tc>
        <w:tc>
          <w:tcPr>
            <w:tcW w:w="3265" w:type="dxa"/>
          </w:tcPr>
          <w:p w14:paraId="76C05CB3" w14:textId="77777777" w:rsidR="0041042A" w:rsidRPr="00793DCD" w:rsidRDefault="0041042A">
            <w:pPr>
              <w:rPr>
                <w:rFonts w:ascii="Arial" w:hAnsi="Arial" w:cs="Arial"/>
                <w:sz w:val="18"/>
                <w:szCs w:val="20"/>
              </w:rPr>
            </w:pPr>
          </w:p>
        </w:tc>
      </w:tr>
      <w:tr w:rsidR="0041042A" w:rsidRPr="00A56305" w14:paraId="2D3F073C" w14:textId="77777777" w:rsidTr="00793DCD">
        <w:trPr>
          <w:trHeight w:val="1082"/>
        </w:trPr>
        <w:tc>
          <w:tcPr>
            <w:tcW w:w="5399" w:type="dxa"/>
            <w:gridSpan w:val="2"/>
          </w:tcPr>
          <w:p w14:paraId="4632936C" w14:textId="77777777" w:rsidR="0041042A" w:rsidRPr="00793DCD" w:rsidRDefault="0041042A">
            <w:pPr>
              <w:rPr>
                <w:rFonts w:ascii="Arial" w:hAnsi="Arial" w:cs="Arial"/>
                <w:sz w:val="18"/>
                <w:szCs w:val="20"/>
              </w:rPr>
            </w:pPr>
            <w:r w:rsidRPr="00793DCD">
              <w:rPr>
                <w:rFonts w:ascii="Arial" w:hAnsi="Arial" w:cs="Arial"/>
                <w:sz w:val="18"/>
                <w:szCs w:val="20"/>
              </w:rPr>
              <w:t>Indications of other fire hazards?</w:t>
            </w:r>
          </w:p>
          <w:p w14:paraId="1D4E7732" w14:textId="77777777" w:rsidR="0041042A" w:rsidRPr="00793DCD" w:rsidRDefault="0041042A">
            <w:pPr>
              <w:rPr>
                <w:rFonts w:ascii="Arial" w:hAnsi="Arial" w:cs="Arial"/>
                <w:sz w:val="18"/>
                <w:szCs w:val="20"/>
              </w:rPr>
            </w:pPr>
            <w:r w:rsidRPr="00793DCD">
              <w:rPr>
                <w:rFonts w:ascii="Arial" w:hAnsi="Arial" w:cs="Arial"/>
                <w:sz w:val="18"/>
                <w:szCs w:val="20"/>
              </w:rPr>
              <w:t>e.g. scorch marks on furniture or fittings, discoloured or charred electrical plugs and sockets, cigarette burns etc</w:t>
            </w:r>
          </w:p>
        </w:tc>
        <w:tc>
          <w:tcPr>
            <w:tcW w:w="1260" w:type="dxa"/>
            <w:vAlign w:val="center"/>
          </w:tcPr>
          <w:p w14:paraId="663F6E49" w14:textId="77777777" w:rsidR="0041042A" w:rsidRPr="00793DCD" w:rsidRDefault="0041042A">
            <w:pPr>
              <w:jc w:val="center"/>
              <w:rPr>
                <w:rFonts w:ascii="Arial" w:hAnsi="Arial" w:cs="Arial"/>
                <w:sz w:val="18"/>
                <w:szCs w:val="20"/>
              </w:rPr>
            </w:pPr>
          </w:p>
        </w:tc>
        <w:tc>
          <w:tcPr>
            <w:tcW w:w="3265" w:type="dxa"/>
          </w:tcPr>
          <w:p w14:paraId="2A76DE68" w14:textId="77777777" w:rsidR="0041042A" w:rsidRPr="00793DCD" w:rsidRDefault="0041042A">
            <w:pPr>
              <w:rPr>
                <w:rFonts w:ascii="Arial" w:hAnsi="Arial" w:cs="Arial"/>
                <w:sz w:val="18"/>
                <w:szCs w:val="20"/>
              </w:rPr>
            </w:pPr>
          </w:p>
        </w:tc>
      </w:tr>
      <w:tr w:rsidR="0041042A" w:rsidRPr="00A56305" w14:paraId="06AD4BB7" w14:textId="77777777" w:rsidTr="00793DCD">
        <w:trPr>
          <w:trHeight w:val="531"/>
        </w:trPr>
        <w:tc>
          <w:tcPr>
            <w:tcW w:w="5399" w:type="dxa"/>
            <w:gridSpan w:val="2"/>
          </w:tcPr>
          <w:p w14:paraId="66055F43" w14:textId="77777777" w:rsidR="00FD08CC" w:rsidRPr="00793DCD" w:rsidRDefault="0041042A" w:rsidP="00FD08CC">
            <w:pPr>
              <w:rPr>
                <w:rFonts w:ascii="Arial" w:hAnsi="Arial" w:cs="Arial"/>
                <w:sz w:val="18"/>
                <w:szCs w:val="20"/>
              </w:rPr>
            </w:pPr>
            <w:r w:rsidRPr="00793DCD">
              <w:rPr>
                <w:rFonts w:ascii="Arial" w:hAnsi="Arial" w:cs="Arial"/>
                <w:sz w:val="18"/>
                <w:szCs w:val="20"/>
              </w:rPr>
              <w:t>Other sources of ignition? List below:</w:t>
            </w:r>
            <w:r w:rsidR="00FD08CC" w:rsidRPr="00793DCD">
              <w:rPr>
                <w:rFonts w:ascii="Arial" w:hAnsi="Arial" w:cs="Arial"/>
                <w:sz w:val="18"/>
                <w:szCs w:val="20"/>
                <w:lang w:eastAsia="en-GB"/>
              </w:rPr>
              <w:t xml:space="preserve"> </w:t>
            </w:r>
            <w:r w:rsidR="00FD08CC" w:rsidRPr="00793DCD">
              <w:rPr>
                <w:rFonts w:ascii="Arial" w:hAnsi="Arial" w:cs="Arial"/>
                <w:sz w:val="18"/>
                <w:szCs w:val="20"/>
              </w:rPr>
              <w:t>Vehicles (diesel /gas forklift, delivery vehicles and private cars)</w:t>
            </w:r>
          </w:p>
          <w:p w14:paraId="77247EB4" w14:textId="77777777" w:rsidR="00FD08CC" w:rsidRPr="00793DCD" w:rsidRDefault="00FD08CC" w:rsidP="00FD08CC">
            <w:pPr>
              <w:rPr>
                <w:rFonts w:ascii="Arial" w:hAnsi="Arial" w:cs="Arial"/>
                <w:sz w:val="18"/>
                <w:szCs w:val="20"/>
              </w:rPr>
            </w:pPr>
            <w:r w:rsidRPr="00793DCD">
              <w:rPr>
                <w:rFonts w:ascii="Arial" w:hAnsi="Arial" w:cs="Arial"/>
                <w:sz w:val="18"/>
                <w:szCs w:val="20"/>
              </w:rPr>
              <w:t xml:space="preserve">Plant, </w:t>
            </w:r>
          </w:p>
          <w:p w14:paraId="4E1DB8C6" w14:textId="77777777" w:rsidR="00FD08CC" w:rsidRPr="00793DCD" w:rsidRDefault="00FD08CC" w:rsidP="00FD08CC">
            <w:pPr>
              <w:rPr>
                <w:rFonts w:ascii="Arial" w:hAnsi="Arial" w:cs="Arial"/>
                <w:sz w:val="18"/>
                <w:szCs w:val="20"/>
              </w:rPr>
            </w:pPr>
            <w:r w:rsidRPr="00793DCD">
              <w:rPr>
                <w:rFonts w:ascii="Arial" w:hAnsi="Arial" w:cs="Arial"/>
                <w:sz w:val="18"/>
                <w:szCs w:val="20"/>
              </w:rPr>
              <w:t xml:space="preserve">Static electricity, </w:t>
            </w:r>
          </w:p>
          <w:p w14:paraId="654667A8" w14:textId="77777777" w:rsidR="00FD08CC" w:rsidRPr="00793DCD" w:rsidRDefault="00FD08CC" w:rsidP="00FD08CC">
            <w:pPr>
              <w:rPr>
                <w:rFonts w:ascii="Arial" w:hAnsi="Arial" w:cs="Arial"/>
                <w:sz w:val="18"/>
                <w:szCs w:val="20"/>
              </w:rPr>
            </w:pPr>
            <w:r w:rsidRPr="00793DCD">
              <w:rPr>
                <w:rFonts w:ascii="Arial" w:hAnsi="Arial" w:cs="Arial"/>
                <w:sz w:val="18"/>
                <w:szCs w:val="20"/>
              </w:rPr>
              <w:t xml:space="preserve">Friction, </w:t>
            </w:r>
          </w:p>
          <w:p w14:paraId="59038F2B" w14:textId="77777777" w:rsidR="00FD08CC" w:rsidRPr="00793DCD" w:rsidRDefault="00FD08CC" w:rsidP="00FD08CC">
            <w:pPr>
              <w:rPr>
                <w:rFonts w:ascii="Arial" w:hAnsi="Arial" w:cs="Arial"/>
                <w:sz w:val="18"/>
                <w:szCs w:val="20"/>
              </w:rPr>
            </w:pPr>
            <w:r w:rsidRPr="00793DCD">
              <w:rPr>
                <w:rFonts w:ascii="Arial" w:hAnsi="Arial" w:cs="Arial"/>
                <w:sz w:val="18"/>
                <w:szCs w:val="20"/>
              </w:rPr>
              <w:t>Overheating bearings etc.</w:t>
            </w:r>
          </w:p>
          <w:p w14:paraId="7898371D" w14:textId="77777777" w:rsidR="0041042A" w:rsidRPr="00793DCD" w:rsidRDefault="00FD08CC">
            <w:pPr>
              <w:rPr>
                <w:rFonts w:ascii="Arial" w:hAnsi="Arial" w:cs="Arial"/>
                <w:sz w:val="18"/>
                <w:szCs w:val="20"/>
              </w:rPr>
            </w:pPr>
            <w:r w:rsidRPr="00793DCD">
              <w:rPr>
                <w:rFonts w:ascii="Arial" w:hAnsi="Arial" w:cs="Arial"/>
                <w:sz w:val="18"/>
                <w:szCs w:val="20"/>
              </w:rPr>
              <w:t>Lightning.</w:t>
            </w:r>
          </w:p>
          <w:p w14:paraId="02875338" w14:textId="77777777" w:rsidR="00FD08CC" w:rsidRPr="00793DCD" w:rsidRDefault="00FD08CC">
            <w:pPr>
              <w:rPr>
                <w:rFonts w:ascii="Arial" w:hAnsi="Arial" w:cs="Arial"/>
                <w:sz w:val="18"/>
                <w:szCs w:val="20"/>
              </w:rPr>
            </w:pPr>
          </w:p>
          <w:p w14:paraId="1C902C3D" w14:textId="77777777" w:rsidR="00FD08CC" w:rsidRPr="00793DCD" w:rsidRDefault="00FD08CC">
            <w:pPr>
              <w:rPr>
                <w:rFonts w:ascii="Arial" w:hAnsi="Arial" w:cs="Arial"/>
                <w:sz w:val="18"/>
                <w:szCs w:val="20"/>
              </w:rPr>
            </w:pPr>
          </w:p>
        </w:tc>
        <w:tc>
          <w:tcPr>
            <w:tcW w:w="1260" w:type="dxa"/>
            <w:vAlign w:val="center"/>
          </w:tcPr>
          <w:p w14:paraId="61FDF009" w14:textId="77777777" w:rsidR="0041042A" w:rsidRPr="00793DCD" w:rsidRDefault="0041042A">
            <w:pPr>
              <w:jc w:val="center"/>
              <w:rPr>
                <w:rFonts w:ascii="Arial" w:hAnsi="Arial" w:cs="Arial"/>
                <w:sz w:val="18"/>
                <w:szCs w:val="20"/>
              </w:rPr>
            </w:pPr>
          </w:p>
        </w:tc>
        <w:tc>
          <w:tcPr>
            <w:tcW w:w="3265" w:type="dxa"/>
          </w:tcPr>
          <w:p w14:paraId="65EE6BE0" w14:textId="77777777" w:rsidR="0041042A" w:rsidRPr="00793DCD" w:rsidRDefault="0041042A">
            <w:pPr>
              <w:rPr>
                <w:rFonts w:ascii="Arial" w:hAnsi="Arial" w:cs="Arial"/>
                <w:sz w:val="18"/>
                <w:szCs w:val="20"/>
              </w:rPr>
            </w:pPr>
          </w:p>
        </w:tc>
      </w:tr>
    </w:tbl>
    <w:p w14:paraId="413E6F11" w14:textId="77777777" w:rsidR="00D80694" w:rsidRPr="00A56305" w:rsidRDefault="00D80694">
      <w:pPr>
        <w:rPr>
          <w:rFonts w:ascii="Arial" w:hAnsi="Arial" w:cs="Arial"/>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1247"/>
        <w:gridCol w:w="1440"/>
        <w:gridCol w:w="3805"/>
      </w:tblGrid>
      <w:tr w:rsidR="0041042A" w:rsidRPr="00A56305" w14:paraId="5B9AD9FB" w14:textId="77777777" w:rsidTr="00793DCD">
        <w:trPr>
          <w:cantSplit/>
          <w:trHeight w:val="398"/>
        </w:trPr>
        <w:tc>
          <w:tcPr>
            <w:tcW w:w="3432" w:type="dxa"/>
            <w:tcBorders>
              <w:right w:val="nil"/>
            </w:tcBorders>
            <w:vAlign w:val="center"/>
          </w:tcPr>
          <w:p w14:paraId="1337B2E0" w14:textId="77777777" w:rsidR="0041042A" w:rsidRPr="00A56305" w:rsidRDefault="0041042A">
            <w:pPr>
              <w:rPr>
                <w:rFonts w:ascii="Arial" w:hAnsi="Arial" w:cs="Arial"/>
                <w:b/>
                <w:bCs/>
                <w:sz w:val="20"/>
                <w:szCs w:val="20"/>
              </w:rPr>
            </w:pPr>
            <w:r w:rsidRPr="00A56305">
              <w:rPr>
                <w:rFonts w:ascii="Arial" w:hAnsi="Arial" w:cs="Arial"/>
                <w:b/>
                <w:bCs/>
                <w:sz w:val="20"/>
                <w:szCs w:val="20"/>
              </w:rPr>
              <w:lastRenderedPageBreak/>
              <w:t>2.2 Identify sources of fuel</w:t>
            </w:r>
          </w:p>
        </w:tc>
        <w:tc>
          <w:tcPr>
            <w:tcW w:w="6492" w:type="dxa"/>
            <w:gridSpan w:val="3"/>
            <w:tcBorders>
              <w:left w:val="nil"/>
            </w:tcBorders>
            <w:vAlign w:val="center"/>
          </w:tcPr>
          <w:p w14:paraId="5AD5EABA" w14:textId="77777777" w:rsidR="0041042A" w:rsidRPr="00A56305" w:rsidRDefault="0041042A">
            <w:pPr>
              <w:rPr>
                <w:rFonts w:ascii="Arial" w:hAnsi="Arial" w:cs="Arial"/>
                <w:sz w:val="20"/>
                <w:szCs w:val="20"/>
              </w:rPr>
            </w:pPr>
            <w:r w:rsidRPr="00A56305">
              <w:rPr>
                <w:rFonts w:ascii="Arial" w:hAnsi="Arial" w:cs="Arial"/>
                <w:sz w:val="20"/>
                <w:szCs w:val="20"/>
              </w:rPr>
              <w:t>(Answer Yes or No against each fuel source and record its location if present, e.g. kitchen, dining area, office, workshop, storeroom, corridor, outside area etc)</w:t>
            </w:r>
          </w:p>
        </w:tc>
      </w:tr>
      <w:tr w:rsidR="0041042A" w:rsidRPr="00A56305" w14:paraId="3505CCF9" w14:textId="77777777" w:rsidTr="00793DCD">
        <w:trPr>
          <w:trHeight w:val="399"/>
        </w:trPr>
        <w:tc>
          <w:tcPr>
            <w:tcW w:w="4679" w:type="dxa"/>
            <w:gridSpan w:val="2"/>
            <w:vAlign w:val="center"/>
          </w:tcPr>
          <w:p w14:paraId="5EA9480D" w14:textId="77777777" w:rsidR="0041042A" w:rsidRPr="00A56305" w:rsidRDefault="0041042A">
            <w:pPr>
              <w:rPr>
                <w:rFonts w:ascii="Arial" w:hAnsi="Arial" w:cs="Arial"/>
                <w:b/>
                <w:bCs/>
                <w:sz w:val="20"/>
                <w:szCs w:val="20"/>
              </w:rPr>
            </w:pPr>
            <w:r w:rsidRPr="00A56305">
              <w:rPr>
                <w:rFonts w:ascii="Arial" w:hAnsi="Arial" w:cs="Arial"/>
                <w:b/>
                <w:bCs/>
                <w:sz w:val="20"/>
                <w:szCs w:val="20"/>
              </w:rPr>
              <w:t>Is the fuel source present?</w:t>
            </w:r>
          </w:p>
        </w:tc>
        <w:tc>
          <w:tcPr>
            <w:tcW w:w="1440" w:type="dxa"/>
            <w:vAlign w:val="center"/>
          </w:tcPr>
          <w:p w14:paraId="1F3DFAB5" w14:textId="77777777" w:rsidR="0041042A" w:rsidRPr="00A56305" w:rsidRDefault="0041042A">
            <w:pPr>
              <w:jc w:val="center"/>
              <w:rPr>
                <w:rFonts w:ascii="Arial" w:hAnsi="Arial" w:cs="Arial"/>
                <w:b/>
                <w:bCs/>
                <w:sz w:val="20"/>
                <w:szCs w:val="20"/>
              </w:rPr>
            </w:pPr>
            <w:r w:rsidRPr="00A56305">
              <w:rPr>
                <w:rFonts w:ascii="Arial" w:hAnsi="Arial" w:cs="Arial"/>
                <w:b/>
                <w:bCs/>
                <w:sz w:val="20"/>
                <w:szCs w:val="20"/>
              </w:rPr>
              <w:t>Yes / No</w:t>
            </w:r>
          </w:p>
        </w:tc>
        <w:tc>
          <w:tcPr>
            <w:tcW w:w="3805" w:type="dxa"/>
            <w:vAlign w:val="center"/>
          </w:tcPr>
          <w:p w14:paraId="27C7BF62" w14:textId="77777777" w:rsidR="0041042A" w:rsidRPr="00A56305" w:rsidRDefault="0041042A">
            <w:pPr>
              <w:pStyle w:val="Footer"/>
              <w:tabs>
                <w:tab w:val="clear" w:pos="4153"/>
                <w:tab w:val="clear" w:pos="8306"/>
              </w:tabs>
              <w:rPr>
                <w:rFonts w:ascii="Arial" w:hAnsi="Arial" w:cs="Arial"/>
                <w:b/>
                <w:bCs/>
                <w:sz w:val="20"/>
                <w:szCs w:val="20"/>
              </w:rPr>
            </w:pPr>
            <w:r w:rsidRPr="00A56305">
              <w:rPr>
                <w:rFonts w:ascii="Arial" w:hAnsi="Arial" w:cs="Arial"/>
                <w:b/>
                <w:bCs/>
                <w:sz w:val="20"/>
                <w:szCs w:val="20"/>
              </w:rPr>
              <w:t>Location(s) of fuel source</w:t>
            </w:r>
          </w:p>
        </w:tc>
      </w:tr>
      <w:tr w:rsidR="0041042A" w:rsidRPr="00A56305" w14:paraId="4B0A76F9" w14:textId="77777777" w:rsidTr="00793DCD">
        <w:trPr>
          <w:trHeight w:val="225"/>
        </w:trPr>
        <w:tc>
          <w:tcPr>
            <w:tcW w:w="4679" w:type="dxa"/>
            <w:gridSpan w:val="2"/>
          </w:tcPr>
          <w:p w14:paraId="3A95330A" w14:textId="77777777" w:rsidR="0041042A" w:rsidRPr="00793DCD" w:rsidRDefault="0041042A">
            <w:pPr>
              <w:rPr>
                <w:rFonts w:ascii="Arial" w:hAnsi="Arial" w:cs="Arial"/>
                <w:sz w:val="18"/>
                <w:szCs w:val="20"/>
              </w:rPr>
            </w:pPr>
            <w:r w:rsidRPr="00793DCD">
              <w:rPr>
                <w:rFonts w:ascii="Arial" w:hAnsi="Arial" w:cs="Arial"/>
                <w:sz w:val="18"/>
                <w:szCs w:val="20"/>
              </w:rPr>
              <w:t>Furniture (in normal use and in storage)?</w:t>
            </w:r>
          </w:p>
        </w:tc>
        <w:tc>
          <w:tcPr>
            <w:tcW w:w="1440" w:type="dxa"/>
            <w:vAlign w:val="center"/>
          </w:tcPr>
          <w:p w14:paraId="08D3E486" w14:textId="77777777" w:rsidR="0041042A" w:rsidRPr="00793DCD" w:rsidRDefault="0041042A">
            <w:pPr>
              <w:jc w:val="center"/>
              <w:rPr>
                <w:rFonts w:ascii="Arial" w:hAnsi="Arial" w:cs="Arial"/>
                <w:sz w:val="18"/>
                <w:szCs w:val="20"/>
              </w:rPr>
            </w:pPr>
          </w:p>
        </w:tc>
        <w:tc>
          <w:tcPr>
            <w:tcW w:w="3805" w:type="dxa"/>
          </w:tcPr>
          <w:p w14:paraId="43F28CA5" w14:textId="77777777" w:rsidR="0041042A" w:rsidRPr="00793DCD" w:rsidRDefault="0041042A">
            <w:pPr>
              <w:rPr>
                <w:rFonts w:ascii="Arial" w:hAnsi="Arial" w:cs="Arial"/>
                <w:sz w:val="18"/>
                <w:szCs w:val="20"/>
              </w:rPr>
            </w:pPr>
          </w:p>
        </w:tc>
      </w:tr>
      <w:tr w:rsidR="0041042A" w:rsidRPr="00A56305" w14:paraId="56ABD212" w14:textId="77777777" w:rsidTr="00793DCD">
        <w:trPr>
          <w:trHeight w:val="891"/>
        </w:trPr>
        <w:tc>
          <w:tcPr>
            <w:tcW w:w="4679" w:type="dxa"/>
            <w:gridSpan w:val="2"/>
          </w:tcPr>
          <w:p w14:paraId="6B8310E9" w14:textId="77777777" w:rsidR="0041042A" w:rsidRPr="00793DCD" w:rsidRDefault="0041042A">
            <w:pPr>
              <w:rPr>
                <w:rFonts w:ascii="Arial" w:hAnsi="Arial" w:cs="Arial"/>
                <w:sz w:val="18"/>
                <w:szCs w:val="20"/>
              </w:rPr>
            </w:pPr>
            <w:r w:rsidRPr="00793DCD">
              <w:rPr>
                <w:rFonts w:ascii="Arial" w:hAnsi="Arial" w:cs="Arial"/>
                <w:sz w:val="18"/>
                <w:szCs w:val="20"/>
              </w:rPr>
              <w:t>Textiles and soft furnishings?</w:t>
            </w:r>
          </w:p>
          <w:p w14:paraId="1E2CAE69" w14:textId="77777777" w:rsidR="0041042A" w:rsidRPr="00793DCD" w:rsidRDefault="0041042A">
            <w:pPr>
              <w:rPr>
                <w:rFonts w:ascii="Arial" w:hAnsi="Arial" w:cs="Arial"/>
                <w:sz w:val="18"/>
                <w:szCs w:val="20"/>
              </w:rPr>
            </w:pPr>
            <w:r w:rsidRPr="00793DCD">
              <w:rPr>
                <w:rFonts w:ascii="Arial" w:hAnsi="Arial" w:cs="Arial"/>
                <w:sz w:val="18"/>
                <w:szCs w:val="20"/>
              </w:rPr>
              <w:t>e.g. curtains, clothing, cushions, table linen, bedding, towels etc</w:t>
            </w:r>
          </w:p>
        </w:tc>
        <w:tc>
          <w:tcPr>
            <w:tcW w:w="1440" w:type="dxa"/>
            <w:vAlign w:val="center"/>
          </w:tcPr>
          <w:p w14:paraId="332BBE0C" w14:textId="77777777" w:rsidR="0041042A" w:rsidRPr="00793DCD" w:rsidRDefault="0041042A">
            <w:pPr>
              <w:jc w:val="center"/>
              <w:rPr>
                <w:rFonts w:ascii="Arial" w:hAnsi="Arial" w:cs="Arial"/>
                <w:sz w:val="18"/>
                <w:szCs w:val="20"/>
              </w:rPr>
            </w:pPr>
          </w:p>
        </w:tc>
        <w:tc>
          <w:tcPr>
            <w:tcW w:w="3805" w:type="dxa"/>
          </w:tcPr>
          <w:p w14:paraId="3026AC46" w14:textId="77777777" w:rsidR="0041042A" w:rsidRPr="00793DCD" w:rsidRDefault="0041042A">
            <w:pPr>
              <w:pStyle w:val="Footer"/>
              <w:tabs>
                <w:tab w:val="clear" w:pos="4153"/>
                <w:tab w:val="clear" w:pos="8306"/>
              </w:tabs>
              <w:rPr>
                <w:rFonts w:ascii="Arial" w:hAnsi="Arial" w:cs="Arial"/>
                <w:sz w:val="18"/>
                <w:szCs w:val="20"/>
              </w:rPr>
            </w:pPr>
          </w:p>
        </w:tc>
      </w:tr>
      <w:tr w:rsidR="0041042A" w:rsidRPr="00A56305" w14:paraId="61170974" w14:textId="77777777" w:rsidTr="00793DCD">
        <w:trPr>
          <w:trHeight w:val="891"/>
        </w:trPr>
        <w:tc>
          <w:tcPr>
            <w:tcW w:w="4679" w:type="dxa"/>
            <w:gridSpan w:val="2"/>
          </w:tcPr>
          <w:p w14:paraId="18A6D1CF" w14:textId="77777777" w:rsidR="0041042A" w:rsidRPr="00793DCD" w:rsidRDefault="0041042A">
            <w:pPr>
              <w:rPr>
                <w:rFonts w:ascii="Arial" w:hAnsi="Arial" w:cs="Arial"/>
                <w:sz w:val="18"/>
                <w:szCs w:val="20"/>
              </w:rPr>
            </w:pPr>
            <w:r w:rsidRPr="00793DCD">
              <w:rPr>
                <w:rFonts w:ascii="Arial" w:hAnsi="Arial" w:cs="Arial"/>
                <w:sz w:val="18"/>
                <w:szCs w:val="20"/>
              </w:rPr>
              <w:t>Waste products?</w:t>
            </w:r>
          </w:p>
          <w:p w14:paraId="52CBC0CC" w14:textId="77777777" w:rsidR="0041042A" w:rsidRPr="00793DCD" w:rsidRDefault="0041042A">
            <w:pPr>
              <w:rPr>
                <w:rFonts w:ascii="Arial" w:hAnsi="Arial" w:cs="Arial"/>
                <w:sz w:val="18"/>
                <w:szCs w:val="20"/>
              </w:rPr>
            </w:pPr>
            <w:r w:rsidRPr="00793DCD">
              <w:rPr>
                <w:rFonts w:ascii="Arial" w:hAnsi="Arial" w:cs="Arial"/>
                <w:sz w:val="18"/>
                <w:szCs w:val="20"/>
              </w:rPr>
              <w:t>e.g. finely divided items such as shredded paper, wood shavings, off cuts and dust</w:t>
            </w:r>
          </w:p>
        </w:tc>
        <w:tc>
          <w:tcPr>
            <w:tcW w:w="1440" w:type="dxa"/>
            <w:vAlign w:val="center"/>
          </w:tcPr>
          <w:p w14:paraId="6DB040B3" w14:textId="77777777" w:rsidR="0041042A" w:rsidRPr="00793DCD" w:rsidRDefault="0041042A">
            <w:pPr>
              <w:jc w:val="center"/>
              <w:rPr>
                <w:rFonts w:ascii="Arial" w:hAnsi="Arial" w:cs="Arial"/>
                <w:sz w:val="18"/>
                <w:szCs w:val="20"/>
              </w:rPr>
            </w:pPr>
          </w:p>
        </w:tc>
        <w:tc>
          <w:tcPr>
            <w:tcW w:w="3805" w:type="dxa"/>
          </w:tcPr>
          <w:p w14:paraId="1DAF1721" w14:textId="77777777" w:rsidR="0041042A" w:rsidRPr="00793DCD" w:rsidRDefault="0041042A">
            <w:pPr>
              <w:rPr>
                <w:rFonts w:ascii="Arial" w:hAnsi="Arial" w:cs="Arial"/>
                <w:sz w:val="18"/>
                <w:szCs w:val="20"/>
              </w:rPr>
            </w:pPr>
          </w:p>
        </w:tc>
      </w:tr>
      <w:tr w:rsidR="0041042A" w:rsidRPr="00A56305" w14:paraId="1BD023F3" w14:textId="77777777" w:rsidTr="00793DCD">
        <w:trPr>
          <w:trHeight w:val="703"/>
        </w:trPr>
        <w:tc>
          <w:tcPr>
            <w:tcW w:w="4679" w:type="dxa"/>
            <w:gridSpan w:val="2"/>
          </w:tcPr>
          <w:p w14:paraId="4BD29762" w14:textId="77777777" w:rsidR="0041042A" w:rsidRPr="00793DCD" w:rsidRDefault="0041042A">
            <w:pPr>
              <w:rPr>
                <w:rFonts w:ascii="Arial" w:hAnsi="Arial" w:cs="Arial"/>
                <w:sz w:val="18"/>
                <w:szCs w:val="20"/>
              </w:rPr>
            </w:pPr>
            <w:r w:rsidRPr="00793DCD">
              <w:rPr>
                <w:rFonts w:ascii="Arial" w:hAnsi="Arial" w:cs="Arial"/>
                <w:sz w:val="18"/>
                <w:szCs w:val="20"/>
              </w:rPr>
              <w:t>Grease accumulations?</w:t>
            </w:r>
          </w:p>
          <w:p w14:paraId="6906682F" w14:textId="77777777" w:rsidR="0041042A" w:rsidRPr="00793DCD" w:rsidRDefault="0041042A">
            <w:pPr>
              <w:rPr>
                <w:rFonts w:ascii="Arial" w:hAnsi="Arial" w:cs="Arial"/>
                <w:sz w:val="18"/>
                <w:szCs w:val="20"/>
              </w:rPr>
            </w:pPr>
            <w:r w:rsidRPr="00793DCD">
              <w:rPr>
                <w:rFonts w:ascii="Arial" w:hAnsi="Arial" w:cs="Arial"/>
                <w:sz w:val="18"/>
                <w:szCs w:val="20"/>
              </w:rPr>
              <w:t>e.g. extract ventilation filters and ductwork, on and around frying and cooking equipment etc</w:t>
            </w:r>
          </w:p>
        </w:tc>
        <w:tc>
          <w:tcPr>
            <w:tcW w:w="1440" w:type="dxa"/>
            <w:vAlign w:val="center"/>
          </w:tcPr>
          <w:p w14:paraId="35D7CE42" w14:textId="77777777" w:rsidR="0041042A" w:rsidRPr="00793DCD" w:rsidRDefault="0041042A">
            <w:pPr>
              <w:jc w:val="center"/>
              <w:rPr>
                <w:rFonts w:ascii="Arial" w:hAnsi="Arial" w:cs="Arial"/>
                <w:sz w:val="18"/>
                <w:szCs w:val="20"/>
              </w:rPr>
            </w:pPr>
          </w:p>
        </w:tc>
        <w:tc>
          <w:tcPr>
            <w:tcW w:w="3805" w:type="dxa"/>
          </w:tcPr>
          <w:p w14:paraId="33108521" w14:textId="77777777" w:rsidR="0041042A" w:rsidRPr="00793DCD" w:rsidRDefault="0041042A">
            <w:pPr>
              <w:rPr>
                <w:rFonts w:ascii="Arial" w:hAnsi="Arial" w:cs="Arial"/>
                <w:sz w:val="18"/>
                <w:szCs w:val="20"/>
              </w:rPr>
            </w:pPr>
          </w:p>
        </w:tc>
      </w:tr>
      <w:tr w:rsidR="0041042A" w:rsidRPr="00A56305" w14:paraId="6B050FD4" w14:textId="77777777" w:rsidTr="00793DCD">
        <w:trPr>
          <w:trHeight w:val="703"/>
        </w:trPr>
        <w:tc>
          <w:tcPr>
            <w:tcW w:w="4679" w:type="dxa"/>
            <w:gridSpan w:val="2"/>
          </w:tcPr>
          <w:p w14:paraId="1AFFD667" w14:textId="77777777" w:rsidR="0041042A" w:rsidRPr="00793DCD" w:rsidRDefault="0041042A">
            <w:pPr>
              <w:rPr>
                <w:rFonts w:ascii="Arial" w:hAnsi="Arial" w:cs="Arial"/>
                <w:sz w:val="18"/>
                <w:szCs w:val="20"/>
              </w:rPr>
            </w:pPr>
            <w:r w:rsidRPr="00793DCD">
              <w:rPr>
                <w:rFonts w:ascii="Arial" w:hAnsi="Arial" w:cs="Arial"/>
                <w:sz w:val="18"/>
                <w:szCs w:val="20"/>
              </w:rPr>
              <w:t>Waste storage, refuse containers and skips?</w:t>
            </w:r>
          </w:p>
        </w:tc>
        <w:tc>
          <w:tcPr>
            <w:tcW w:w="1440" w:type="dxa"/>
            <w:vAlign w:val="center"/>
          </w:tcPr>
          <w:p w14:paraId="63D0FEF0" w14:textId="77777777" w:rsidR="0041042A" w:rsidRPr="00793DCD" w:rsidRDefault="0041042A">
            <w:pPr>
              <w:jc w:val="center"/>
              <w:rPr>
                <w:rFonts w:ascii="Arial" w:hAnsi="Arial" w:cs="Arial"/>
                <w:sz w:val="18"/>
                <w:szCs w:val="20"/>
              </w:rPr>
            </w:pPr>
          </w:p>
        </w:tc>
        <w:tc>
          <w:tcPr>
            <w:tcW w:w="3805" w:type="dxa"/>
          </w:tcPr>
          <w:p w14:paraId="63D12F00" w14:textId="77777777" w:rsidR="0041042A" w:rsidRPr="00793DCD" w:rsidRDefault="0041042A">
            <w:pPr>
              <w:rPr>
                <w:rFonts w:ascii="Arial" w:hAnsi="Arial" w:cs="Arial"/>
                <w:sz w:val="18"/>
                <w:szCs w:val="20"/>
              </w:rPr>
            </w:pPr>
          </w:p>
        </w:tc>
      </w:tr>
      <w:tr w:rsidR="0041042A" w:rsidRPr="00A56305" w14:paraId="35D3798F" w14:textId="77777777" w:rsidTr="00793DCD">
        <w:trPr>
          <w:trHeight w:val="414"/>
        </w:trPr>
        <w:tc>
          <w:tcPr>
            <w:tcW w:w="4679" w:type="dxa"/>
            <w:gridSpan w:val="2"/>
          </w:tcPr>
          <w:p w14:paraId="3C3D2962" w14:textId="77777777" w:rsidR="0041042A" w:rsidRPr="00793DCD" w:rsidRDefault="0041042A">
            <w:pPr>
              <w:rPr>
                <w:rFonts w:ascii="Arial" w:hAnsi="Arial" w:cs="Arial"/>
                <w:sz w:val="18"/>
                <w:szCs w:val="20"/>
              </w:rPr>
            </w:pPr>
            <w:r w:rsidRPr="00793DCD">
              <w:rPr>
                <w:rFonts w:ascii="Arial" w:hAnsi="Arial" w:cs="Arial"/>
                <w:sz w:val="18"/>
                <w:szCs w:val="20"/>
              </w:rPr>
              <w:t>Flammable liquid-based products?</w:t>
            </w:r>
          </w:p>
          <w:p w14:paraId="116967B3" w14:textId="77777777" w:rsidR="0041042A" w:rsidRPr="00793DCD" w:rsidRDefault="0041042A">
            <w:pPr>
              <w:rPr>
                <w:rFonts w:ascii="Arial" w:hAnsi="Arial" w:cs="Arial"/>
                <w:sz w:val="18"/>
                <w:szCs w:val="20"/>
              </w:rPr>
            </w:pPr>
            <w:r w:rsidRPr="00793DCD">
              <w:rPr>
                <w:rFonts w:ascii="Arial" w:hAnsi="Arial" w:cs="Arial"/>
                <w:sz w:val="18"/>
                <w:szCs w:val="20"/>
              </w:rPr>
              <w:t>e.g. paints, varnishes, thinners and adhesives</w:t>
            </w:r>
          </w:p>
        </w:tc>
        <w:tc>
          <w:tcPr>
            <w:tcW w:w="1440" w:type="dxa"/>
            <w:vAlign w:val="center"/>
          </w:tcPr>
          <w:p w14:paraId="13BC025D" w14:textId="77777777" w:rsidR="0041042A" w:rsidRPr="00793DCD" w:rsidRDefault="0041042A">
            <w:pPr>
              <w:jc w:val="center"/>
              <w:rPr>
                <w:rFonts w:ascii="Arial" w:hAnsi="Arial" w:cs="Arial"/>
                <w:sz w:val="18"/>
                <w:szCs w:val="20"/>
              </w:rPr>
            </w:pPr>
          </w:p>
        </w:tc>
        <w:tc>
          <w:tcPr>
            <w:tcW w:w="3805" w:type="dxa"/>
          </w:tcPr>
          <w:p w14:paraId="2EB37670" w14:textId="77777777" w:rsidR="0041042A" w:rsidRPr="00793DCD" w:rsidRDefault="0041042A">
            <w:pPr>
              <w:rPr>
                <w:rFonts w:ascii="Arial" w:hAnsi="Arial" w:cs="Arial"/>
                <w:sz w:val="18"/>
                <w:szCs w:val="20"/>
              </w:rPr>
            </w:pPr>
          </w:p>
        </w:tc>
      </w:tr>
      <w:tr w:rsidR="0041042A" w:rsidRPr="00A56305" w14:paraId="5A28C7AF" w14:textId="77777777" w:rsidTr="00793DCD">
        <w:trPr>
          <w:trHeight w:val="881"/>
        </w:trPr>
        <w:tc>
          <w:tcPr>
            <w:tcW w:w="4679" w:type="dxa"/>
            <w:gridSpan w:val="2"/>
          </w:tcPr>
          <w:p w14:paraId="0CEB38BF" w14:textId="77777777" w:rsidR="0041042A" w:rsidRPr="00793DCD" w:rsidRDefault="0041042A">
            <w:pPr>
              <w:rPr>
                <w:rFonts w:ascii="Arial" w:hAnsi="Arial" w:cs="Arial"/>
                <w:sz w:val="18"/>
                <w:szCs w:val="20"/>
              </w:rPr>
            </w:pPr>
            <w:r w:rsidRPr="00793DCD">
              <w:rPr>
                <w:rFonts w:ascii="Arial" w:hAnsi="Arial" w:cs="Arial"/>
                <w:sz w:val="18"/>
                <w:szCs w:val="20"/>
              </w:rPr>
              <w:t>Flammable liquids and solvents?</w:t>
            </w:r>
          </w:p>
          <w:p w14:paraId="36ECAA0A" w14:textId="77777777" w:rsidR="0041042A" w:rsidRPr="00793DCD" w:rsidRDefault="0041042A">
            <w:pPr>
              <w:rPr>
                <w:rFonts w:ascii="Arial" w:hAnsi="Arial" w:cs="Arial"/>
                <w:sz w:val="18"/>
                <w:szCs w:val="20"/>
              </w:rPr>
            </w:pPr>
            <w:r w:rsidRPr="00793DCD">
              <w:rPr>
                <w:rFonts w:ascii="Arial" w:hAnsi="Arial" w:cs="Arial"/>
                <w:sz w:val="18"/>
                <w:szCs w:val="20"/>
              </w:rPr>
              <w:t>e.g. white spirit, methylated spirit, paraffin, petrol, cooking oils, disposable cigarette lighters, fuel gels</w:t>
            </w:r>
          </w:p>
        </w:tc>
        <w:tc>
          <w:tcPr>
            <w:tcW w:w="1440" w:type="dxa"/>
            <w:vAlign w:val="center"/>
          </w:tcPr>
          <w:p w14:paraId="30441362" w14:textId="77777777" w:rsidR="0041042A" w:rsidRPr="00793DCD" w:rsidRDefault="0041042A">
            <w:pPr>
              <w:jc w:val="center"/>
              <w:rPr>
                <w:rFonts w:ascii="Arial" w:hAnsi="Arial" w:cs="Arial"/>
                <w:sz w:val="18"/>
                <w:szCs w:val="20"/>
              </w:rPr>
            </w:pPr>
          </w:p>
        </w:tc>
        <w:tc>
          <w:tcPr>
            <w:tcW w:w="3805" w:type="dxa"/>
          </w:tcPr>
          <w:p w14:paraId="3EA85099" w14:textId="77777777" w:rsidR="0041042A" w:rsidRPr="00793DCD" w:rsidRDefault="0041042A">
            <w:pPr>
              <w:rPr>
                <w:rFonts w:ascii="Arial" w:hAnsi="Arial" w:cs="Arial"/>
                <w:sz w:val="18"/>
                <w:szCs w:val="20"/>
              </w:rPr>
            </w:pPr>
          </w:p>
        </w:tc>
      </w:tr>
      <w:tr w:rsidR="0041042A" w:rsidRPr="00A56305" w14:paraId="46E3D1A3" w14:textId="77777777" w:rsidTr="00793DCD">
        <w:trPr>
          <w:trHeight w:val="881"/>
        </w:trPr>
        <w:tc>
          <w:tcPr>
            <w:tcW w:w="4679" w:type="dxa"/>
            <w:gridSpan w:val="2"/>
          </w:tcPr>
          <w:p w14:paraId="69817710" w14:textId="77777777" w:rsidR="0041042A" w:rsidRPr="00793DCD" w:rsidRDefault="0041042A">
            <w:pPr>
              <w:rPr>
                <w:rFonts w:ascii="Arial" w:hAnsi="Arial" w:cs="Arial"/>
                <w:sz w:val="18"/>
                <w:szCs w:val="20"/>
              </w:rPr>
            </w:pPr>
            <w:r w:rsidRPr="00793DCD">
              <w:rPr>
                <w:rFonts w:ascii="Arial" w:hAnsi="Arial" w:cs="Arial"/>
                <w:sz w:val="18"/>
                <w:szCs w:val="20"/>
              </w:rPr>
              <w:t>Flammable chemicals?</w:t>
            </w:r>
          </w:p>
          <w:p w14:paraId="26C18FA2" w14:textId="77777777" w:rsidR="0041042A" w:rsidRPr="00793DCD" w:rsidRDefault="0041042A">
            <w:pPr>
              <w:rPr>
                <w:rFonts w:ascii="Arial" w:hAnsi="Arial" w:cs="Arial"/>
                <w:sz w:val="18"/>
                <w:szCs w:val="20"/>
              </w:rPr>
            </w:pPr>
            <w:r w:rsidRPr="00793DCD">
              <w:rPr>
                <w:rFonts w:ascii="Arial" w:hAnsi="Arial" w:cs="Arial"/>
                <w:sz w:val="18"/>
                <w:szCs w:val="20"/>
              </w:rPr>
              <w:t>e.g. certain cleaning products, photocopier chemicals, dry cleaning using hydrocarbon solvents</w:t>
            </w:r>
          </w:p>
        </w:tc>
        <w:tc>
          <w:tcPr>
            <w:tcW w:w="1440" w:type="dxa"/>
            <w:vAlign w:val="center"/>
          </w:tcPr>
          <w:p w14:paraId="6AB00620" w14:textId="77777777" w:rsidR="0041042A" w:rsidRPr="00793DCD" w:rsidRDefault="0041042A">
            <w:pPr>
              <w:jc w:val="center"/>
              <w:rPr>
                <w:rFonts w:ascii="Arial" w:hAnsi="Arial" w:cs="Arial"/>
                <w:sz w:val="18"/>
                <w:szCs w:val="20"/>
              </w:rPr>
            </w:pPr>
          </w:p>
        </w:tc>
        <w:tc>
          <w:tcPr>
            <w:tcW w:w="3805" w:type="dxa"/>
          </w:tcPr>
          <w:p w14:paraId="7DE7F661" w14:textId="77777777" w:rsidR="0041042A" w:rsidRPr="00793DCD" w:rsidRDefault="0041042A">
            <w:pPr>
              <w:rPr>
                <w:rFonts w:ascii="Arial" w:hAnsi="Arial" w:cs="Arial"/>
                <w:sz w:val="18"/>
                <w:szCs w:val="20"/>
              </w:rPr>
            </w:pPr>
          </w:p>
        </w:tc>
      </w:tr>
      <w:tr w:rsidR="0041042A" w:rsidRPr="00A56305" w14:paraId="0FE026D9" w14:textId="77777777" w:rsidTr="00793DCD">
        <w:trPr>
          <w:trHeight w:val="881"/>
        </w:trPr>
        <w:tc>
          <w:tcPr>
            <w:tcW w:w="4679" w:type="dxa"/>
            <w:gridSpan w:val="2"/>
          </w:tcPr>
          <w:p w14:paraId="2CEE315C" w14:textId="77777777" w:rsidR="0041042A" w:rsidRPr="00793DCD" w:rsidRDefault="0041042A">
            <w:pPr>
              <w:rPr>
                <w:rFonts w:ascii="Arial" w:hAnsi="Arial" w:cs="Arial"/>
                <w:sz w:val="18"/>
                <w:szCs w:val="20"/>
              </w:rPr>
            </w:pPr>
            <w:r w:rsidRPr="00793DCD">
              <w:rPr>
                <w:rFonts w:ascii="Arial" w:hAnsi="Arial" w:cs="Arial"/>
                <w:sz w:val="18"/>
                <w:szCs w:val="20"/>
              </w:rPr>
              <w:t>Flammable gasses?</w:t>
            </w:r>
          </w:p>
          <w:p w14:paraId="48E8536A" w14:textId="77777777" w:rsidR="0041042A" w:rsidRPr="00793DCD" w:rsidRDefault="0041042A">
            <w:pPr>
              <w:pStyle w:val="Header"/>
              <w:tabs>
                <w:tab w:val="clear" w:pos="4320"/>
                <w:tab w:val="clear" w:pos="8640"/>
              </w:tabs>
              <w:rPr>
                <w:rFonts w:ascii="Arial" w:hAnsi="Arial" w:cs="Arial"/>
                <w:sz w:val="18"/>
                <w:lang w:val="en-GB"/>
              </w:rPr>
            </w:pPr>
            <w:r w:rsidRPr="00793DCD">
              <w:rPr>
                <w:rFonts w:ascii="Arial" w:hAnsi="Arial" w:cs="Arial"/>
                <w:sz w:val="18"/>
                <w:lang w:val="en-GB"/>
              </w:rPr>
              <w:t>e.g. liquefied petroleum gas (LPG) and aerosols</w:t>
            </w:r>
          </w:p>
        </w:tc>
        <w:tc>
          <w:tcPr>
            <w:tcW w:w="1440" w:type="dxa"/>
            <w:vAlign w:val="center"/>
          </w:tcPr>
          <w:p w14:paraId="13D4DDCE" w14:textId="77777777" w:rsidR="0041042A" w:rsidRPr="00793DCD" w:rsidRDefault="0041042A">
            <w:pPr>
              <w:jc w:val="center"/>
              <w:rPr>
                <w:rFonts w:ascii="Arial" w:hAnsi="Arial" w:cs="Arial"/>
                <w:sz w:val="18"/>
                <w:szCs w:val="20"/>
              </w:rPr>
            </w:pPr>
          </w:p>
        </w:tc>
        <w:tc>
          <w:tcPr>
            <w:tcW w:w="3805" w:type="dxa"/>
          </w:tcPr>
          <w:p w14:paraId="684DE892" w14:textId="77777777" w:rsidR="0041042A" w:rsidRPr="00793DCD" w:rsidRDefault="0041042A">
            <w:pPr>
              <w:rPr>
                <w:rFonts w:ascii="Arial" w:hAnsi="Arial" w:cs="Arial"/>
                <w:sz w:val="18"/>
                <w:szCs w:val="20"/>
              </w:rPr>
            </w:pPr>
          </w:p>
        </w:tc>
      </w:tr>
      <w:tr w:rsidR="0041042A" w:rsidRPr="00A56305" w14:paraId="67874E65" w14:textId="77777777" w:rsidTr="00793DCD">
        <w:trPr>
          <w:trHeight w:val="881"/>
        </w:trPr>
        <w:tc>
          <w:tcPr>
            <w:tcW w:w="4679" w:type="dxa"/>
            <w:gridSpan w:val="2"/>
          </w:tcPr>
          <w:p w14:paraId="253F0556" w14:textId="77777777" w:rsidR="0041042A" w:rsidRPr="00793DCD" w:rsidRDefault="0041042A">
            <w:pPr>
              <w:rPr>
                <w:rFonts w:ascii="Arial" w:hAnsi="Arial" w:cs="Arial"/>
                <w:sz w:val="18"/>
                <w:szCs w:val="20"/>
              </w:rPr>
            </w:pPr>
            <w:r w:rsidRPr="00793DCD">
              <w:rPr>
                <w:rFonts w:ascii="Arial" w:hAnsi="Arial" w:cs="Arial"/>
                <w:sz w:val="18"/>
                <w:szCs w:val="20"/>
              </w:rPr>
              <w:t>Paper and card?</w:t>
            </w:r>
          </w:p>
          <w:p w14:paraId="7DBC780D" w14:textId="77777777" w:rsidR="0041042A" w:rsidRPr="00793DCD" w:rsidRDefault="0041042A">
            <w:pPr>
              <w:rPr>
                <w:rFonts w:ascii="Arial" w:hAnsi="Arial" w:cs="Arial"/>
                <w:sz w:val="18"/>
                <w:szCs w:val="20"/>
              </w:rPr>
            </w:pPr>
            <w:r w:rsidRPr="00793DCD">
              <w:rPr>
                <w:rFonts w:ascii="Arial" w:hAnsi="Arial" w:cs="Arial"/>
                <w:sz w:val="18"/>
                <w:szCs w:val="20"/>
              </w:rPr>
              <w:t>e.g. paper products, packaging materials, stationery, newspapers, books, magazines etc</w:t>
            </w:r>
          </w:p>
        </w:tc>
        <w:tc>
          <w:tcPr>
            <w:tcW w:w="1440" w:type="dxa"/>
            <w:vAlign w:val="center"/>
          </w:tcPr>
          <w:p w14:paraId="42567353" w14:textId="77777777" w:rsidR="0041042A" w:rsidRPr="00793DCD" w:rsidRDefault="0041042A">
            <w:pPr>
              <w:jc w:val="center"/>
              <w:rPr>
                <w:rFonts w:ascii="Arial" w:hAnsi="Arial" w:cs="Arial"/>
                <w:sz w:val="18"/>
                <w:szCs w:val="20"/>
              </w:rPr>
            </w:pPr>
          </w:p>
        </w:tc>
        <w:tc>
          <w:tcPr>
            <w:tcW w:w="3805" w:type="dxa"/>
          </w:tcPr>
          <w:p w14:paraId="09930083" w14:textId="77777777" w:rsidR="0041042A" w:rsidRPr="00793DCD" w:rsidRDefault="0041042A">
            <w:pPr>
              <w:rPr>
                <w:rFonts w:ascii="Arial" w:hAnsi="Arial" w:cs="Arial"/>
                <w:sz w:val="18"/>
                <w:szCs w:val="20"/>
              </w:rPr>
            </w:pPr>
          </w:p>
        </w:tc>
      </w:tr>
      <w:tr w:rsidR="0041042A" w:rsidRPr="00A56305" w14:paraId="0F21CEF2" w14:textId="77777777" w:rsidTr="00793DCD">
        <w:trPr>
          <w:trHeight w:val="881"/>
        </w:trPr>
        <w:tc>
          <w:tcPr>
            <w:tcW w:w="4679" w:type="dxa"/>
            <w:gridSpan w:val="2"/>
          </w:tcPr>
          <w:p w14:paraId="4CD76A5B" w14:textId="77777777" w:rsidR="0041042A" w:rsidRPr="00793DCD" w:rsidRDefault="0041042A">
            <w:pPr>
              <w:rPr>
                <w:rFonts w:ascii="Arial" w:hAnsi="Arial" w:cs="Arial"/>
                <w:sz w:val="18"/>
                <w:szCs w:val="20"/>
              </w:rPr>
            </w:pPr>
            <w:r w:rsidRPr="00793DCD">
              <w:rPr>
                <w:rFonts w:ascii="Arial" w:hAnsi="Arial" w:cs="Arial"/>
                <w:sz w:val="18"/>
                <w:szCs w:val="20"/>
              </w:rPr>
              <w:t>Decorations (hanging from walls and ceilings or in storage)?</w:t>
            </w:r>
          </w:p>
          <w:p w14:paraId="7F1813F3" w14:textId="77777777" w:rsidR="0041042A" w:rsidRPr="00793DCD" w:rsidRDefault="0041042A">
            <w:pPr>
              <w:rPr>
                <w:rFonts w:ascii="Arial" w:hAnsi="Arial" w:cs="Arial"/>
                <w:sz w:val="18"/>
                <w:szCs w:val="20"/>
              </w:rPr>
            </w:pPr>
            <w:r w:rsidRPr="00793DCD">
              <w:rPr>
                <w:rFonts w:ascii="Arial" w:hAnsi="Arial" w:cs="Arial"/>
                <w:sz w:val="18"/>
                <w:szCs w:val="20"/>
              </w:rPr>
              <w:t>e.g. seasonal and religious occasions, marketing and display materials etc</w:t>
            </w:r>
          </w:p>
        </w:tc>
        <w:tc>
          <w:tcPr>
            <w:tcW w:w="1440" w:type="dxa"/>
            <w:vAlign w:val="center"/>
          </w:tcPr>
          <w:p w14:paraId="59C24AE2" w14:textId="77777777" w:rsidR="0041042A" w:rsidRPr="00793DCD" w:rsidRDefault="0041042A">
            <w:pPr>
              <w:jc w:val="center"/>
              <w:rPr>
                <w:rFonts w:ascii="Arial" w:hAnsi="Arial" w:cs="Arial"/>
                <w:sz w:val="18"/>
                <w:szCs w:val="20"/>
              </w:rPr>
            </w:pPr>
          </w:p>
        </w:tc>
        <w:tc>
          <w:tcPr>
            <w:tcW w:w="3805" w:type="dxa"/>
          </w:tcPr>
          <w:p w14:paraId="0DBFB8D0" w14:textId="77777777" w:rsidR="0041042A" w:rsidRPr="00793DCD" w:rsidRDefault="0041042A">
            <w:pPr>
              <w:rPr>
                <w:rFonts w:ascii="Arial" w:hAnsi="Arial" w:cs="Arial"/>
                <w:sz w:val="18"/>
                <w:szCs w:val="20"/>
              </w:rPr>
            </w:pPr>
          </w:p>
        </w:tc>
      </w:tr>
      <w:tr w:rsidR="0041042A" w:rsidRPr="00A56305" w14:paraId="4C37206B" w14:textId="77777777" w:rsidTr="00793DCD">
        <w:trPr>
          <w:trHeight w:val="881"/>
        </w:trPr>
        <w:tc>
          <w:tcPr>
            <w:tcW w:w="4679" w:type="dxa"/>
            <w:gridSpan w:val="2"/>
          </w:tcPr>
          <w:p w14:paraId="1F0CC30D" w14:textId="77777777" w:rsidR="0041042A" w:rsidRPr="00793DCD" w:rsidRDefault="0041042A">
            <w:pPr>
              <w:rPr>
                <w:rFonts w:ascii="Arial" w:hAnsi="Arial" w:cs="Arial"/>
                <w:sz w:val="18"/>
                <w:szCs w:val="20"/>
              </w:rPr>
            </w:pPr>
            <w:r w:rsidRPr="00793DCD">
              <w:rPr>
                <w:rFonts w:ascii="Arial" w:hAnsi="Arial" w:cs="Arial"/>
                <w:sz w:val="18"/>
                <w:szCs w:val="20"/>
              </w:rPr>
              <w:t>Plastics and rubber?</w:t>
            </w:r>
          </w:p>
          <w:p w14:paraId="47A398D9" w14:textId="77777777" w:rsidR="0041042A" w:rsidRPr="00793DCD" w:rsidRDefault="0041042A">
            <w:pPr>
              <w:rPr>
                <w:rFonts w:ascii="Arial" w:hAnsi="Arial" w:cs="Arial"/>
                <w:sz w:val="18"/>
                <w:szCs w:val="20"/>
              </w:rPr>
            </w:pPr>
            <w:r w:rsidRPr="00793DCD">
              <w:rPr>
                <w:rFonts w:ascii="Arial" w:hAnsi="Arial" w:cs="Arial"/>
                <w:sz w:val="18"/>
                <w:szCs w:val="20"/>
              </w:rPr>
              <w:t xml:space="preserve">e.g. polystyrene and plastic cups, plates and other food or drink containers, polyurethane foam-filled furniture, video tapes etc </w:t>
            </w:r>
          </w:p>
        </w:tc>
        <w:tc>
          <w:tcPr>
            <w:tcW w:w="1440" w:type="dxa"/>
            <w:vAlign w:val="center"/>
          </w:tcPr>
          <w:p w14:paraId="6A2B8F7A" w14:textId="77777777" w:rsidR="0041042A" w:rsidRPr="00793DCD" w:rsidRDefault="0041042A">
            <w:pPr>
              <w:jc w:val="center"/>
              <w:rPr>
                <w:rFonts w:ascii="Arial" w:hAnsi="Arial" w:cs="Arial"/>
                <w:sz w:val="18"/>
                <w:szCs w:val="20"/>
              </w:rPr>
            </w:pPr>
          </w:p>
        </w:tc>
        <w:tc>
          <w:tcPr>
            <w:tcW w:w="3805" w:type="dxa"/>
          </w:tcPr>
          <w:p w14:paraId="242C2293" w14:textId="77777777" w:rsidR="0041042A" w:rsidRPr="00793DCD" w:rsidRDefault="0041042A">
            <w:pPr>
              <w:rPr>
                <w:rFonts w:ascii="Arial" w:hAnsi="Arial" w:cs="Arial"/>
                <w:sz w:val="18"/>
                <w:szCs w:val="20"/>
              </w:rPr>
            </w:pPr>
          </w:p>
        </w:tc>
      </w:tr>
      <w:tr w:rsidR="0041042A" w:rsidRPr="00A56305" w14:paraId="24175016" w14:textId="77777777" w:rsidTr="00793DCD">
        <w:trPr>
          <w:trHeight w:val="2534"/>
        </w:trPr>
        <w:tc>
          <w:tcPr>
            <w:tcW w:w="4679" w:type="dxa"/>
            <w:gridSpan w:val="2"/>
          </w:tcPr>
          <w:p w14:paraId="79E3797E" w14:textId="77777777" w:rsidR="0041042A" w:rsidRPr="00793DCD" w:rsidRDefault="0041042A">
            <w:pPr>
              <w:rPr>
                <w:rFonts w:ascii="Arial" w:hAnsi="Arial" w:cs="Arial"/>
                <w:sz w:val="18"/>
                <w:szCs w:val="20"/>
              </w:rPr>
            </w:pPr>
            <w:r w:rsidRPr="00793DCD">
              <w:rPr>
                <w:rFonts w:ascii="Arial" w:hAnsi="Arial" w:cs="Arial"/>
                <w:sz w:val="18"/>
                <w:szCs w:val="20"/>
              </w:rPr>
              <w:t>Other fuel sources? List below:</w:t>
            </w:r>
          </w:p>
        </w:tc>
        <w:tc>
          <w:tcPr>
            <w:tcW w:w="1440" w:type="dxa"/>
            <w:vAlign w:val="center"/>
          </w:tcPr>
          <w:p w14:paraId="26B8C1B3" w14:textId="77777777" w:rsidR="0041042A" w:rsidRPr="00793DCD" w:rsidRDefault="0041042A">
            <w:pPr>
              <w:jc w:val="center"/>
              <w:rPr>
                <w:rFonts w:ascii="Arial" w:hAnsi="Arial" w:cs="Arial"/>
                <w:sz w:val="18"/>
                <w:szCs w:val="20"/>
              </w:rPr>
            </w:pPr>
          </w:p>
        </w:tc>
        <w:tc>
          <w:tcPr>
            <w:tcW w:w="3805" w:type="dxa"/>
          </w:tcPr>
          <w:p w14:paraId="18EBAB4C" w14:textId="77777777" w:rsidR="0041042A" w:rsidRPr="00793DCD" w:rsidRDefault="0041042A">
            <w:pPr>
              <w:rPr>
                <w:rFonts w:ascii="Arial" w:hAnsi="Arial" w:cs="Arial"/>
                <w:sz w:val="18"/>
                <w:szCs w:val="20"/>
              </w:rPr>
            </w:pPr>
          </w:p>
        </w:tc>
      </w:tr>
    </w:tbl>
    <w:p w14:paraId="2D682ECA" w14:textId="77777777" w:rsidR="00490E4B" w:rsidRPr="00A56305" w:rsidRDefault="00490E4B">
      <w:pPr>
        <w:rPr>
          <w:rFonts w:ascii="Arial" w:hAnsi="Arial" w:cs="Arial"/>
          <w:sz w:val="20"/>
          <w:szCs w:val="20"/>
        </w:rPr>
      </w:pPr>
    </w:p>
    <w:p w14:paraId="10D7CA36" w14:textId="77777777" w:rsidR="00D80694" w:rsidRPr="00A56305" w:rsidRDefault="00D80694">
      <w:pPr>
        <w:rPr>
          <w:rFonts w:ascii="Arial" w:hAnsi="Arial" w:cs="Arial"/>
          <w:sz w:val="20"/>
          <w:szCs w:val="20"/>
        </w:rPr>
      </w:pPr>
    </w:p>
    <w:p w14:paraId="47CE3DB3" w14:textId="77777777" w:rsidR="00D80694" w:rsidRPr="00A56305" w:rsidRDefault="00D80694">
      <w:pPr>
        <w:rPr>
          <w:rFonts w:ascii="Arial" w:hAnsi="Arial" w:cs="Arial"/>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1247"/>
        <w:gridCol w:w="1080"/>
        <w:gridCol w:w="4165"/>
      </w:tblGrid>
      <w:tr w:rsidR="0041042A" w:rsidRPr="00A56305" w14:paraId="48C7CB87" w14:textId="77777777" w:rsidTr="00793DCD">
        <w:trPr>
          <w:cantSplit/>
          <w:trHeight w:val="398"/>
        </w:trPr>
        <w:tc>
          <w:tcPr>
            <w:tcW w:w="3432" w:type="dxa"/>
            <w:tcBorders>
              <w:right w:val="nil"/>
            </w:tcBorders>
            <w:vAlign w:val="center"/>
          </w:tcPr>
          <w:p w14:paraId="4E21DFE8" w14:textId="77777777" w:rsidR="0041042A" w:rsidRPr="00A56305" w:rsidRDefault="0041042A">
            <w:pPr>
              <w:rPr>
                <w:rFonts w:ascii="Arial" w:hAnsi="Arial" w:cs="Arial"/>
                <w:b/>
                <w:bCs/>
                <w:sz w:val="20"/>
                <w:szCs w:val="20"/>
              </w:rPr>
            </w:pPr>
            <w:r w:rsidRPr="00A56305">
              <w:rPr>
                <w:rFonts w:ascii="Arial" w:hAnsi="Arial" w:cs="Arial"/>
                <w:b/>
                <w:bCs/>
                <w:sz w:val="20"/>
                <w:szCs w:val="20"/>
              </w:rPr>
              <w:t>2.3 Identify sources of oxygen</w:t>
            </w:r>
          </w:p>
        </w:tc>
        <w:tc>
          <w:tcPr>
            <w:tcW w:w="6492" w:type="dxa"/>
            <w:gridSpan w:val="3"/>
            <w:tcBorders>
              <w:left w:val="nil"/>
            </w:tcBorders>
            <w:vAlign w:val="center"/>
          </w:tcPr>
          <w:p w14:paraId="0497A5FF" w14:textId="77777777" w:rsidR="0041042A" w:rsidRPr="00A56305" w:rsidRDefault="0041042A">
            <w:pPr>
              <w:pStyle w:val="Header"/>
              <w:tabs>
                <w:tab w:val="clear" w:pos="4320"/>
                <w:tab w:val="clear" w:pos="8640"/>
              </w:tabs>
              <w:rPr>
                <w:rFonts w:ascii="Arial" w:hAnsi="Arial" w:cs="Arial"/>
                <w:lang w:val="en-GB"/>
              </w:rPr>
            </w:pPr>
            <w:r w:rsidRPr="00A56305">
              <w:rPr>
                <w:rFonts w:ascii="Arial" w:hAnsi="Arial" w:cs="Arial"/>
                <w:lang w:val="en-GB"/>
              </w:rPr>
              <w:t>(Answer Yes or No against each oxygen source and record its location if present, e.g. kitchen, dining area, office, workshop, storeroom, corridor, outside area etc)</w:t>
            </w:r>
          </w:p>
        </w:tc>
      </w:tr>
      <w:tr w:rsidR="0041042A" w:rsidRPr="00A56305" w14:paraId="3C17DFA0" w14:textId="77777777" w:rsidTr="00793DCD">
        <w:trPr>
          <w:trHeight w:val="399"/>
        </w:trPr>
        <w:tc>
          <w:tcPr>
            <w:tcW w:w="4679" w:type="dxa"/>
            <w:gridSpan w:val="2"/>
            <w:vAlign w:val="center"/>
          </w:tcPr>
          <w:p w14:paraId="33D7D41C" w14:textId="77777777" w:rsidR="0041042A" w:rsidRPr="00A56305" w:rsidRDefault="0041042A">
            <w:pPr>
              <w:rPr>
                <w:rFonts w:ascii="Arial" w:hAnsi="Arial" w:cs="Arial"/>
                <w:b/>
                <w:bCs/>
                <w:sz w:val="20"/>
                <w:szCs w:val="20"/>
              </w:rPr>
            </w:pPr>
            <w:r w:rsidRPr="00A56305">
              <w:rPr>
                <w:rFonts w:ascii="Arial" w:hAnsi="Arial" w:cs="Arial"/>
                <w:b/>
                <w:bCs/>
                <w:sz w:val="20"/>
                <w:szCs w:val="20"/>
              </w:rPr>
              <w:t>Is the oxygen source present?</w:t>
            </w:r>
          </w:p>
        </w:tc>
        <w:tc>
          <w:tcPr>
            <w:tcW w:w="1080" w:type="dxa"/>
            <w:vAlign w:val="center"/>
          </w:tcPr>
          <w:p w14:paraId="79F0F662" w14:textId="77777777" w:rsidR="0041042A" w:rsidRPr="00A56305" w:rsidRDefault="0041042A">
            <w:pPr>
              <w:jc w:val="center"/>
              <w:rPr>
                <w:rFonts w:ascii="Arial" w:hAnsi="Arial" w:cs="Arial"/>
                <w:b/>
                <w:bCs/>
                <w:sz w:val="20"/>
                <w:szCs w:val="20"/>
              </w:rPr>
            </w:pPr>
            <w:r w:rsidRPr="00A56305">
              <w:rPr>
                <w:rFonts w:ascii="Arial" w:hAnsi="Arial" w:cs="Arial"/>
                <w:b/>
                <w:bCs/>
                <w:sz w:val="20"/>
                <w:szCs w:val="20"/>
              </w:rPr>
              <w:t>Yes / No</w:t>
            </w:r>
          </w:p>
        </w:tc>
        <w:tc>
          <w:tcPr>
            <w:tcW w:w="4165" w:type="dxa"/>
            <w:vAlign w:val="center"/>
          </w:tcPr>
          <w:p w14:paraId="2C2900FE" w14:textId="77777777" w:rsidR="0041042A" w:rsidRPr="00A56305" w:rsidRDefault="0041042A">
            <w:pPr>
              <w:pStyle w:val="Footer"/>
              <w:tabs>
                <w:tab w:val="clear" w:pos="4153"/>
                <w:tab w:val="clear" w:pos="8306"/>
              </w:tabs>
              <w:rPr>
                <w:rFonts w:ascii="Arial" w:hAnsi="Arial" w:cs="Arial"/>
                <w:b/>
                <w:bCs/>
                <w:sz w:val="20"/>
                <w:szCs w:val="20"/>
              </w:rPr>
            </w:pPr>
            <w:r w:rsidRPr="00A56305">
              <w:rPr>
                <w:rFonts w:ascii="Arial" w:hAnsi="Arial" w:cs="Arial"/>
                <w:b/>
                <w:bCs/>
                <w:sz w:val="20"/>
                <w:szCs w:val="20"/>
              </w:rPr>
              <w:t>Location(s) of oxygen source</w:t>
            </w:r>
          </w:p>
        </w:tc>
      </w:tr>
      <w:tr w:rsidR="0041042A" w:rsidRPr="00A56305" w14:paraId="627CD0D7" w14:textId="77777777" w:rsidTr="00793DCD">
        <w:trPr>
          <w:trHeight w:val="639"/>
        </w:trPr>
        <w:tc>
          <w:tcPr>
            <w:tcW w:w="4679" w:type="dxa"/>
            <w:gridSpan w:val="2"/>
          </w:tcPr>
          <w:p w14:paraId="7AEABE4F" w14:textId="77777777" w:rsidR="0041042A" w:rsidRPr="00793DCD" w:rsidRDefault="0041042A">
            <w:pPr>
              <w:rPr>
                <w:rFonts w:ascii="Arial" w:hAnsi="Arial" w:cs="Arial"/>
                <w:sz w:val="18"/>
                <w:szCs w:val="20"/>
              </w:rPr>
            </w:pPr>
            <w:r w:rsidRPr="00793DCD">
              <w:rPr>
                <w:rFonts w:ascii="Arial" w:hAnsi="Arial" w:cs="Arial"/>
                <w:sz w:val="18"/>
                <w:szCs w:val="20"/>
              </w:rPr>
              <w:t>Natural flow of air?</w:t>
            </w:r>
          </w:p>
          <w:p w14:paraId="1A93DDF4" w14:textId="77777777" w:rsidR="0041042A" w:rsidRPr="00793DCD" w:rsidRDefault="0041042A">
            <w:pPr>
              <w:rPr>
                <w:rFonts w:ascii="Arial" w:hAnsi="Arial" w:cs="Arial"/>
                <w:sz w:val="18"/>
                <w:szCs w:val="20"/>
              </w:rPr>
            </w:pPr>
            <w:r w:rsidRPr="00793DCD">
              <w:rPr>
                <w:rFonts w:ascii="Arial" w:hAnsi="Arial" w:cs="Arial"/>
                <w:sz w:val="18"/>
                <w:szCs w:val="20"/>
              </w:rPr>
              <w:t>i.e. through doors, windows and other openings</w:t>
            </w:r>
          </w:p>
        </w:tc>
        <w:tc>
          <w:tcPr>
            <w:tcW w:w="1080" w:type="dxa"/>
            <w:vAlign w:val="center"/>
          </w:tcPr>
          <w:p w14:paraId="35B699DB" w14:textId="77777777" w:rsidR="0041042A" w:rsidRPr="00793DCD" w:rsidRDefault="0041042A">
            <w:pPr>
              <w:jc w:val="center"/>
              <w:rPr>
                <w:rFonts w:ascii="Arial" w:hAnsi="Arial" w:cs="Arial"/>
                <w:sz w:val="18"/>
                <w:szCs w:val="20"/>
              </w:rPr>
            </w:pPr>
            <w:r w:rsidRPr="00793DCD">
              <w:rPr>
                <w:rFonts w:ascii="Arial" w:hAnsi="Arial" w:cs="Arial"/>
                <w:sz w:val="18"/>
                <w:szCs w:val="20"/>
              </w:rPr>
              <w:t>Yes</w:t>
            </w:r>
          </w:p>
        </w:tc>
        <w:tc>
          <w:tcPr>
            <w:tcW w:w="4165" w:type="dxa"/>
            <w:vAlign w:val="center"/>
          </w:tcPr>
          <w:p w14:paraId="39393396" w14:textId="77777777" w:rsidR="0041042A" w:rsidRPr="00793DCD" w:rsidRDefault="0041042A">
            <w:pPr>
              <w:rPr>
                <w:rFonts w:ascii="Arial" w:hAnsi="Arial" w:cs="Arial"/>
                <w:sz w:val="18"/>
                <w:szCs w:val="20"/>
              </w:rPr>
            </w:pPr>
            <w:r w:rsidRPr="00793DCD">
              <w:rPr>
                <w:rFonts w:ascii="Arial" w:hAnsi="Arial" w:cs="Arial"/>
                <w:sz w:val="18"/>
                <w:szCs w:val="20"/>
              </w:rPr>
              <w:t>Throughout the premises</w:t>
            </w:r>
          </w:p>
        </w:tc>
      </w:tr>
      <w:tr w:rsidR="0041042A" w:rsidRPr="00A56305" w14:paraId="4CDED7CB" w14:textId="77777777" w:rsidTr="00793DCD">
        <w:trPr>
          <w:trHeight w:val="784"/>
        </w:trPr>
        <w:tc>
          <w:tcPr>
            <w:tcW w:w="4679" w:type="dxa"/>
            <w:gridSpan w:val="2"/>
          </w:tcPr>
          <w:p w14:paraId="6964AFA7" w14:textId="77777777" w:rsidR="0041042A" w:rsidRPr="00793DCD" w:rsidRDefault="0041042A">
            <w:pPr>
              <w:rPr>
                <w:rFonts w:ascii="Arial" w:hAnsi="Arial" w:cs="Arial"/>
                <w:sz w:val="18"/>
                <w:szCs w:val="20"/>
              </w:rPr>
            </w:pPr>
            <w:r w:rsidRPr="00793DCD">
              <w:rPr>
                <w:rFonts w:ascii="Arial" w:hAnsi="Arial" w:cs="Arial"/>
                <w:sz w:val="18"/>
                <w:szCs w:val="20"/>
              </w:rPr>
              <w:t>Mechanical airflow?</w:t>
            </w:r>
          </w:p>
          <w:p w14:paraId="56B39AEB" w14:textId="77777777" w:rsidR="0041042A" w:rsidRPr="00793DCD" w:rsidRDefault="0041042A">
            <w:pPr>
              <w:rPr>
                <w:rFonts w:ascii="Arial" w:hAnsi="Arial" w:cs="Arial"/>
                <w:sz w:val="18"/>
                <w:szCs w:val="20"/>
              </w:rPr>
            </w:pPr>
            <w:r w:rsidRPr="00793DCD">
              <w:rPr>
                <w:rFonts w:ascii="Arial" w:hAnsi="Arial" w:cs="Arial"/>
                <w:sz w:val="18"/>
                <w:szCs w:val="20"/>
              </w:rPr>
              <w:t xml:space="preserve">e.g. air conditioning systems, air handling systems, balanced extract / intake ventilation systems </w:t>
            </w:r>
          </w:p>
        </w:tc>
        <w:tc>
          <w:tcPr>
            <w:tcW w:w="1080" w:type="dxa"/>
            <w:vAlign w:val="center"/>
          </w:tcPr>
          <w:p w14:paraId="434B0FE0" w14:textId="77777777" w:rsidR="0041042A" w:rsidRPr="00793DCD" w:rsidRDefault="0041042A">
            <w:pPr>
              <w:jc w:val="center"/>
              <w:rPr>
                <w:rFonts w:ascii="Arial" w:hAnsi="Arial" w:cs="Arial"/>
                <w:sz w:val="18"/>
                <w:szCs w:val="20"/>
              </w:rPr>
            </w:pPr>
          </w:p>
        </w:tc>
        <w:tc>
          <w:tcPr>
            <w:tcW w:w="4165" w:type="dxa"/>
          </w:tcPr>
          <w:p w14:paraId="31ACCA6F" w14:textId="77777777" w:rsidR="0041042A" w:rsidRPr="00793DCD" w:rsidRDefault="0041042A">
            <w:pPr>
              <w:rPr>
                <w:rFonts w:ascii="Arial" w:hAnsi="Arial" w:cs="Arial"/>
                <w:sz w:val="18"/>
                <w:szCs w:val="20"/>
              </w:rPr>
            </w:pPr>
          </w:p>
        </w:tc>
      </w:tr>
      <w:tr w:rsidR="0041042A" w:rsidRPr="00A56305" w14:paraId="1402406E" w14:textId="77777777" w:rsidTr="00793DCD">
        <w:trPr>
          <w:trHeight w:val="637"/>
        </w:trPr>
        <w:tc>
          <w:tcPr>
            <w:tcW w:w="4679" w:type="dxa"/>
            <w:gridSpan w:val="2"/>
          </w:tcPr>
          <w:p w14:paraId="1C096DED" w14:textId="77777777" w:rsidR="0041042A" w:rsidRPr="00793DCD" w:rsidRDefault="0041042A">
            <w:pPr>
              <w:rPr>
                <w:rFonts w:ascii="Arial" w:hAnsi="Arial" w:cs="Arial"/>
                <w:sz w:val="18"/>
                <w:szCs w:val="20"/>
              </w:rPr>
            </w:pPr>
            <w:r w:rsidRPr="00793DCD">
              <w:rPr>
                <w:rFonts w:ascii="Arial" w:hAnsi="Arial" w:cs="Arial"/>
                <w:sz w:val="18"/>
                <w:szCs w:val="20"/>
              </w:rPr>
              <w:t>Oxidising materials?</w:t>
            </w:r>
          </w:p>
          <w:p w14:paraId="30CAD525" w14:textId="77777777" w:rsidR="0041042A" w:rsidRPr="00793DCD" w:rsidRDefault="0041042A">
            <w:pPr>
              <w:rPr>
                <w:rFonts w:ascii="Arial" w:hAnsi="Arial" w:cs="Arial"/>
                <w:sz w:val="18"/>
                <w:szCs w:val="20"/>
              </w:rPr>
            </w:pPr>
            <w:r w:rsidRPr="00793DCD">
              <w:rPr>
                <w:rFonts w:ascii="Arial" w:hAnsi="Arial" w:cs="Arial"/>
                <w:sz w:val="18"/>
                <w:szCs w:val="20"/>
              </w:rPr>
              <w:t>i.e. oxygen supplies in cylinders such as medical gases and oxygen used in welding processes, pyrotechnics (firework</w:t>
            </w:r>
            <w:r w:rsidR="004A449D" w:rsidRPr="00793DCD">
              <w:rPr>
                <w:rFonts w:ascii="Arial" w:hAnsi="Arial" w:cs="Arial"/>
                <w:sz w:val="18"/>
                <w:szCs w:val="20"/>
              </w:rPr>
              <w:t xml:space="preserve">s) and any material displaying </w:t>
            </w:r>
            <w:r w:rsidRPr="00793DCD">
              <w:rPr>
                <w:rFonts w:ascii="Arial" w:hAnsi="Arial" w:cs="Arial"/>
                <w:sz w:val="18"/>
                <w:szCs w:val="20"/>
              </w:rPr>
              <w:t xml:space="preserve">the oxidising COSHH symbol on the product label or a product classified as oxidising on a Material Safety Data Sheet </w:t>
            </w:r>
          </w:p>
          <w:p w14:paraId="705FC12F" w14:textId="77777777" w:rsidR="0041042A" w:rsidRPr="00793DCD" w:rsidRDefault="0041042A">
            <w:pPr>
              <w:rPr>
                <w:rFonts w:ascii="Arial" w:hAnsi="Arial" w:cs="Arial"/>
                <w:sz w:val="18"/>
                <w:szCs w:val="20"/>
              </w:rPr>
            </w:pPr>
          </w:p>
          <w:p w14:paraId="248312A0" w14:textId="668003B3" w:rsidR="0041042A" w:rsidRPr="00793DCD" w:rsidRDefault="00A56305">
            <w:pPr>
              <w:jc w:val="center"/>
              <w:rPr>
                <w:rFonts w:ascii="Arial" w:hAnsi="Arial" w:cs="Arial"/>
                <w:sz w:val="18"/>
                <w:szCs w:val="20"/>
              </w:rPr>
            </w:pPr>
            <w:r w:rsidRPr="00793DCD">
              <w:rPr>
                <w:rFonts w:ascii="Arial" w:hAnsi="Arial" w:cs="Arial"/>
                <w:noProof/>
                <w:sz w:val="18"/>
                <w:szCs w:val="20"/>
              </w:rPr>
              <w:drawing>
                <wp:inline distT="0" distB="0" distL="0" distR="0" wp14:anchorId="0157FA5B" wp14:editId="46EF5440">
                  <wp:extent cx="775335" cy="775335"/>
                  <wp:effectExtent l="0" t="0" r="0" b="0"/>
                  <wp:docPr id="2" name="Picture 1" descr="oxid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idiz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inline>
              </w:drawing>
            </w:r>
          </w:p>
          <w:p w14:paraId="536E42FD" w14:textId="77777777" w:rsidR="0041042A" w:rsidRPr="00793DCD" w:rsidRDefault="0041042A">
            <w:pPr>
              <w:rPr>
                <w:rFonts w:ascii="Arial" w:hAnsi="Arial" w:cs="Arial"/>
                <w:sz w:val="18"/>
                <w:szCs w:val="20"/>
              </w:rPr>
            </w:pPr>
          </w:p>
        </w:tc>
        <w:tc>
          <w:tcPr>
            <w:tcW w:w="1080" w:type="dxa"/>
            <w:vAlign w:val="center"/>
          </w:tcPr>
          <w:p w14:paraId="480CCCF6" w14:textId="77777777" w:rsidR="0041042A" w:rsidRPr="00793DCD" w:rsidRDefault="0041042A">
            <w:pPr>
              <w:jc w:val="center"/>
              <w:rPr>
                <w:rFonts w:ascii="Arial" w:hAnsi="Arial" w:cs="Arial"/>
                <w:sz w:val="18"/>
                <w:szCs w:val="20"/>
              </w:rPr>
            </w:pPr>
          </w:p>
        </w:tc>
        <w:tc>
          <w:tcPr>
            <w:tcW w:w="4165" w:type="dxa"/>
          </w:tcPr>
          <w:p w14:paraId="2E1FC62C" w14:textId="77777777" w:rsidR="0041042A" w:rsidRPr="00793DCD" w:rsidRDefault="0041042A">
            <w:pPr>
              <w:rPr>
                <w:rFonts w:ascii="Arial" w:hAnsi="Arial" w:cs="Arial"/>
                <w:sz w:val="18"/>
                <w:szCs w:val="20"/>
              </w:rPr>
            </w:pPr>
          </w:p>
        </w:tc>
      </w:tr>
    </w:tbl>
    <w:p w14:paraId="356E8983" w14:textId="77777777" w:rsidR="0041042A" w:rsidRPr="00A56305" w:rsidRDefault="0041042A">
      <w:pPr>
        <w:rPr>
          <w:rFonts w:ascii="Arial" w:hAnsi="Arial" w:cs="Arial"/>
          <w:sz w:val="20"/>
          <w:szCs w:val="20"/>
        </w:rPr>
      </w:pPr>
    </w:p>
    <w:p w14:paraId="6C9E405A" w14:textId="77777777" w:rsidR="0041042A" w:rsidRPr="00A56305" w:rsidRDefault="0041042A">
      <w:pPr>
        <w:rPr>
          <w:rFonts w:ascii="Arial" w:hAnsi="Arial" w:cs="Arial"/>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887"/>
        <w:gridCol w:w="756"/>
        <w:gridCol w:w="4282"/>
        <w:gridCol w:w="567"/>
      </w:tblGrid>
      <w:tr w:rsidR="0041042A" w:rsidRPr="00A56305" w14:paraId="3D71EF6D" w14:textId="77777777" w:rsidTr="00793DCD">
        <w:trPr>
          <w:cantSplit/>
          <w:trHeight w:val="398"/>
        </w:trPr>
        <w:tc>
          <w:tcPr>
            <w:tcW w:w="9924" w:type="dxa"/>
            <w:gridSpan w:val="5"/>
            <w:vAlign w:val="center"/>
          </w:tcPr>
          <w:p w14:paraId="0E17ADC4" w14:textId="77777777" w:rsidR="0041042A" w:rsidRPr="00A56305" w:rsidRDefault="0041042A">
            <w:pPr>
              <w:pStyle w:val="Heading2"/>
              <w:rPr>
                <w:rFonts w:ascii="Arial" w:hAnsi="Arial" w:cs="Arial"/>
                <w:sz w:val="20"/>
                <w:szCs w:val="20"/>
              </w:rPr>
            </w:pPr>
            <w:r w:rsidRPr="00A56305">
              <w:rPr>
                <w:rFonts w:ascii="Arial" w:hAnsi="Arial" w:cs="Arial"/>
                <w:sz w:val="20"/>
                <w:szCs w:val="20"/>
              </w:rPr>
              <w:t>SECTION 3 – IDENTIFICATION OF PEOPLE AT RISK</w:t>
            </w:r>
          </w:p>
        </w:tc>
      </w:tr>
      <w:tr w:rsidR="0041042A" w:rsidRPr="00A56305" w14:paraId="0852CA5B" w14:textId="77777777" w:rsidTr="00793DCD">
        <w:trPr>
          <w:cantSplit/>
          <w:trHeight w:val="357"/>
        </w:trPr>
        <w:tc>
          <w:tcPr>
            <w:tcW w:w="3432" w:type="dxa"/>
            <w:tcBorders>
              <w:right w:val="nil"/>
            </w:tcBorders>
            <w:vAlign w:val="center"/>
          </w:tcPr>
          <w:p w14:paraId="75D8BD05" w14:textId="77777777" w:rsidR="0041042A" w:rsidRPr="00A56305" w:rsidRDefault="0041042A">
            <w:pPr>
              <w:rPr>
                <w:rFonts w:ascii="Arial" w:hAnsi="Arial" w:cs="Arial"/>
                <w:bCs/>
                <w:sz w:val="20"/>
                <w:szCs w:val="20"/>
              </w:rPr>
            </w:pPr>
            <w:r w:rsidRPr="00A56305">
              <w:rPr>
                <w:rFonts w:ascii="Arial" w:hAnsi="Arial" w:cs="Arial"/>
                <w:b/>
                <w:sz w:val="20"/>
                <w:szCs w:val="20"/>
              </w:rPr>
              <w:t>3.1 Identify people at risk</w:t>
            </w:r>
          </w:p>
        </w:tc>
        <w:tc>
          <w:tcPr>
            <w:tcW w:w="6492" w:type="dxa"/>
            <w:gridSpan w:val="4"/>
            <w:tcBorders>
              <w:left w:val="nil"/>
            </w:tcBorders>
            <w:vAlign w:val="center"/>
          </w:tcPr>
          <w:p w14:paraId="16D87024" w14:textId="77777777" w:rsidR="0041042A" w:rsidRPr="00A56305" w:rsidRDefault="0041042A">
            <w:pPr>
              <w:rPr>
                <w:rFonts w:ascii="Arial" w:hAnsi="Arial" w:cs="Arial"/>
                <w:bCs/>
                <w:sz w:val="20"/>
                <w:szCs w:val="20"/>
              </w:rPr>
            </w:pPr>
            <w:r w:rsidRPr="00A56305">
              <w:rPr>
                <w:rFonts w:ascii="Arial" w:hAnsi="Arial" w:cs="Arial"/>
                <w:sz w:val="20"/>
                <w:szCs w:val="20"/>
              </w:rPr>
              <w:t>(Tick all applicable boxes to indicate people or groups of people who use or occupy parts of the premises under Compass control who may be at risk in the event of fire)</w:t>
            </w:r>
          </w:p>
        </w:tc>
      </w:tr>
      <w:tr w:rsidR="0041042A" w:rsidRPr="00A56305" w14:paraId="73A8981C" w14:textId="77777777" w:rsidTr="00793DCD">
        <w:trPr>
          <w:trHeight w:val="411"/>
        </w:trPr>
        <w:tc>
          <w:tcPr>
            <w:tcW w:w="4319" w:type="dxa"/>
            <w:gridSpan w:val="2"/>
            <w:vAlign w:val="center"/>
          </w:tcPr>
          <w:p w14:paraId="6B29BE27" w14:textId="77777777" w:rsidR="0041042A" w:rsidRPr="00A56305" w:rsidRDefault="0041042A">
            <w:pPr>
              <w:rPr>
                <w:rFonts w:ascii="Arial" w:hAnsi="Arial" w:cs="Arial"/>
                <w:sz w:val="20"/>
                <w:szCs w:val="20"/>
              </w:rPr>
            </w:pPr>
            <w:r w:rsidRPr="00A56305">
              <w:rPr>
                <w:rFonts w:ascii="Arial" w:hAnsi="Arial" w:cs="Arial"/>
                <w:sz w:val="20"/>
                <w:szCs w:val="20"/>
              </w:rPr>
              <w:t>Compass Group employees</w:t>
            </w:r>
          </w:p>
        </w:tc>
        <w:tc>
          <w:tcPr>
            <w:tcW w:w="756" w:type="dxa"/>
            <w:vAlign w:val="center"/>
          </w:tcPr>
          <w:p w14:paraId="3B70C7BE" w14:textId="77777777" w:rsidR="0041042A" w:rsidRPr="00A56305" w:rsidRDefault="0041042A">
            <w:pPr>
              <w:jc w:val="center"/>
              <w:rPr>
                <w:rFonts w:ascii="Arial" w:hAnsi="Arial" w:cs="Arial"/>
                <w:sz w:val="20"/>
                <w:szCs w:val="20"/>
              </w:rPr>
            </w:pPr>
          </w:p>
        </w:tc>
        <w:tc>
          <w:tcPr>
            <w:tcW w:w="4282" w:type="dxa"/>
            <w:vAlign w:val="center"/>
          </w:tcPr>
          <w:p w14:paraId="70AB9B50" w14:textId="77777777" w:rsidR="0041042A" w:rsidRPr="00A56305" w:rsidRDefault="0041042A">
            <w:pPr>
              <w:rPr>
                <w:rFonts w:ascii="Arial" w:hAnsi="Arial" w:cs="Arial"/>
                <w:sz w:val="20"/>
                <w:szCs w:val="20"/>
              </w:rPr>
            </w:pPr>
            <w:r w:rsidRPr="00A56305">
              <w:rPr>
                <w:rFonts w:ascii="Arial" w:hAnsi="Arial" w:cs="Arial"/>
                <w:sz w:val="20"/>
                <w:szCs w:val="20"/>
              </w:rPr>
              <w:t>New starters</w:t>
            </w:r>
          </w:p>
        </w:tc>
        <w:tc>
          <w:tcPr>
            <w:tcW w:w="567" w:type="dxa"/>
            <w:vAlign w:val="center"/>
          </w:tcPr>
          <w:p w14:paraId="02723D5C" w14:textId="77777777" w:rsidR="0041042A" w:rsidRPr="00A56305" w:rsidRDefault="0041042A">
            <w:pPr>
              <w:jc w:val="center"/>
              <w:rPr>
                <w:rFonts w:ascii="Arial" w:hAnsi="Arial" w:cs="Arial"/>
                <w:bCs/>
                <w:sz w:val="20"/>
                <w:szCs w:val="20"/>
              </w:rPr>
            </w:pPr>
          </w:p>
        </w:tc>
      </w:tr>
      <w:tr w:rsidR="0041042A" w:rsidRPr="00A56305" w14:paraId="60F6DA9A" w14:textId="77777777" w:rsidTr="00793DCD">
        <w:trPr>
          <w:trHeight w:val="411"/>
        </w:trPr>
        <w:tc>
          <w:tcPr>
            <w:tcW w:w="4319" w:type="dxa"/>
            <w:gridSpan w:val="2"/>
            <w:vAlign w:val="center"/>
          </w:tcPr>
          <w:p w14:paraId="25E05207" w14:textId="77777777" w:rsidR="0041042A" w:rsidRPr="00A56305" w:rsidRDefault="0041042A">
            <w:pPr>
              <w:rPr>
                <w:rFonts w:ascii="Arial" w:hAnsi="Arial" w:cs="Arial"/>
                <w:sz w:val="20"/>
                <w:szCs w:val="20"/>
              </w:rPr>
            </w:pPr>
            <w:r w:rsidRPr="00A56305">
              <w:rPr>
                <w:rFonts w:ascii="Arial" w:hAnsi="Arial" w:cs="Arial"/>
                <w:sz w:val="20"/>
                <w:szCs w:val="20"/>
              </w:rPr>
              <w:t xml:space="preserve">Client employees </w:t>
            </w:r>
          </w:p>
        </w:tc>
        <w:tc>
          <w:tcPr>
            <w:tcW w:w="756" w:type="dxa"/>
            <w:vAlign w:val="center"/>
          </w:tcPr>
          <w:p w14:paraId="29B797A8" w14:textId="77777777" w:rsidR="0041042A" w:rsidRPr="00A56305" w:rsidRDefault="0041042A">
            <w:pPr>
              <w:jc w:val="center"/>
              <w:rPr>
                <w:rFonts w:ascii="Arial" w:hAnsi="Arial" w:cs="Arial"/>
                <w:sz w:val="20"/>
                <w:szCs w:val="20"/>
              </w:rPr>
            </w:pPr>
          </w:p>
        </w:tc>
        <w:tc>
          <w:tcPr>
            <w:tcW w:w="4282" w:type="dxa"/>
            <w:vAlign w:val="center"/>
          </w:tcPr>
          <w:p w14:paraId="0341DBF4" w14:textId="77777777" w:rsidR="0041042A" w:rsidRPr="00A56305" w:rsidRDefault="0041042A">
            <w:pPr>
              <w:rPr>
                <w:rFonts w:ascii="Arial" w:hAnsi="Arial" w:cs="Arial"/>
                <w:sz w:val="20"/>
                <w:szCs w:val="20"/>
              </w:rPr>
            </w:pPr>
            <w:r w:rsidRPr="00A56305">
              <w:rPr>
                <w:rFonts w:ascii="Arial" w:hAnsi="Arial" w:cs="Arial"/>
                <w:sz w:val="20"/>
                <w:szCs w:val="20"/>
              </w:rPr>
              <w:t>Young persons (under 18 years)</w:t>
            </w:r>
          </w:p>
        </w:tc>
        <w:tc>
          <w:tcPr>
            <w:tcW w:w="567" w:type="dxa"/>
            <w:vAlign w:val="center"/>
          </w:tcPr>
          <w:p w14:paraId="109FE3E7" w14:textId="77777777" w:rsidR="0041042A" w:rsidRPr="00A56305" w:rsidRDefault="0041042A">
            <w:pPr>
              <w:jc w:val="center"/>
              <w:rPr>
                <w:rFonts w:ascii="Arial" w:hAnsi="Arial" w:cs="Arial"/>
                <w:bCs/>
                <w:sz w:val="20"/>
                <w:szCs w:val="20"/>
              </w:rPr>
            </w:pPr>
          </w:p>
        </w:tc>
      </w:tr>
      <w:tr w:rsidR="0041042A" w:rsidRPr="00A56305" w14:paraId="50DDD8F2" w14:textId="77777777" w:rsidTr="00793DCD">
        <w:trPr>
          <w:trHeight w:val="412"/>
        </w:trPr>
        <w:tc>
          <w:tcPr>
            <w:tcW w:w="4319" w:type="dxa"/>
            <w:gridSpan w:val="2"/>
            <w:vAlign w:val="center"/>
          </w:tcPr>
          <w:p w14:paraId="792D33F0" w14:textId="77777777" w:rsidR="0041042A" w:rsidRPr="00A56305" w:rsidRDefault="0041042A">
            <w:pPr>
              <w:rPr>
                <w:rFonts w:ascii="Arial" w:hAnsi="Arial" w:cs="Arial"/>
                <w:sz w:val="20"/>
                <w:szCs w:val="20"/>
              </w:rPr>
            </w:pPr>
            <w:r w:rsidRPr="00A56305">
              <w:rPr>
                <w:rFonts w:ascii="Arial" w:hAnsi="Arial" w:cs="Arial"/>
                <w:sz w:val="20"/>
                <w:szCs w:val="20"/>
              </w:rPr>
              <w:t>Visitors</w:t>
            </w:r>
          </w:p>
        </w:tc>
        <w:tc>
          <w:tcPr>
            <w:tcW w:w="756" w:type="dxa"/>
            <w:vAlign w:val="center"/>
          </w:tcPr>
          <w:p w14:paraId="562E70E7" w14:textId="77777777" w:rsidR="0041042A" w:rsidRPr="00A56305" w:rsidRDefault="0041042A">
            <w:pPr>
              <w:jc w:val="center"/>
              <w:rPr>
                <w:rFonts w:ascii="Arial" w:hAnsi="Arial" w:cs="Arial"/>
                <w:sz w:val="20"/>
                <w:szCs w:val="20"/>
              </w:rPr>
            </w:pPr>
          </w:p>
        </w:tc>
        <w:tc>
          <w:tcPr>
            <w:tcW w:w="4282" w:type="dxa"/>
            <w:vAlign w:val="center"/>
          </w:tcPr>
          <w:p w14:paraId="4EAE2B5A" w14:textId="77777777" w:rsidR="0041042A" w:rsidRPr="00A56305" w:rsidRDefault="0041042A">
            <w:pPr>
              <w:rPr>
                <w:rFonts w:ascii="Arial" w:hAnsi="Arial" w:cs="Arial"/>
                <w:sz w:val="20"/>
                <w:szCs w:val="20"/>
              </w:rPr>
            </w:pPr>
            <w:r w:rsidRPr="00A56305">
              <w:rPr>
                <w:rFonts w:ascii="Arial" w:hAnsi="Arial" w:cs="Arial"/>
                <w:sz w:val="20"/>
                <w:szCs w:val="20"/>
              </w:rPr>
              <w:t>Unaccompanied children</w:t>
            </w:r>
          </w:p>
        </w:tc>
        <w:tc>
          <w:tcPr>
            <w:tcW w:w="567" w:type="dxa"/>
            <w:vAlign w:val="center"/>
          </w:tcPr>
          <w:p w14:paraId="0AC208F2" w14:textId="77777777" w:rsidR="0041042A" w:rsidRPr="00A56305" w:rsidRDefault="0041042A">
            <w:pPr>
              <w:jc w:val="center"/>
              <w:rPr>
                <w:rFonts w:ascii="Arial" w:hAnsi="Arial" w:cs="Arial"/>
                <w:bCs/>
                <w:sz w:val="20"/>
                <w:szCs w:val="20"/>
              </w:rPr>
            </w:pPr>
          </w:p>
        </w:tc>
      </w:tr>
      <w:tr w:rsidR="0041042A" w:rsidRPr="00A56305" w14:paraId="126EBAB5" w14:textId="77777777" w:rsidTr="00793DCD">
        <w:trPr>
          <w:trHeight w:val="411"/>
        </w:trPr>
        <w:tc>
          <w:tcPr>
            <w:tcW w:w="4319" w:type="dxa"/>
            <w:gridSpan w:val="2"/>
            <w:vAlign w:val="center"/>
          </w:tcPr>
          <w:p w14:paraId="69D89C1F" w14:textId="77777777" w:rsidR="0041042A" w:rsidRPr="00A56305" w:rsidRDefault="0041042A">
            <w:pPr>
              <w:rPr>
                <w:rFonts w:ascii="Arial" w:hAnsi="Arial" w:cs="Arial"/>
                <w:sz w:val="20"/>
                <w:szCs w:val="20"/>
              </w:rPr>
            </w:pPr>
            <w:r w:rsidRPr="00A56305">
              <w:rPr>
                <w:rFonts w:ascii="Arial" w:hAnsi="Arial" w:cs="Arial"/>
                <w:sz w:val="20"/>
                <w:szCs w:val="20"/>
              </w:rPr>
              <w:t>Contractors</w:t>
            </w:r>
          </w:p>
        </w:tc>
        <w:tc>
          <w:tcPr>
            <w:tcW w:w="756" w:type="dxa"/>
            <w:vAlign w:val="center"/>
          </w:tcPr>
          <w:p w14:paraId="35EA33CB" w14:textId="77777777" w:rsidR="0041042A" w:rsidRPr="00A56305" w:rsidRDefault="0041042A">
            <w:pPr>
              <w:jc w:val="center"/>
              <w:rPr>
                <w:rFonts w:ascii="Arial" w:hAnsi="Arial" w:cs="Arial"/>
                <w:sz w:val="20"/>
                <w:szCs w:val="20"/>
              </w:rPr>
            </w:pPr>
          </w:p>
        </w:tc>
        <w:tc>
          <w:tcPr>
            <w:tcW w:w="4282" w:type="dxa"/>
            <w:vAlign w:val="center"/>
          </w:tcPr>
          <w:p w14:paraId="74D1C71D" w14:textId="77777777" w:rsidR="0041042A" w:rsidRPr="00A56305" w:rsidRDefault="0041042A">
            <w:pPr>
              <w:rPr>
                <w:rFonts w:ascii="Arial" w:hAnsi="Arial" w:cs="Arial"/>
                <w:sz w:val="20"/>
                <w:szCs w:val="20"/>
              </w:rPr>
            </w:pPr>
            <w:r w:rsidRPr="00A56305">
              <w:rPr>
                <w:rFonts w:ascii="Arial" w:hAnsi="Arial" w:cs="Arial"/>
                <w:sz w:val="20"/>
                <w:szCs w:val="20"/>
              </w:rPr>
              <w:t>Lone workers</w:t>
            </w:r>
          </w:p>
        </w:tc>
        <w:tc>
          <w:tcPr>
            <w:tcW w:w="567" w:type="dxa"/>
            <w:vAlign w:val="center"/>
          </w:tcPr>
          <w:p w14:paraId="2ED0919B" w14:textId="77777777" w:rsidR="0041042A" w:rsidRPr="00A56305" w:rsidRDefault="0041042A">
            <w:pPr>
              <w:jc w:val="center"/>
              <w:rPr>
                <w:rFonts w:ascii="Arial" w:hAnsi="Arial" w:cs="Arial"/>
                <w:bCs/>
                <w:sz w:val="20"/>
                <w:szCs w:val="20"/>
              </w:rPr>
            </w:pPr>
          </w:p>
        </w:tc>
      </w:tr>
      <w:tr w:rsidR="0041042A" w:rsidRPr="00A56305" w14:paraId="5F36333B" w14:textId="77777777" w:rsidTr="00793DCD">
        <w:trPr>
          <w:trHeight w:val="411"/>
        </w:trPr>
        <w:tc>
          <w:tcPr>
            <w:tcW w:w="4319" w:type="dxa"/>
            <w:gridSpan w:val="2"/>
            <w:vAlign w:val="center"/>
          </w:tcPr>
          <w:p w14:paraId="3CFD6B99" w14:textId="77777777" w:rsidR="0041042A" w:rsidRPr="00A56305" w:rsidRDefault="0041042A">
            <w:pPr>
              <w:rPr>
                <w:rFonts w:ascii="Arial" w:hAnsi="Arial" w:cs="Arial"/>
                <w:sz w:val="20"/>
                <w:szCs w:val="20"/>
              </w:rPr>
            </w:pPr>
            <w:r w:rsidRPr="00A56305">
              <w:rPr>
                <w:rFonts w:ascii="Arial" w:hAnsi="Arial" w:cs="Arial"/>
                <w:sz w:val="20"/>
                <w:szCs w:val="20"/>
              </w:rPr>
              <w:t>Delivery personnel</w:t>
            </w:r>
          </w:p>
        </w:tc>
        <w:tc>
          <w:tcPr>
            <w:tcW w:w="756" w:type="dxa"/>
            <w:vAlign w:val="center"/>
          </w:tcPr>
          <w:p w14:paraId="6115AF1C" w14:textId="77777777" w:rsidR="0041042A" w:rsidRPr="00A56305" w:rsidRDefault="0041042A">
            <w:pPr>
              <w:jc w:val="center"/>
              <w:rPr>
                <w:rFonts w:ascii="Arial" w:hAnsi="Arial" w:cs="Arial"/>
                <w:sz w:val="20"/>
                <w:szCs w:val="20"/>
              </w:rPr>
            </w:pPr>
          </w:p>
        </w:tc>
        <w:tc>
          <w:tcPr>
            <w:tcW w:w="4282" w:type="dxa"/>
            <w:vAlign w:val="center"/>
          </w:tcPr>
          <w:p w14:paraId="17EBBFE8" w14:textId="77777777" w:rsidR="0041042A" w:rsidRPr="00A56305" w:rsidRDefault="0041042A">
            <w:pPr>
              <w:rPr>
                <w:rFonts w:ascii="Arial" w:hAnsi="Arial" w:cs="Arial"/>
                <w:sz w:val="20"/>
                <w:szCs w:val="20"/>
              </w:rPr>
            </w:pPr>
            <w:r w:rsidRPr="00A56305">
              <w:rPr>
                <w:rFonts w:ascii="Arial" w:hAnsi="Arial" w:cs="Arial"/>
                <w:sz w:val="20"/>
                <w:szCs w:val="20"/>
              </w:rPr>
              <w:t>People working in isolated or remote areas</w:t>
            </w:r>
          </w:p>
        </w:tc>
        <w:tc>
          <w:tcPr>
            <w:tcW w:w="567" w:type="dxa"/>
            <w:vAlign w:val="center"/>
          </w:tcPr>
          <w:p w14:paraId="4A2DEEFD" w14:textId="77777777" w:rsidR="0041042A" w:rsidRPr="00A56305" w:rsidRDefault="0041042A">
            <w:pPr>
              <w:jc w:val="center"/>
              <w:rPr>
                <w:rFonts w:ascii="Arial" w:hAnsi="Arial" w:cs="Arial"/>
                <w:bCs/>
                <w:sz w:val="20"/>
                <w:szCs w:val="20"/>
              </w:rPr>
            </w:pPr>
          </w:p>
        </w:tc>
      </w:tr>
      <w:tr w:rsidR="0041042A" w:rsidRPr="00A56305" w14:paraId="3ABA8EC4" w14:textId="77777777" w:rsidTr="00793DCD">
        <w:trPr>
          <w:trHeight w:val="412"/>
        </w:trPr>
        <w:tc>
          <w:tcPr>
            <w:tcW w:w="4319" w:type="dxa"/>
            <w:gridSpan w:val="2"/>
            <w:vAlign w:val="center"/>
          </w:tcPr>
          <w:p w14:paraId="3D5837AC" w14:textId="77777777" w:rsidR="0041042A" w:rsidRPr="00A56305" w:rsidRDefault="0041042A">
            <w:pPr>
              <w:rPr>
                <w:rFonts w:ascii="Arial" w:hAnsi="Arial" w:cs="Arial"/>
                <w:sz w:val="20"/>
                <w:szCs w:val="20"/>
              </w:rPr>
            </w:pPr>
            <w:r w:rsidRPr="00A56305">
              <w:rPr>
                <w:rFonts w:ascii="Arial" w:hAnsi="Arial" w:cs="Arial"/>
                <w:sz w:val="20"/>
                <w:szCs w:val="20"/>
              </w:rPr>
              <w:t>Agency employees (including Caterforce)</w:t>
            </w:r>
          </w:p>
        </w:tc>
        <w:tc>
          <w:tcPr>
            <w:tcW w:w="756" w:type="dxa"/>
            <w:vAlign w:val="center"/>
          </w:tcPr>
          <w:p w14:paraId="7C5CA822" w14:textId="77777777" w:rsidR="0041042A" w:rsidRPr="00A56305" w:rsidRDefault="0041042A">
            <w:pPr>
              <w:jc w:val="center"/>
              <w:rPr>
                <w:rFonts w:ascii="Arial" w:hAnsi="Arial" w:cs="Arial"/>
                <w:sz w:val="20"/>
                <w:szCs w:val="20"/>
              </w:rPr>
            </w:pPr>
          </w:p>
        </w:tc>
        <w:tc>
          <w:tcPr>
            <w:tcW w:w="4282" w:type="dxa"/>
            <w:vAlign w:val="center"/>
          </w:tcPr>
          <w:p w14:paraId="09AB1AB7" w14:textId="77777777" w:rsidR="0041042A" w:rsidRPr="00A56305" w:rsidRDefault="0041042A">
            <w:pPr>
              <w:rPr>
                <w:rFonts w:ascii="Arial" w:hAnsi="Arial" w:cs="Arial"/>
                <w:sz w:val="20"/>
                <w:szCs w:val="20"/>
              </w:rPr>
            </w:pPr>
            <w:r w:rsidRPr="00A56305">
              <w:rPr>
                <w:rFonts w:ascii="Arial" w:hAnsi="Arial" w:cs="Arial"/>
                <w:sz w:val="20"/>
                <w:szCs w:val="20"/>
              </w:rPr>
              <w:t>People in sleeping accommodation</w:t>
            </w:r>
          </w:p>
        </w:tc>
        <w:tc>
          <w:tcPr>
            <w:tcW w:w="567" w:type="dxa"/>
            <w:vAlign w:val="center"/>
          </w:tcPr>
          <w:p w14:paraId="042C836D" w14:textId="77777777" w:rsidR="0041042A" w:rsidRPr="00A56305" w:rsidRDefault="0041042A">
            <w:pPr>
              <w:jc w:val="center"/>
              <w:rPr>
                <w:rFonts w:ascii="Arial" w:hAnsi="Arial" w:cs="Arial"/>
                <w:bCs/>
                <w:sz w:val="20"/>
                <w:szCs w:val="20"/>
              </w:rPr>
            </w:pPr>
          </w:p>
        </w:tc>
      </w:tr>
      <w:tr w:rsidR="0041042A" w:rsidRPr="00A56305" w14:paraId="1553BB36" w14:textId="77777777" w:rsidTr="00793DCD">
        <w:trPr>
          <w:trHeight w:val="411"/>
        </w:trPr>
        <w:tc>
          <w:tcPr>
            <w:tcW w:w="4319" w:type="dxa"/>
            <w:gridSpan w:val="2"/>
            <w:vAlign w:val="center"/>
          </w:tcPr>
          <w:p w14:paraId="2203C873" w14:textId="77777777" w:rsidR="0041042A" w:rsidRPr="00A56305" w:rsidRDefault="0041042A">
            <w:pPr>
              <w:rPr>
                <w:rFonts w:ascii="Arial" w:hAnsi="Arial" w:cs="Arial"/>
                <w:sz w:val="20"/>
                <w:szCs w:val="20"/>
              </w:rPr>
            </w:pPr>
            <w:r w:rsidRPr="00A56305">
              <w:rPr>
                <w:rFonts w:ascii="Arial" w:hAnsi="Arial" w:cs="Arial"/>
                <w:sz w:val="20"/>
                <w:szCs w:val="20"/>
              </w:rPr>
              <w:t>General public</w:t>
            </w:r>
          </w:p>
        </w:tc>
        <w:tc>
          <w:tcPr>
            <w:tcW w:w="756" w:type="dxa"/>
            <w:vAlign w:val="center"/>
          </w:tcPr>
          <w:p w14:paraId="062DB60D" w14:textId="77777777" w:rsidR="0041042A" w:rsidRPr="00A56305" w:rsidRDefault="0041042A">
            <w:pPr>
              <w:jc w:val="center"/>
              <w:rPr>
                <w:rFonts w:ascii="Arial" w:hAnsi="Arial" w:cs="Arial"/>
                <w:sz w:val="20"/>
                <w:szCs w:val="20"/>
              </w:rPr>
            </w:pPr>
          </w:p>
        </w:tc>
        <w:tc>
          <w:tcPr>
            <w:tcW w:w="4282" w:type="dxa"/>
            <w:vAlign w:val="center"/>
          </w:tcPr>
          <w:p w14:paraId="22ADD522" w14:textId="77777777" w:rsidR="0041042A" w:rsidRPr="00A56305" w:rsidRDefault="0041042A">
            <w:pPr>
              <w:rPr>
                <w:rFonts w:ascii="Arial" w:hAnsi="Arial" w:cs="Arial"/>
                <w:sz w:val="20"/>
                <w:szCs w:val="20"/>
              </w:rPr>
            </w:pPr>
            <w:r w:rsidRPr="00A56305">
              <w:rPr>
                <w:rFonts w:ascii="Arial" w:hAnsi="Arial" w:cs="Arial"/>
                <w:sz w:val="20"/>
                <w:szCs w:val="20"/>
              </w:rPr>
              <w:t>People working above ground level</w:t>
            </w:r>
          </w:p>
        </w:tc>
        <w:tc>
          <w:tcPr>
            <w:tcW w:w="567" w:type="dxa"/>
            <w:vAlign w:val="center"/>
          </w:tcPr>
          <w:p w14:paraId="01D64CFA" w14:textId="77777777" w:rsidR="0041042A" w:rsidRPr="00A56305" w:rsidRDefault="0041042A">
            <w:pPr>
              <w:jc w:val="center"/>
              <w:rPr>
                <w:rFonts w:ascii="Arial" w:hAnsi="Arial" w:cs="Arial"/>
                <w:bCs/>
                <w:sz w:val="20"/>
                <w:szCs w:val="20"/>
              </w:rPr>
            </w:pPr>
          </w:p>
        </w:tc>
      </w:tr>
      <w:tr w:rsidR="0041042A" w:rsidRPr="00A56305" w14:paraId="4E97D976" w14:textId="77777777" w:rsidTr="00793DCD">
        <w:trPr>
          <w:trHeight w:val="412"/>
        </w:trPr>
        <w:tc>
          <w:tcPr>
            <w:tcW w:w="4319" w:type="dxa"/>
            <w:gridSpan w:val="2"/>
            <w:vAlign w:val="center"/>
          </w:tcPr>
          <w:p w14:paraId="4841B66C" w14:textId="77777777" w:rsidR="0041042A" w:rsidRPr="00A56305" w:rsidRDefault="0041042A">
            <w:pPr>
              <w:rPr>
                <w:rFonts w:ascii="Arial" w:hAnsi="Arial" w:cs="Arial"/>
                <w:sz w:val="20"/>
                <w:szCs w:val="20"/>
              </w:rPr>
            </w:pPr>
            <w:r w:rsidRPr="00A56305">
              <w:rPr>
                <w:rFonts w:ascii="Arial" w:hAnsi="Arial" w:cs="Arial"/>
                <w:sz w:val="20"/>
                <w:szCs w:val="20"/>
              </w:rPr>
              <w:t>People with impaired vision or hearing and people with learning difficulties</w:t>
            </w:r>
          </w:p>
        </w:tc>
        <w:tc>
          <w:tcPr>
            <w:tcW w:w="756" w:type="dxa"/>
            <w:vAlign w:val="center"/>
          </w:tcPr>
          <w:p w14:paraId="1C0039BC" w14:textId="77777777" w:rsidR="0041042A" w:rsidRPr="00A56305" w:rsidRDefault="0041042A">
            <w:pPr>
              <w:jc w:val="center"/>
              <w:rPr>
                <w:rFonts w:ascii="Arial" w:hAnsi="Arial" w:cs="Arial"/>
                <w:sz w:val="20"/>
                <w:szCs w:val="20"/>
              </w:rPr>
            </w:pPr>
          </w:p>
        </w:tc>
        <w:tc>
          <w:tcPr>
            <w:tcW w:w="4282" w:type="dxa"/>
            <w:vAlign w:val="center"/>
          </w:tcPr>
          <w:p w14:paraId="4FB3955F" w14:textId="77777777" w:rsidR="0041042A" w:rsidRPr="00A56305" w:rsidRDefault="0041042A">
            <w:pPr>
              <w:rPr>
                <w:rFonts w:ascii="Arial" w:hAnsi="Arial" w:cs="Arial"/>
                <w:sz w:val="20"/>
                <w:szCs w:val="20"/>
              </w:rPr>
            </w:pPr>
            <w:r w:rsidRPr="00A56305">
              <w:rPr>
                <w:rFonts w:ascii="Arial" w:hAnsi="Arial" w:cs="Arial"/>
                <w:sz w:val="20"/>
                <w:szCs w:val="20"/>
              </w:rPr>
              <w:t>People working below ground level</w:t>
            </w:r>
          </w:p>
        </w:tc>
        <w:tc>
          <w:tcPr>
            <w:tcW w:w="567" w:type="dxa"/>
            <w:vAlign w:val="center"/>
          </w:tcPr>
          <w:p w14:paraId="37764091" w14:textId="77777777" w:rsidR="0041042A" w:rsidRPr="00A56305" w:rsidRDefault="0041042A">
            <w:pPr>
              <w:jc w:val="center"/>
              <w:rPr>
                <w:rFonts w:ascii="Arial" w:hAnsi="Arial" w:cs="Arial"/>
                <w:bCs/>
                <w:sz w:val="20"/>
                <w:szCs w:val="20"/>
              </w:rPr>
            </w:pPr>
          </w:p>
        </w:tc>
      </w:tr>
      <w:tr w:rsidR="0041042A" w:rsidRPr="00A56305" w14:paraId="4011E308" w14:textId="77777777" w:rsidTr="00793DCD">
        <w:trPr>
          <w:cantSplit/>
          <w:trHeight w:val="483"/>
        </w:trPr>
        <w:tc>
          <w:tcPr>
            <w:tcW w:w="4319" w:type="dxa"/>
            <w:gridSpan w:val="2"/>
            <w:vAlign w:val="center"/>
          </w:tcPr>
          <w:p w14:paraId="327E5517" w14:textId="77777777" w:rsidR="0041042A" w:rsidRPr="00A56305" w:rsidRDefault="0041042A">
            <w:pPr>
              <w:rPr>
                <w:rFonts w:ascii="Arial" w:hAnsi="Arial" w:cs="Arial"/>
                <w:sz w:val="20"/>
                <w:szCs w:val="20"/>
              </w:rPr>
            </w:pPr>
            <w:r w:rsidRPr="00A56305">
              <w:rPr>
                <w:rFonts w:ascii="Arial" w:hAnsi="Arial" w:cs="Arial"/>
                <w:sz w:val="20"/>
                <w:szCs w:val="20"/>
              </w:rPr>
              <w:t>People with mobility difficulties</w:t>
            </w:r>
          </w:p>
        </w:tc>
        <w:tc>
          <w:tcPr>
            <w:tcW w:w="756" w:type="dxa"/>
            <w:vAlign w:val="center"/>
          </w:tcPr>
          <w:p w14:paraId="3393294D" w14:textId="77777777" w:rsidR="0041042A" w:rsidRPr="00A56305" w:rsidRDefault="0041042A">
            <w:pPr>
              <w:jc w:val="center"/>
              <w:rPr>
                <w:rFonts w:ascii="Arial" w:hAnsi="Arial" w:cs="Arial"/>
                <w:sz w:val="20"/>
                <w:szCs w:val="20"/>
              </w:rPr>
            </w:pPr>
          </w:p>
        </w:tc>
        <w:tc>
          <w:tcPr>
            <w:tcW w:w="4282" w:type="dxa"/>
            <w:vMerge w:val="restart"/>
          </w:tcPr>
          <w:p w14:paraId="2FA42F90" w14:textId="77777777" w:rsidR="0041042A" w:rsidRPr="00A56305" w:rsidRDefault="0041042A">
            <w:pPr>
              <w:rPr>
                <w:rFonts w:ascii="Arial" w:hAnsi="Arial" w:cs="Arial"/>
                <w:sz w:val="20"/>
                <w:szCs w:val="20"/>
              </w:rPr>
            </w:pPr>
            <w:r w:rsidRPr="00A56305">
              <w:rPr>
                <w:rFonts w:ascii="Arial" w:hAnsi="Arial" w:cs="Arial"/>
                <w:sz w:val="20"/>
                <w:szCs w:val="20"/>
              </w:rPr>
              <w:t>Others. Identify below:</w:t>
            </w:r>
          </w:p>
        </w:tc>
        <w:tc>
          <w:tcPr>
            <w:tcW w:w="567" w:type="dxa"/>
            <w:vMerge w:val="restart"/>
          </w:tcPr>
          <w:p w14:paraId="48C170D1" w14:textId="77777777" w:rsidR="0041042A" w:rsidRPr="00A56305" w:rsidRDefault="0041042A">
            <w:pPr>
              <w:jc w:val="center"/>
              <w:rPr>
                <w:rFonts w:ascii="Arial" w:hAnsi="Arial" w:cs="Arial"/>
                <w:bCs/>
                <w:sz w:val="20"/>
                <w:szCs w:val="20"/>
              </w:rPr>
            </w:pPr>
          </w:p>
        </w:tc>
      </w:tr>
      <w:tr w:rsidR="0041042A" w:rsidRPr="00A56305" w14:paraId="5BC63081" w14:textId="77777777" w:rsidTr="00793DCD">
        <w:trPr>
          <w:cantSplit/>
          <w:trHeight w:val="802"/>
        </w:trPr>
        <w:tc>
          <w:tcPr>
            <w:tcW w:w="5075" w:type="dxa"/>
            <w:gridSpan w:val="3"/>
            <w:tcBorders>
              <w:left w:val="nil"/>
              <w:bottom w:val="nil"/>
            </w:tcBorders>
          </w:tcPr>
          <w:p w14:paraId="093F9356" w14:textId="77777777" w:rsidR="0041042A" w:rsidRPr="00A56305" w:rsidRDefault="0041042A">
            <w:pPr>
              <w:rPr>
                <w:rFonts w:ascii="Arial" w:hAnsi="Arial" w:cs="Arial"/>
                <w:sz w:val="20"/>
                <w:szCs w:val="20"/>
              </w:rPr>
            </w:pPr>
          </w:p>
        </w:tc>
        <w:tc>
          <w:tcPr>
            <w:tcW w:w="4282" w:type="dxa"/>
            <w:vMerge/>
            <w:vAlign w:val="center"/>
          </w:tcPr>
          <w:p w14:paraId="6703ED28" w14:textId="77777777" w:rsidR="0041042A" w:rsidRPr="00A56305" w:rsidRDefault="0041042A">
            <w:pPr>
              <w:rPr>
                <w:rFonts w:ascii="Arial" w:hAnsi="Arial" w:cs="Arial"/>
                <w:sz w:val="20"/>
                <w:szCs w:val="20"/>
              </w:rPr>
            </w:pPr>
          </w:p>
        </w:tc>
        <w:tc>
          <w:tcPr>
            <w:tcW w:w="567" w:type="dxa"/>
            <w:vMerge/>
            <w:vAlign w:val="center"/>
          </w:tcPr>
          <w:p w14:paraId="1CAE0A19" w14:textId="77777777" w:rsidR="0041042A" w:rsidRPr="00A56305" w:rsidRDefault="0041042A">
            <w:pPr>
              <w:rPr>
                <w:rFonts w:ascii="Arial" w:hAnsi="Arial" w:cs="Arial"/>
                <w:bCs/>
                <w:sz w:val="20"/>
                <w:szCs w:val="20"/>
              </w:rPr>
            </w:pPr>
          </w:p>
        </w:tc>
      </w:tr>
    </w:tbl>
    <w:p w14:paraId="5D3FB362" w14:textId="77777777" w:rsidR="0041042A" w:rsidRPr="00A56305" w:rsidRDefault="0041042A">
      <w:pPr>
        <w:rPr>
          <w:rFonts w:ascii="Arial" w:hAnsi="Arial" w:cs="Arial"/>
          <w:sz w:val="20"/>
          <w:szCs w:val="20"/>
        </w:rPr>
      </w:pPr>
    </w:p>
    <w:p w14:paraId="6FD18D5E" w14:textId="77777777" w:rsidR="0041042A" w:rsidRPr="00A56305" w:rsidRDefault="0041042A">
      <w:pPr>
        <w:rPr>
          <w:rFonts w:ascii="Arial" w:hAnsi="Arial" w:cs="Arial"/>
          <w:sz w:val="20"/>
          <w:szCs w:val="20"/>
        </w:rPr>
      </w:pPr>
    </w:p>
    <w:p w14:paraId="55293606" w14:textId="77777777" w:rsidR="0041042A" w:rsidRPr="00A56305" w:rsidRDefault="0041042A">
      <w:pPr>
        <w:rPr>
          <w:rFonts w:ascii="Arial" w:hAnsi="Arial" w:cs="Arial"/>
          <w:sz w:val="20"/>
          <w:szCs w:val="20"/>
        </w:rPr>
      </w:pPr>
    </w:p>
    <w:p w14:paraId="290A6D28" w14:textId="77777777" w:rsidR="0041042A" w:rsidRPr="00A56305" w:rsidRDefault="0041042A">
      <w:pPr>
        <w:rPr>
          <w:rFonts w:ascii="Arial" w:hAnsi="Arial" w:cs="Arial"/>
          <w:sz w:val="20"/>
          <w:szCs w:val="20"/>
        </w:rPr>
      </w:pPr>
    </w:p>
    <w:p w14:paraId="100A5D5E" w14:textId="77777777" w:rsidR="0041042A" w:rsidRPr="00A56305" w:rsidRDefault="0041042A">
      <w:pPr>
        <w:rPr>
          <w:rFonts w:ascii="Arial" w:hAnsi="Arial" w:cs="Arial"/>
          <w:sz w:val="20"/>
          <w:szCs w:val="20"/>
        </w:rPr>
      </w:pPr>
    </w:p>
    <w:p w14:paraId="78AC9DB6" w14:textId="77777777" w:rsidR="0041042A" w:rsidRPr="00A56305" w:rsidRDefault="0041042A">
      <w:pPr>
        <w:rPr>
          <w:rFonts w:ascii="Arial" w:hAnsi="Arial" w:cs="Arial"/>
          <w:sz w:val="20"/>
          <w:szCs w:val="20"/>
        </w:rPr>
      </w:pPr>
    </w:p>
    <w:p w14:paraId="112B42A9" w14:textId="77777777" w:rsidR="00D80694" w:rsidRPr="00A56305" w:rsidRDefault="00D80694">
      <w:pPr>
        <w:rPr>
          <w:rFonts w:ascii="Arial" w:hAnsi="Arial" w:cs="Arial"/>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9"/>
        <w:gridCol w:w="1374"/>
        <w:gridCol w:w="3111"/>
        <w:gridCol w:w="1250"/>
      </w:tblGrid>
      <w:tr w:rsidR="0041042A" w:rsidRPr="00A56305" w14:paraId="461D367A" w14:textId="77777777" w:rsidTr="00A42D4C">
        <w:trPr>
          <w:cantSplit/>
          <w:trHeight w:val="398"/>
        </w:trPr>
        <w:tc>
          <w:tcPr>
            <w:tcW w:w="9924" w:type="dxa"/>
            <w:gridSpan w:val="4"/>
            <w:vAlign w:val="center"/>
          </w:tcPr>
          <w:p w14:paraId="43A90478" w14:textId="77777777" w:rsidR="0041042A" w:rsidRPr="00A56305" w:rsidRDefault="0041042A">
            <w:pPr>
              <w:pStyle w:val="Heading2"/>
              <w:rPr>
                <w:rFonts w:ascii="Arial" w:hAnsi="Arial" w:cs="Arial"/>
                <w:sz w:val="20"/>
                <w:szCs w:val="20"/>
              </w:rPr>
            </w:pPr>
            <w:r w:rsidRPr="00A56305">
              <w:rPr>
                <w:rFonts w:ascii="Arial" w:hAnsi="Arial" w:cs="Arial"/>
                <w:sz w:val="20"/>
                <w:szCs w:val="20"/>
              </w:rPr>
              <w:t>SECTION 4 – REMOVAL OR REDUCTION OF FIRE HAZARDS</w:t>
            </w:r>
          </w:p>
        </w:tc>
      </w:tr>
      <w:tr w:rsidR="0041042A" w:rsidRPr="00A56305" w14:paraId="774EDF2A" w14:textId="77777777" w:rsidTr="00E2210C">
        <w:tblPrEx>
          <w:tblBorders>
            <w:insideH w:val="none" w:sz="0" w:space="0" w:color="auto"/>
            <w:insideV w:val="none" w:sz="0" w:space="0" w:color="auto"/>
          </w:tblBorders>
        </w:tblPrEx>
        <w:tc>
          <w:tcPr>
            <w:tcW w:w="4189" w:type="dxa"/>
            <w:tcBorders>
              <w:top w:val="single" w:sz="4" w:space="0" w:color="auto"/>
              <w:left w:val="single" w:sz="4" w:space="0" w:color="auto"/>
              <w:bottom w:val="single" w:sz="4" w:space="0" w:color="auto"/>
              <w:right w:val="single" w:sz="4" w:space="0" w:color="auto"/>
            </w:tcBorders>
            <w:vAlign w:val="center"/>
          </w:tcPr>
          <w:p w14:paraId="7B4481AF" w14:textId="77777777" w:rsidR="0041042A" w:rsidRPr="00A56305" w:rsidRDefault="0041042A">
            <w:pPr>
              <w:jc w:val="center"/>
              <w:rPr>
                <w:rFonts w:ascii="Arial" w:hAnsi="Arial" w:cs="Arial"/>
                <w:b/>
                <w:sz w:val="20"/>
                <w:szCs w:val="20"/>
              </w:rPr>
            </w:pPr>
            <w:r w:rsidRPr="00A56305">
              <w:rPr>
                <w:rFonts w:ascii="Arial" w:hAnsi="Arial" w:cs="Arial"/>
                <w:sz w:val="20"/>
                <w:szCs w:val="20"/>
              </w:rPr>
              <w:br w:type="page"/>
            </w:r>
            <w:r w:rsidRPr="00A56305">
              <w:rPr>
                <w:rFonts w:ascii="Arial" w:hAnsi="Arial" w:cs="Arial"/>
                <w:b/>
                <w:sz w:val="20"/>
                <w:szCs w:val="20"/>
              </w:rPr>
              <w:t xml:space="preserve">Matters </w:t>
            </w:r>
            <w:proofErr w:type="gramStart"/>
            <w:r w:rsidRPr="00A56305">
              <w:rPr>
                <w:rFonts w:ascii="Arial" w:hAnsi="Arial" w:cs="Arial"/>
                <w:b/>
                <w:sz w:val="20"/>
                <w:szCs w:val="20"/>
              </w:rPr>
              <w:t>To</w:t>
            </w:r>
            <w:proofErr w:type="gramEnd"/>
            <w:r w:rsidRPr="00A56305">
              <w:rPr>
                <w:rFonts w:ascii="Arial" w:hAnsi="Arial" w:cs="Arial"/>
                <w:b/>
                <w:sz w:val="20"/>
                <w:szCs w:val="20"/>
              </w:rPr>
              <w:t xml:space="preserve"> Consider</w:t>
            </w:r>
          </w:p>
        </w:tc>
        <w:tc>
          <w:tcPr>
            <w:tcW w:w="1374" w:type="dxa"/>
            <w:tcBorders>
              <w:top w:val="single" w:sz="4" w:space="0" w:color="auto"/>
              <w:left w:val="single" w:sz="4" w:space="0" w:color="auto"/>
              <w:bottom w:val="single" w:sz="4" w:space="0" w:color="auto"/>
              <w:right w:val="single" w:sz="4" w:space="0" w:color="auto"/>
            </w:tcBorders>
            <w:vAlign w:val="center"/>
          </w:tcPr>
          <w:p w14:paraId="6BF855C7" w14:textId="5A6DF9B6" w:rsidR="00A42D4C" w:rsidRDefault="0041042A">
            <w:pPr>
              <w:jc w:val="center"/>
              <w:rPr>
                <w:rFonts w:ascii="Arial" w:hAnsi="Arial" w:cs="Arial"/>
                <w:b/>
                <w:sz w:val="20"/>
                <w:szCs w:val="20"/>
              </w:rPr>
            </w:pPr>
            <w:r w:rsidRPr="00A56305">
              <w:rPr>
                <w:rFonts w:ascii="Arial" w:hAnsi="Arial" w:cs="Arial"/>
                <w:b/>
                <w:sz w:val="20"/>
                <w:szCs w:val="20"/>
              </w:rPr>
              <w:t>Yes/No</w:t>
            </w:r>
          </w:p>
          <w:p w14:paraId="0E301F79" w14:textId="30FFA51C" w:rsidR="0041042A" w:rsidRPr="00A56305" w:rsidRDefault="0041042A">
            <w:pPr>
              <w:jc w:val="center"/>
              <w:rPr>
                <w:rFonts w:ascii="Arial" w:hAnsi="Arial" w:cs="Arial"/>
                <w:b/>
                <w:sz w:val="20"/>
                <w:szCs w:val="20"/>
              </w:rPr>
            </w:pPr>
            <w:r w:rsidRPr="00A56305">
              <w:rPr>
                <w:rFonts w:ascii="Arial" w:hAnsi="Arial" w:cs="Arial"/>
                <w:b/>
                <w:sz w:val="20"/>
                <w:szCs w:val="20"/>
              </w:rPr>
              <w:t>N/A</w:t>
            </w:r>
          </w:p>
        </w:tc>
        <w:tc>
          <w:tcPr>
            <w:tcW w:w="3111" w:type="dxa"/>
            <w:tcBorders>
              <w:top w:val="single" w:sz="4" w:space="0" w:color="auto"/>
              <w:left w:val="single" w:sz="4" w:space="0" w:color="auto"/>
              <w:bottom w:val="single" w:sz="4" w:space="0" w:color="auto"/>
              <w:right w:val="single" w:sz="4" w:space="0" w:color="auto"/>
            </w:tcBorders>
          </w:tcPr>
          <w:p w14:paraId="67341309" w14:textId="1A51BFFE" w:rsidR="0041042A" w:rsidRPr="00A56305" w:rsidRDefault="0041042A">
            <w:pPr>
              <w:jc w:val="center"/>
              <w:rPr>
                <w:rFonts w:ascii="Arial" w:hAnsi="Arial" w:cs="Arial"/>
                <w:b/>
                <w:sz w:val="20"/>
                <w:szCs w:val="20"/>
              </w:rPr>
            </w:pPr>
            <w:r w:rsidRPr="00A56305">
              <w:rPr>
                <w:rFonts w:ascii="Arial" w:hAnsi="Arial" w:cs="Arial"/>
                <w:b/>
                <w:sz w:val="20"/>
                <w:szCs w:val="20"/>
              </w:rPr>
              <w:t xml:space="preserve">Possible Management Action if </w:t>
            </w:r>
            <w:r w:rsidR="00A42D4C">
              <w:rPr>
                <w:rFonts w:ascii="Arial" w:hAnsi="Arial" w:cs="Arial"/>
                <w:b/>
                <w:sz w:val="20"/>
                <w:szCs w:val="20"/>
              </w:rPr>
              <w:t>‘</w:t>
            </w:r>
            <w:r w:rsidRPr="00A56305">
              <w:rPr>
                <w:rFonts w:ascii="Arial" w:hAnsi="Arial" w:cs="Arial"/>
                <w:b/>
                <w:sz w:val="20"/>
                <w:szCs w:val="20"/>
              </w:rPr>
              <w:t>No</w:t>
            </w:r>
            <w:r w:rsidR="00A42D4C">
              <w:rPr>
                <w:rFonts w:ascii="Arial" w:hAnsi="Arial" w:cs="Arial"/>
                <w:b/>
                <w:sz w:val="20"/>
                <w:szCs w:val="20"/>
              </w:rPr>
              <w:t>’</w:t>
            </w:r>
          </w:p>
        </w:tc>
        <w:tc>
          <w:tcPr>
            <w:tcW w:w="1250" w:type="dxa"/>
            <w:tcBorders>
              <w:top w:val="single" w:sz="4" w:space="0" w:color="auto"/>
              <w:left w:val="single" w:sz="4" w:space="0" w:color="auto"/>
              <w:bottom w:val="single" w:sz="4" w:space="0" w:color="auto"/>
              <w:right w:val="single" w:sz="4" w:space="0" w:color="auto"/>
            </w:tcBorders>
            <w:vAlign w:val="center"/>
          </w:tcPr>
          <w:p w14:paraId="53CB354E" w14:textId="77777777" w:rsidR="0041042A" w:rsidRPr="00A56305" w:rsidRDefault="0041042A">
            <w:pPr>
              <w:jc w:val="center"/>
              <w:rPr>
                <w:rFonts w:ascii="Arial" w:hAnsi="Arial" w:cs="Arial"/>
                <w:b/>
                <w:sz w:val="20"/>
                <w:szCs w:val="20"/>
              </w:rPr>
            </w:pPr>
            <w:r w:rsidRPr="00A56305">
              <w:rPr>
                <w:rFonts w:ascii="Arial" w:hAnsi="Arial" w:cs="Arial"/>
                <w:b/>
                <w:sz w:val="20"/>
                <w:szCs w:val="20"/>
              </w:rPr>
              <w:t>Actions/</w:t>
            </w:r>
          </w:p>
          <w:p w14:paraId="35C8E6E6" w14:textId="77777777" w:rsidR="0041042A" w:rsidRPr="00A56305" w:rsidRDefault="0041042A">
            <w:pPr>
              <w:jc w:val="center"/>
              <w:rPr>
                <w:rFonts w:ascii="Arial" w:hAnsi="Arial" w:cs="Arial"/>
                <w:b/>
                <w:sz w:val="20"/>
                <w:szCs w:val="20"/>
              </w:rPr>
            </w:pPr>
            <w:r w:rsidRPr="00A56305">
              <w:rPr>
                <w:rFonts w:ascii="Arial" w:hAnsi="Arial" w:cs="Arial"/>
                <w:b/>
                <w:sz w:val="20"/>
                <w:szCs w:val="20"/>
              </w:rPr>
              <w:t>Comments</w:t>
            </w:r>
          </w:p>
        </w:tc>
      </w:tr>
      <w:tr w:rsidR="00793DCD" w:rsidRPr="00A56305" w14:paraId="0940569A" w14:textId="77777777" w:rsidTr="00E2210C">
        <w:trPr>
          <w:cantSplit/>
          <w:trHeight w:val="1205"/>
        </w:trPr>
        <w:tc>
          <w:tcPr>
            <w:tcW w:w="4189" w:type="dxa"/>
          </w:tcPr>
          <w:p w14:paraId="4D2FD1A3" w14:textId="77777777" w:rsidR="00793DCD" w:rsidRPr="00793DCD" w:rsidRDefault="00793DCD">
            <w:pPr>
              <w:rPr>
                <w:rFonts w:ascii="Arial" w:hAnsi="Arial" w:cs="Arial"/>
                <w:b/>
                <w:bCs/>
                <w:sz w:val="18"/>
                <w:szCs w:val="18"/>
              </w:rPr>
            </w:pPr>
            <w:r w:rsidRPr="00793DCD">
              <w:rPr>
                <w:rFonts w:ascii="Arial" w:hAnsi="Arial" w:cs="Arial"/>
                <w:b/>
                <w:bCs/>
                <w:sz w:val="18"/>
                <w:szCs w:val="18"/>
              </w:rPr>
              <w:t>4.1 Fire hazards in the premises</w:t>
            </w:r>
          </w:p>
          <w:p w14:paraId="5B59BD85" w14:textId="77777777" w:rsidR="00793DCD" w:rsidRDefault="00793DCD">
            <w:pPr>
              <w:rPr>
                <w:rFonts w:ascii="Arial" w:hAnsi="Arial" w:cs="Arial"/>
                <w:sz w:val="18"/>
                <w:szCs w:val="18"/>
              </w:rPr>
            </w:pPr>
          </w:p>
          <w:p w14:paraId="27D457C1" w14:textId="67B2CFDB" w:rsidR="00793DCD" w:rsidRPr="00E2210C" w:rsidRDefault="00793DCD" w:rsidP="00E2210C">
            <w:pPr>
              <w:rPr>
                <w:rFonts w:ascii="Arial" w:hAnsi="Arial" w:cs="Arial"/>
                <w:sz w:val="18"/>
                <w:szCs w:val="18"/>
              </w:rPr>
            </w:pPr>
            <w:r w:rsidRPr="00793DCD">
              <w:rPr>
                <w:rFonts w:ascii="Arial" w:hAnsi="Arial" w:cs="Arial"/>
                <w:sz w:val="18"/>
                <w:szCs w:val="18"/>
              </w:rPr>
              <w:t>Are regular visual checks made and recorded to ensure the following fire hazards do not present a risk of fire inside the premises?</w:t>
            </w:r>
          </w:p>
        </w:tc>
        <w:tc>
          <w:tcPr>
            <w:tcW w:w="1374" w:type="dxa"/>
          </w:tcPr>
          <w:p w14:paraId="18374695" w14:textId="77777777" w:rsidR="00793DCD" w:rsidRPr="00793DCD" w:rsidRDefault="00793DCD">
            <w:pPr>
              <w:jc w:val="center"/>
              <w:rPr>
                <w:rFonts w:ascii="Arial" w:hAnsi="Arial" w:cs="Arial"/>
                <w:sz w:val="18"/>
                <w:szCs w:val="18"/>
              </w:rPr>
            </w:pPr>
          </w:p>
        </w:tc>
        <w:tc>
          <w:tcPr>
            <w:tcW w:w="3111" w:type="dxa"/>
          </w:tcPr>
          <w:p w14:paraId="1B9B6FD6" w14:textId="77777777" w:rsidR="00793DCD" w:rsidRPr="00793DCD" w:rsidRDefault="00793DCD">
            <w:pPr>
              <w:rPr>
                <w:rFonts w:ascii="Arial" w:hAnsi="Arial" w:cs="Arial"/>
                <w:sz w:val="18"/>
                <w:szCs w:val="18"/>
              </w:rPr>
            </w:pPr>
          </w:p>
          <w:p w14:paraId="54BD4E42" w14:textId="77777777" w:rsidR="00793DCD" w:rsidRDefault="00793DCD" w:rsidP="00E51682">
            <w:pPr>
              <w:rPr>
                <w:rFonts w:ascii="Arial" w:hAnsi="Arial" w:cs="Arial"/>
                <w:sz w:val="18"/>
                <w:szCs w:val="18"/>
              </w:rPr>
            </w:pPr>
          </w:p>
          <w:p w14:paraId="351E36F1" w14:textId="1CC88C5B" w:rsidR="00793DCD" w:rsidRPr="00793DCD" w:rsidRDefault="00793DCD" w:rsidP="00E51682">
            <w:pPr>
              <w:rPr>
                <w:rFonts w:ascii="Arial" w:hAnsi="Arial" w:cs="Arial"/>
                <w:sz w:val="18"/>
                <w:szCs w:val="18"/>
              </w:rPr>
            </w:pPr>
            <w:r w:rsidRPr="00793DCD">
              <w:rPr>
                <w:rFonts w:ascii="Arial" w:hAnsi="Arial" w:cs="Arial"/>
                <w:sz w:val="18"/>
                <w:szCs w:val="18"/>
              </w:rPr>
              <w:t>Ensure Quarterly HSE Record is carried out in areas under Compass control.</w:t>
            </w:r>
          </w:p>
          <w:p w14:paraId="65882E5E" w14:textId="77777777" w:rsidR="00793DCD" w:rsidRPr="00793DCD" w:rsidRDefault="00793DCD" w:rsidP="00E2210C">
            <w:pPr>
              <w:rPr>
                <w:rFonts w:ascii="Arial" w:hAnsi="Arial" w:cs="Arial"/>
                <w:sz w:val="18"/>
                <w:szCs w:val="18"/>
              </w:rPr>
            </w:pPr>
          </w:p>
        </w:tc>
        <w:tc>
          <w:tcPr>
            <w:tcW w:w="1250" w:type="dxa"/>
          </w:tcPr>
          <w:p w14:paraId="3467B2BA" w14:textId="77777777" w:rsidR="00793DCD" w:rsidRPr="00A56305" w:rsidRDefault="00793DCD">
            <w:pPr>
              <w:pStyle w:val="Footer"/>
              <w:tabs>
                <w:tab w:val="clear" w:pos="4153"/>
                <w:tab w:val="clear" w:pos="8306"/>
              </w:tabs>
              <w:rPr>
                <w:rFonts w:ascii="Arial" w:hAnsi="Arial" w:cs="Arial"/>
                <w:sz w:val="20"/>
                <w:szCs w:val="20"/>
              </w:rPr>
            </w:pPr>
          </w:p>
        </w:tc>
      </w:tr>
      <w:tr w:rsidR="00A901FF" w:rsidRPr="00A56305" w14:paraId="7BE20486" w14:textId="77777777" w:rsidTr="00E2210C">
        <w:trPr>
          <w:cantSplit/>
        </w:trPr>
        <w:tc>
          <w:tcPr>
            <w:tcW w:w="4189" w:type="dxa"/>
          </w:tcPr>
          <w:p w14:paraId="54436C07" w14:textId="251A656B" w:rsidR="00A901FF" w:rsidRPr="00E2210C" w:rsidRDefault="00A901FF" w:rsidP="00E2210C">
            <w:pPr>
              <w:numPr>
                <w:ilvl w:val="0"/>
                <w:numId w:val="10"/>
              </w:numPr>
              <w:rPr>
                <w:rFonts w:ascii="Arial" w:hAnsi="Arial" w:cs="Arial"/>
                <w:sz w:val="18"/>
                <w:szCs w:val="18"/>
              </w:rPr>
            </w:pPr>
            <w:r w:rsidRPr="00793DCD">
              <w:rPr>
                <w:rFonts w:ascii="Arial" w:hAnsi="Arial" w:cs="Arial"/>
                <w:sz w:val="18"/>
                <w:szCs w:val="18"/>
              </w:rPr>
              <w:t>Gas and electrical cooking and heating equipment, or equipment with hot surfaces is working correctly and turned off when not in use.</w:t>
            </w:r>
          </w:p>
        </w:tc>
        <w:tc>
          <w:tcPr>
            <w:tcW w:w="1374" w:type="dxa"/>
          </w:tcPr>
          <w:p w14:paraId="39943304" w14:textId="77777777" w:rsidR="00A901FF" w:rsidRPr="00793DCD" w:rsidRDefault="00A901FF">
            <w:pPr>
              <w:jc w:val="center"/>
              <w:rPr>
                <w:rFonts w:ascii="Arial" w:hAnsi="Arial" w:cs="Arial"/>
                <w:sz w:val="18"/>
                <w:szCs w:val="18"/>
              </w:rPr>
            </w:pPr>
          </w:p>
        </w:tc>
        <w:tc>
          <w:tcPr>
            <w:tcW w:w="3111" w:type="dxa"/>
          </w:tcPr>
          <w:p w14:paraId="5024AD27" w14:textId="77777777" w:rsidR="00A901FF" w:rsidRPr="00793DCD" w:rsidRDefault="00A901FF" w:rsidP="00A901FF">
            <w:pPr>
              <w:rPr>
                <w:rFonts w:ascii="Arial" w:hAnsi="Arial" w:cs="Arial"/>
                <w:sz w:val="18"/>
                <w:szCs w:val="18"/>
              </w:rPr>
            </w:pPr>
            <w:r w:rsidRPr="00793DCD">
              <w:rPr>
                <w:rFonts w:ascii="Arial" w:hAnsi="Arial" w:cs="Arial"/>
                <w:sz w:val="18"/>
                <w:szCs w:val="18"/>
              </w:rPr>
              <w:t>Repair faulty equipment and ensure that effective shut down procedures are in place.</w:t>
            </w:r>
          </w:p>
          <w:p w14:paraId="0575FE91" w14:textId="77777777" w:rsidR="00A901FF" w:rsidRPr="00793DCD" w:rsidRDefault="00A901FF">
            <w:pPr>
              <w:rPr>
                <w:rFonts w:ascii="Arial" w:hAnsi="Arial" w:cs="Arial"/>
                <w:sz w:val="18"/>
                <w:szCs w:val="18"/>
              </w:rPr>
            </w:pPr>
          </w:p>
        </w:tc>
        <w:tc>
          <w:tcPr>
            <w:tcW w:w="1250" w:type="dxa"/>
          </w:tcPr>
          <w:p w14:paraId="1AB3B98D" w14:textId="77777777" w:rsidR="00A901FF" w:rsidRPr="00A56305" w:rsidRDefault="00A901FF">
            <w:pPr>
              <w:pStyle w:val="Footer"/>
              <w:tabs>
                <w:tab w:val="clear" w:pos="4153"/>
                <w:tab w:val="clear" w:pos="8306"/>
              </w:tabs>
              <w:rPr>
                <w:rFonts w:ascii="Arial" w:hAnsi="Arial" w:cs="Arial"/>
                <w:sz w:val="20"/>
                <w:szCs w:val="20"/>
              </w:rPr>
            </w:pPr>
          </w:p>
        </w:tc>
      </w:tr>
      <w:tr w:rsidR="00A901FF" w:rsidRPr="00A56305" w14:paraId="0E01E934" w14:textId="77777777" w:rsidTr="00E2210C">
        <w:trPr>
          <w:cantSplit/>
        </w:trPr>
        <w:tc>
          <w:tcPr>
            <w:tcW w:w="4189" w:type="dxa"/>
          </w:tcPr>
          <w:p w14:paraId="1724AB61" w14:textId="700F67EC" w:rsidR="00A901FF" w:rsidRPr="00E2210C" w:rsidRDefault="00A901FF" w:rsidP="00E2210C">
            <w:pPr>
              <w:pStyle w:val="ListParagraph"/>
              <w:numPr>
                <w:ilvl w:val="0"/>
                <w:numId w:val="10"/>
              </w:numPr>
              <w:rPr>
                <w:rFonts w:ascii="Arial" w:hAnsi="Arial" w:cs="Arial"/>
                <w:b/>
                <w:bCs/>
                <w:sz w:val="18"/>
                <w:szCs w:val="18"/>
              </w:rPr>
            </w:pPr>
            <w:r w:rsidRPr="00E2210C">
              <w:rPr>
                <w:rFonts w:ascii="Arial" w:hAnsi="Arial" w:cs="Arial"/>
                <w:sz w:val="18"/>
                <w:szCs w:val="18"/>
              </w:rPr>
              <w:t xml:space="preserve">Are gas and electrical appliances in kitchens provided with emergency cut-off valves/switches and if </w:t>
            </w:r>
            <w:proofErr w:type="gramStart"/>
            <w:r w:rsidRPr="00E2210C">
              <w:rPr>
                <w:rFonts w:ascii="Arial" w:hAnsi="Arial" w:cs="Arial"/>
                <w:sz w:val="18"/>
                <w:szCs w:val="18"/>
              </w:rPr>
              <w:t>so</w:t>
            </w:r>
            <w:proofErr w:type="gramEnd"/>
            <w:r w:rsidRPr="00E2210C">
              <w:rPr>
                <w:rFonts w:ascii="Arial" w:hAnsi="Arial" w:cs="Arial"/>
                <w:sz w:val="18"/>
                <w:szCs w:val="18"/>
              </w:rPr>
              <w:t xml:space="preserve"> are they clearly labelled with the appropriate action.</w:t>
            </w:r>
            <w:r w:rsidRPr="00E2210C">
              <w:rPr>
                <w:rFonts w:ascii="Arial" w:hAnsi="Arial" w:cs="Arial"/>
                <w:sz w:val="18"/>
                <w:szCs w:val="18"/>
              </w:rPr>
              <w:br/>
            </w:r>
          </w:p>
        </w:tc>
        <w:tc>
          <w:tcPr>
            <w:tcW w:w="1374" w:type="dxa"/>
          </w:tcPr>
          <w:p w14:paraId="74CF776F" w14:textId="77777777" w:rsidR="00A901FF" w:rsidRPr="00793DCD" w:rsidRDefault="00A901FF">
            <w:pPr>
              <w:jc w:val="center"/>
              <w:rPr>
                <w:rFonts w:ascii="Arial" w:hAnsi="Arial" w:cs="Arial"/>
                <w:sz w:val="18"/>
                <w:szCs w:val="18"/>
              </w:rPr>
            </w:pPr>
          </w:p>
        </w:tc>
        <w:tc>
          <w:tcPr>
            <w:tcW w:w="3111" w:type="dxa"/>
          </w:tcPr>
          <w:p w14:paraId="580E6D92" w14:textId="77777777" w:rsidR="00A901FF" w:rsidRPr="00793DCD" w:rsidRDefault="00A901FF" w:rsidP="00A901FF">
            <w:pPr>
              <w:rPr>
                <w:rFonts w:ascii="Arial" w:hAnsi="Arial" w:cs="Arial"/>
                <w:sz w:val="18"/>
                <w:szCs w:val="18"/>
              </w:rPr>
            </w:pPr>
            <w:r w:rsidRPr="00793DCD">
              <w:rPr>
                <w:rFonts w:ascii="Arial" w:hAnsi="Arial" w:cs="Arial"/>
                <w:sz w:val="18"/>
                <w:szCs w:val="18"/>
              </w:rPr>
              <w:t xml:space="preserve">Consideration should be given to the provision of emergency cut-off push buttons or valves in order to isolate the power supply to the cooking ranges and ovens in </w:t>
            </w:r>
            <w:proofErr w:type="gramStart"/>
            <w:r w:rsidRPr="00793DCD">
              <w:rPr>
                <w:rFonts w:ascii="Arial" w:hAnsi="Arial" w:cs="Arial"/>
                <w:sz w:val="18"/>
                <w:szCs w:val="18"/>
              </w:rPr>
              <w:t>an emergency situation</w:t>
            </w:r>
            <w:proofErr w:type="gramEnd"/>
            <w:r w:rsidRPr="00793DCD">
              <w:rPr>
                <w:rFonts w:ascii="Arial" w:hAnsi="Arial" w:cs="Arial"/>
                <w:sz w:val="18"/>
                <w:szCs w:val="18"/>
              </w:rPr>
              <w:t>. These should ideally be positioned at exit points from the kitchen and be identified by appropriate signage.</w:t>
            </w:r>
          </w:p>
          <w:p w14:paraId="5625DD4D" w14:textId="77777777" w:rsidR="00A901FF" w:rsidRPr="00793DCD" w:rsidRDefault="00A901FF">
            <w:pPr>
              <w:rPr>
                <w:rFonts w:ascii="Arial" w:hAnsi="Arial" w:cs="Arial"/>
                <w:sz w:val="18"/>
                <w:szCs w:val="18"/>
              </w:rPr>
            </w:pPr>
          </w:p>
        </w:tc>
        <w:tc>
          <w:tcPr>
            <w:tcW w:w="1250" w:type="dxa"/>
          </w:tcPr>
          <w:p w14:paraId="05A7B61B" w14:textId="77777777" w:rsidR="00A901FF" w:rsidRPr="00A56305" w:rsidRDefault="00A901FF">
            <w:pPr>
              <w:pStyle w:val="Footer"/>
              <w:tabs>
                <w:tab w:val="clear" w:pos="4153"/>
                <w:tab w:val="clear" w:pos="8306"/>
              </w:tabs>
              <w:rPr>
                <w:rFonts w:ascii="Arial" w:hAnsi="Arial" w:cs="Arial"/>
                <w:sz w:val="20"/>
                <w:szCs w:val="20"/>
              </w:rPr>
            </w:pPr>
          </w:p>
        </w:tc>
      </w:tr>
      <w:tr w:rsidR="00A901FF" w:rsidRPr="00A56305" w14:paraId="2D1367A6" w14:textId="77777777" w:rsidTr="00E2210C">
        <w:trPr>
          <w:cantSplit/>
        </w:trPr>
        <w:tc>
          <w:tcPr>
            <w:tcW w:w="4189" w:type="dxa"/>
          </w:tcPr>
          <w:p w14:paraId="1BB8FBDD" w14:textId="57D1C25E" w:rsidR="00A901FF" w:rsidRPr="00E2210C" w:rsidRDefault="00E2210C" w:rsidP="00E2210C">
            <w:pPr>
              <w:pStyle w:val="ListParagraph"/>
              <w:numPr>
                <w:ilvl w:val="0"/>
                <w:numId w:val="10"/>
              </w:numPr>
              <w:rPr>
                <w:rFonts w:ascii="Arial" w:hAnsi="Arial" w:cs="Arial"/>
                <w:b/>
                <w:bCs/>
                <w:sz w:val="18"/>
                <w:szCs w:val="18"/>
              </w:rPr>
            </w:pPr>
            <w:r w:rsidRPr="00E2210C">
              <w:rPr>
                <w:rFonts w:ascii="Arial" w:hAnsi="Arial" w:cs="Arial"/>
                <w:sz w:val="18"/>
                <w:szCs w:val="18"/>
              </w:rPr>
              <w:t xml:space="preserve">Where equipment with naked flames or that create sparks are </w:t>
            </w:r>
            <w:proofErr w:type="gramStart"/>
            <w:r w:rsidRPr="00E2210C">
              <w:rPr>
                <w:rFonts w:ascii="Arial" w:hAnsi="Arial" w:cs="Arial"/>
                <w:sz w:val="18"/>
                <w:szCs w:val="18"/>
              </w:rPr>
              <w:t>used</w:t>
            </w:r>
            <w:proofErr w:type="gramEnd"/>
            <w:r w:rsidRPr="00E2210C">
              <w:rPr>
                <w:rFonts w:ascii="Arial" w:hAnsi="Arial" w:cs="Arial"/>
                <w:sz w:val="18"/>
                <w:szCs w:val="18"/>
              </w:rPr>
              <w:t xml:space="preserve"> they are positioned away from combustible materials, not left unattended and the flame is extinguished and the equipment is allowed to cool before moving </w:t>
            </w:r>
          </w:p>
        </w:tc>
        <w:tc>
          <w:tcPr>
            <w:tcW w:w="1374" w:type="dxa"/>
          </w:tcPr>
          <w:p w14:paraId="22A30CAD" w14:textId="77777777" w:rsidR="00A901FF" w:rsidRPr="00793DCD" w:rsidRDefault="00A901FF">
            <w:pPr>
              <w:jc w:val="center"/>
              <w:rPr>
                <w:rFonts w:ascii="Arial" w:hAnsi="Arial" w:cs="Arial"/>
                <w:sz w:val="18"/>
                <w:szCs w:val="18"/>
              </w:rPr>
            </w:pPr>
          </w:p>
        </w:tc>
        <w:tc>
          <w:tcPr>
            <w:tcW w:w="3111" w:type="dxa"/>
          </w:tcPr>
          <w:p w14:paraId="642A15F2" w14:textId="60B34102" w:rsidR="00A901FF" w:rsidRPr="00793DCD" w:rsidRDefault="00E2210C">
            <w:pPr>
              <w:rPr>
                <w:rFonts w:ascii="Arial" w:hAnsi="Arial" w:cs="Arial"/>
                <w:sz w:val="18"/>
                <w:szCs w:val="18"/>
              </w:rPr>
            </w:pPr>
            <w:r w:rsidRPr="00793DCD">
              <w:rPr>
                <w:rFonts w:ascii="Arial" w:hAnsi="Arial" w:cs="Arial"/>
                <w:sz w:val="18"/>
                <w:szCs w:val="18"/>
              </w:rPr>
              <w:t>Avoid using naked flames or separate naked flames from combustible materials (sources of fuel), don’t leave unattended, extinguish and allow to cool before moving equipment</w:t>
            </w:r>
          </w:p>
        </w:tc>
        <w:tc>
          <w:tcPr>
            <w:tcW w:w="1250" w:type="dxa"/>
          </w:tcPr>
          <w:p w14:paraId="3D98E198" w14:textId="77777777" w:rsidR="00A901FF" w:rsidRPr="00A56305" w:rsidRDefault="00A901FF">
            <w:pPr>
              <w:pStyle w:val="Footer"/>
              <w:tabs>
                <w:tab w:val="clear" w:pos="4153"/>
                <w:tab w:val="clear" w:pos="8306"/>
              </w:tabs>
              <w:rPr>
                <w:rFonts w:ascii="Arial" w:hAnsi="Arial" w:cs="Arial"/>
                <w:sz w:val="20"/>
                <w:szCs w:val="20"/>
              </w:rPr>
            </w:pPr>
          </w:p>
        </w:tc>
      </w:tr>
      <w:tr w:rsidR="00A901FF" w:rsidRPr="00A56305" w14:paraId="0B3766EE" w14:textId="77777777" w:rsidTr="00E2210C">
        <w:trPr>
          <w:cantSplit/>
        </w:trPr>
        <w:tc>
          <w:tcPr>
            <w:tcW w:w="4189" w:type="dxa"/>
          </w:tcPr>
          <w:p w14:paraId="41B080EA" w14:textId="25356C9E" w:rsidR="00A901FF" w:rsidRPr="00E2210C" w:rsidRDefault="00E2210C" w:rsidP="00E2210C">
            <w:pPr>
              <w:numPr>
                <w:ilvl w:val="0"/>
                <w:numId w:val="10"/>
              </w:numPr>
              <w:rPr>
                <w:rFonts w:ascii="Arial" w:hAnsi="Arial" w:cs="Arial"/>
                <w:sz w:val="18"/>
                <w:szCs w:val="18"/>
              </w:rPr>
            </w:pPr>
            <w:r w:rsidRPr="00793DCD">
              <w:rPr>
                <w:rFonts w:ascii="Arial" w:hAnsi="Arial" w:cs="Arial"/>
                <w:sz w:val="18"/>
                <w:szCs w:val="18"/>
              </w:rPr>
              <w:t>Flammable liquids, solvents, chemicals and gases are kept in suitable labelled containers and in secure storage away from sources of ignition when not in use</w:t>
            </w:r>
          </w:p>
        </w:tc>
        <w:tc>
          <w:tcPr>
            <w:tcW w:w="1374" w:type="dxa"/>
          </w:tcPr>
          <w:p w14:paraId="2B4E7B7C" w14:textId="77777777" w:rsidR="00A901FF" w:rsidRPr="00793DCD" w:rsidRDefault="00A901FF">
            <w:pPr>
              <w:jc w:val="center"/>
              <w:rPr>
                <w:rFonts w:ascii="Arial" w:hAnsi="Arial" w:cs="Arial"/>
                <w:sz w:val="18"/>
                <w:szCs w:val="18"/>
              </w:rPr>
            </w:pPr>
          </w:p>
        </w:tc>
        <w:tc>
          <w:tcPr>
            <w:tcW w:w="3111" w:type="dxa"/>
          </w:tcPr>
          <w:p w14:paraId="7CE3FBCA" w14:textId="1BE8484F" w:rsidR="00A901FF" w:rsidRPr="00793DCD" w:rsidRDefault="00E2210C">
            <w:pPr>
              <w:rPr>
                <w:rFonts w:ascii="Arial" w:hAnsi="Arial" w:cs="Arial"/>
                <w:sz w:val="18"/>
                <w:szCs w:val="18"/>
              </w:rPr>
            </w:pPr>
            <w:r w:rsidRPr="00793DCD">
              <w:rPr>
                <w:rFonts w:ascii="Arial" w:hAnsi="Arial" w:cs="Arial"/>
                <w:sz w:val="18"/>
                <w:szCs w:val="18"/>
              </w:rPr>
              <w:t>Ensure stocks of flammable materials are kept to a minimum and kept in secure storage, preferably outside</w:t>
            </w:r>
          </w:p>
        </w:tc>
        <w:tc>
          <w:tcPr>
            <w:tcW w:w="1250" w:type="dxa"/>
          </w:tcPr>
          <w:p w14:paraId="513F79FB" w14:textId="77777777" w:rsidR="00A901FF" w:rsidRPr="00A56305" w:rsidRDefault="00A901FF">
            <w:pPr>
              <w:pStyle w:val="Footer"/>
              <w:tabs>
                <w:tab w:val="clear" w:pos="4153"/>
                <w:tab w:val="clear" w:pos="8306"/>
              </w:tabs>
              <w:rPr>
                <w:rFonts w:ascii="Arial" w:hAnsi="Arial" w:cs="Arial"/>
                <w:sz w:val="20"/>
                <w:szCs w:val="20"/>
              </w:rPr>
            </w:pPr>
          </w:p>
        </w:tc>
      </w:tr>
      <w:tr w:rsidR="00A901FF" w:rsidRPr="00A56305" w14:paraId="08B15EBF" w14:textId="77777777" w:rsidTr="00E2210C">
        <w:trPr>
          <w:cantSplit/>
        </w:trPr>
        <w:tc>
          <w:tcPr>
            <w:tcW w:w="4189" w:type="dxa"/>
          </w:tcPr>
          <w:p w14:paraId="5B75371F" w14:textId="77777777" w:rsidR="00E2210C" w:rsidRPr="00793DCD" w:rsidRDefault="00E2210C" w:rsidP="00E2210C">
            <w:pPr>
              <w:numPr>
                <w:ilvl w:val="0"/>
                <w:numId w:val="10"/>
              </w:numPr>
              <w:rPr>
                <w:rFonts w:ascii="Arial" w:hAnsi="Arial" w:cs="Arial"/>
                <w:sz w:val="18"/>
                <w:szCs w:val="18"/>
              </w:rPr>
            </w:pPr>
            <w:r w:rsidRPr="00793DCD">
              <w:rPr>
                <w:rFonts w:ascii="Arial" w:hAnsi="Arial" w:cs="Arial"/>
                <w:sz w:val="18"/>
                <w:szCs w:val="18"/>
              </w:rPr>
              <w:t>Ventilation systems, including ductwork and filters are kept clean and free from anything obstructing intake and extract vents</w:t>
            </w:r>
          </w:p>
          <w:p w14:paraId="29E998EC" w14:textId="77777777" w:rsidR="00A901FF" w:rsidRPr="00793DCD" w:rsidRDefault="00A901FF">
            <w:pPr>
              <w:rPr>
                <w:rFonts w:ascii="Arial" w:hAnsi="Arial" w:cs="Arial"/>
                <w:b/>
                <w:bCs/>
                <w:sz w:val="18"/>
                <w:szCs w:val="18"/>
              </w:rPr>
            </w:pPr>
          </w:p>
        </w:tc>
        <w:tc>
          <w:tcPr>
            <w:tcW w:w="1374" w:type="dxa"/>
          </w:tcPr>
          <w:p w14:paraId="019C6A55" w14:textId="77777777" w:rsidR="00A901FF" w:rsidRPr="00793DCD" w:rsidRDefault="00A901FF">
            <w:pPr>
              <w:jc w:val="center"/>
              <w:rPr>
                <w:rFonts w:ascii="Arial" w:hAnsi="Arial" w:cs="Arial"/>
                <w:sz w:val="18"/>
                <w:szCs w:val="18"/>
              </w:rPr>
            </w:pPr>
          </w:p>
        </w:tc>
        <w:tc>
          <w:tcPr>
            <w:tcW w:w="3111" w:type="dxa"/>
          </w:tcPr>
          <w:p w14:paraId="68A7F520" w14:textId="0D94AE1D" w:rsidR="00A901FF" w:rsidRPr="00793DCD" w:rsidRDefault="00E2210C">
            <w:pPr>
              <w:rPr>
                <w:rFonts w:ascii="Arial" w:hAnsi="Arial" w:cs="Arial"/>
                <w:sz w:val="18"/>
                <w:szCs w:val="18"/>
              </w:rPr>
            </w:pPr>
            <w:r w:rsidRPr="00793DCD">
              <w:rPr>
                <w:rFonts w:ascii="Arial" w:hAnsi="Arial" w:cs="Arial"/>
                <w:sz w:val="18"/>
                <w:szCs w:val="18"/>
              </w:rPr>
              <w:t>Grease filters and extract ducting above the cooking ranges in the kitchen should be regularly cleaned and arrangements made to have the extraction ducting degreased at intervals dependant on their use.</w:t>
            </w:r>
          </w:p>
        </w:tc>
        <w:tc>
          <w:tcPr>
            <w:tcW w:w="1250" w:type="dxa"/>
          </w:tcPr>
          <w:p w14:paraId="0E73B9F3" w14:textId="77777777" w:rsidR="00A901FF" w:rsidRPr="00A56305" w:rsidRDefault="00A901FF">
            <w:pPr>
              <w:pStyle w:val="Footer"/>
              <w:tabs>
                <w:tab w:val="clear" w:pos="4153"/>
                <w:tab w:val="clear" w:pos="8306"/>
              </w:tabs>
              <w:rPr>
                <w:rFonts w:ascii="Arial" w:hAnsi="Arial" w:cs="Arial"/>
                <w:sz w:val="20"/>
                <w:szCs w:val="20"/>
              </w:rPr>
            </w:pPr>
          </w:p>
        </w:tc>
      </w:tr>
      <w:tr w:rsidR="00A901FF" w:rsidRPr="00A56305" w14:paraId="2A236743" w14:textId="77777777" w:rsidTr="00E2210C">
        <w:trPr>
          <w:cantSplit/>
        </w:trPr>
        <w:tc>
          <w:tcPr>
            <w:tcW w:w="4189" w:type="dxa"/>
          </w:tcPr>
          <w:p w14:paraId="226335B7" w14:textId="2D84D763" w:rsidR="00A901FF" w:rsidRPr="00E2210C" w:rsidRDefault="00E2210C" w:rsidP="00E2210C">
            <w:pPr>
              <w:numPr>
                <w:ilvl w:val="0"/>
                <w:numId w:val="10"/>
              </w:numPr>
              <w:rPr>
                <w:rFonts w:ascii="Arial" w:hAnsi="Arial" w:cs="Arial"/>
                <w:sz w:val="18"/>
                <w:szCs w:val="18"/>
              </w:rPr>
            </w:pPr>
            <w:r w:rsidRPr="00793DCD">
              <w:rPr>
                <w:rFonts w:ascii="Arial" w:hAnsi="Arial" w:cs="Arial"/>
                <w:sz w:val="18"/>
                <w:szCs w:val="18"/>
              </w:rPr>
              <w:t>Furniture, paper, card, plastic, wood, cloth and other combustible materials are not placed close to any electrical equipment, hot surfaces, naked flames or any other sources of ignition</w:t>
            </w:r>
          </w:p>
        </w:tc>
        <w:tc>
          <w:tcPr>
            <w:tcW w:w="1374" w:type="dxa"/>
          </w:tcPr>
          <w:p w14:paraId="53107E1A" w14:textId="77777777" w:rsidR="00A901FF" w:rsidRPr="00793DCD" w:rsidRDefault="00A901FF">
            <w:pPr>
              <w:jc w:val="center"/>
              <w:rPr>
                <w:rFonts w:ascii="Arial" w:hAnsi="Arial" w:cs="Arial"/>
                <w:sz w:val="18"/>
                <w:szCs w:val="18"/>
              </w:rPr>
            </w:pPr>
          </w:p>
        </w:tc>
        <w:tc>
          <w:tcPr>
            <w:tcW w:w="3111" w:type="dxa"/>
          </w:tcPr>
          <w:p w14:paraId="3AC2965E" w14:textId="77777777" w:rsidR="00A901FF" w:rsidRPr="00793DCD" w:rsidRDefault="00A901FF">
            <w:pPr>
              <w:rPr>
                <w:rFonts w:ascii="Arial" w:hAnsi="Arial" w:cs="Arial"/>
                <w:sz w:val="18"/>
                <w:szCs w:val="18"/>
              </w:rPr>
            </w:pPr>
          </w:p>
        </w:tc>
        <w:tc>
          <w:tcPr>
            <w:tcW w:w="1250" w:type="dxa"/>
          </w:tcPr>
          <w:p w14:paraId="560F75B4" w14:textId="77777777" w:rsidR="00A901FF" w:rsidRPr="00A56305" w:rsidRDefault="00A901FF">
            <w:pPr>
              <w:pStyle w:val="Footer"/>
              <w:tabs>
                <w:tab w:val="clear" w:pos="4153"/>
                <w:tab w:val="clear" w:pos="8306"/>
              </w:tabs>
              <w:rPr>
                <w:rFonts w:ascii="Arial" w:hAnsi="Arial" w:cs="Arial"/>
                <w:sz w:val="20"/>
                <w:szCs w:val="20"/>
              </w:rPr>
            </w:pPr>
          </w:p>
        </w:tc>
      </w:tr>
      <w:tr w:rsidR="00A901FF" w:rsidRPr="00A56305" w14:paraId="3D3F5E3D" w14:textId="77777777" w:rsidTr="00E2210C">
        <w:trPr>
          <w:cantSplit/>
        </w:trPr>
        <w:tc>
          <w:tcPr>
            <w:tcW w:w="4189" w:type="dxa"/>
          </w:tcPr>
          <w:p w14:paraId="627CA5DC" w14:textId="36FED613" w:rsidR="00A901FF" w:rsidRPr="00E2210C" w:rsidRDefault="00E2210C" w:rsidP="00E2210C">
            <w:pPr>
              <w:numPr>
                <w:ilvl w:val="0"/>
                <w:numId w:val="10"/>
              </w:numPr>
              <w:rPr>
                <w:rFonts w:ascii="Arial" w:hAnsi="Arial" w:cs="Arial"/>
                <w:sz w:val="18"/>
                <w:szCs w:val="18"/>
              </w:rPr>
            </w:pPr>
            <w:r w:rsidRPr="00793DCD">
              <w:rPr>
                <w:rFonts w:ascii="Arial" w:hAnsi="Arial" w:cs="Arial"/>
                <w:sz w:val="18"/>
                <w:szCs w:val="18"/>
              </w:rPr>
              <w:t>Rubbish and waste, including waste cooking oil and smoking materials, are not allowed to accumulate and are removed at the end of the working day or shift</w:t>
            </w:r>
          </w:p>
        </w:tc>
        <w:tc>
          <w:tcPr>
            <w:tcW w:w="1374" w:type="dxa"/>
          </w:tcPr>
          <w:p w14:paraId="62F3D93D" w14:textId="77777777" w:rsidR="00A901FF" w:rsidRPr="00793DCD" w:rsidRDefault="00A901FF">
            <w:pPr>
              <w:jc w:val="center"/>
              <w:rPr>
                <w:rFonts w:ascii="Arial" w:hAnsi="Arial" w:cs="Arial"/>
                <w:sz w:val="18"/>
                <w:szCs w:val="18"/>
              </w:rPr>
            </w:pPr>
          </w:p>
        </w:tc>
        <w:tc>
          <w:tcPr>
            <w:tcW w:w="3111" w:type="dxa"/>
          </w:tcPr>
          <w:p w14:paraId="3FE1DDB7" w14:textId="77777777" w:rsidR="00A901FF" w:rsidRPr="00793DCD" w:rsidRDefault="00A901FF">
            <w:pPr>
              <w:rPr>
                <w:rFonts w:ascii="Arial" w:hAnsi="Arial" w:cs="Arial"/>
                <w:sz w:val="18"/>
                <w:szCs w:val="18"/>
              </w:rPr>
            </w:pPr>
          </w:p>
        </w:tc>
        <w:tc>
          <w:tcPr>
            <w:tcW w:w="1250" w:type="dxa"/>
          </w:tcPr>
          <w:p w14:paraId="5703862D" w14:textId="77777777" w:rsidR="00A901FF" w:rsidRPr="00A56305" w:rsidRDefault="00A901FF">
            <w:pPr>
              <w:pStyle w:val="Footer"/>
              <w:tabs>
                <w:tab w:val="clear" w:pos="4153"/>
                <w:tab w:val="clear" w:pos="8306"/>
              </w:tabs>
              <w:rPr>
                <w:rFonts w:ascii="Arial" w:hAnsi="Arial" w:cs="Arial"/>
                <w:sz w:val="20"/>
                <w:szCs w:val="20"/>
              </w:rPr>
            </w:pPr>
          </w:p>
        </w:tc>
      </w:tr>
      <w:tr w:rsidR="00A901FF" w:rsidRPr="00A56305" w14:paraId="765B7EB8" w14:textId="77777777" w:rsidTr="00E2210C">
        <w:trPr>
          <w:cantSplit/>
        </w:trPr>
        <w:tc>
          <w:tcPr>
            <w:tcW w:w="4189" w:type="dxa"/>
          </w:tcPr>
          <w:p w14:paraId="35551469" w14:textId="099CD10C" w:rsidR="00A901FF" w:rsidRPr="00E2210C" w:rsidRDefault="00E2210C" w:rsidP="00E2210C">
            <w:pPr>
              <w:numPr>
                <w:ilvl w:val="0"/>
                <w:numId w:val="10"/>
              </w:numPr>
              <w:rPr>
                <w:rFonts w:ascii="Arial" w:hAnsi="Arial" w:cs="Arial"/>
                <w:sz w:val="18"/>
                <w:szCs w:val="18"/>
              </w:rPr>
            </w:pPr>
            <w:r w:rsidRPr="00793DCD">
              <w:rPr>
                <w:rFonts w:ascii="Arial" w:hAnsi="Arial" w:cs="Arial"/>
                <w:sz w:val="18"/>
                <w:szCs w:val="18"/>
              </w:rPr>
              <w:t>Ventilation grilles on computer and other appliances are not obstructed</w:t>
            </w:r>
          </w:p>
        </w:tc>
        <w:tc>
          <w:tcPr>
            <w:tcW w:w="1374" w:type="dxa"/>
          </w:tcPr>
          <w:p w14:paraId="1BFCD484" w14:textId="77777777" w:rsidR="00A901FF" w:rsidRPr="00793DCD" w:rsidRDefault="00A901FF">
            <w:pPr>
              <w:jc w:val="center"/>
              <w:rPr>
                <w:rFonts w:ascii="Arial" w:hAnsi="Arial" w:cs="Arial"/>
                <w:sz w:val="18"/>
                <w:szCs w:val="18"/>
              </w:rPr>
            </w:pPr>
          </w:p>
        </w:tc>
        <w:tc>
          <w:tcPr>
            <w:tcW w:w="3111" w:type="dxa"/>
          </w:tcPr>
          <w:p w14:paraId="4D7193A9" w14:textId="77777777" w:rsidR="00A901FF" w:rsidRPr="00793DCD" w:rsidRDefault="00A901FF">
            <w:pPr>
              <w:rPr>
                <w:rFonts w:ascii="Arial" w:hAnsi="Arial" w:cs="Arial"/>
                <w:sz w:val="18"/>
                <w:szCs w:val="18"/>
              </w:rPr>
            </w:pPr>
          </w:p>
        </w:tc>
        <w:tc>
          <w:tcPr>
            <w:tcW w:w="1250" w:type="dxa"/>
          </w:tcPr>
          <w:p w14:paraId="193A8DB8" w14:textId="77777777" w:rsidR="00A901FF" w:rsidRPr="00A56305" w:rsidRDefault="00A901FF">
            <w:pPr>
              <w:pStyle w:val="Footer"/>
              <w:tabs>
                <w:tab w:val="clear" w:pos="4153"/>
                <w:tab w:val="clear" w:pos="8306"/>
              </w:tabs>
              <w:rPr>
                <w:rFonts w:ascii="Arial" w:hAnsi="Arial" w:cs="Arial"/>
                <w:sz w:val="20"/>
                <w:szCs w:val="20"/>
              </w:rPr>
            </w:pPr>
          </w:p>
        </w:tc>
      </w:tr>
      <w:tr w:rsidR="00A901FF" w:rsidRPr="00A56305" w14:paraId="13104BFB" w14:textId="77777777" w:rsidTr="00E2210C">
        <w:trPr>
          <w:cantSplit/>
        </w:trPr>
        <w:tc>
          <w:tcPr>
            <w:tcW w:w="4189" w:type="dxa"/>
          </w:tcPr>
          <w:p w14:paraId="40B954D0" w14:textId="2405C650" w:rsidR="00A901FF" w:rsidRPr="00E2210C" w:rsidRDefault="00E2210C" w:rsidP="00E2210C">
            <w:pPr>
              <w:pStyle w:val="ListParagraph"/>
              <w:numPr>
                <w:ilvl w:val="0"/>
                <w:numId w:val="10"/>
              </w:numPr>
              <w:rPr>
                <w:rFonts w:ascii="Arial" w:hAnsi="Arial" w:cs="Arial"/>
                <w:b/>
                <w:bCs/>
                <w:sz w:val="18"/>
                <w:szCs w:val="18"/>
              </w:rPr>
            </w:pPr>
            <w:r w:rsidRPr="00E2210C">
              <w:rPr>
                <w:rFonts w:ascii="Arial" w:hAnsi="Arial" w:cs="Arial"/>
                <w:sz w:val="18"/>
                <w:szCs w:val="18"/>
              </w:rPr>
              <w:t>Electrical cables, switches and plugs are free from signs of damage and do not become abnormally hot</w:t>
            </w:r>
            <w:r w:rsidRPr="00E2210C">
              <w:rPr>
                <w:rFonts w:ascii="Arial" w:hAnsi="Arial" w:cs="Arial"/>
                <w:sz w:val="18"/>
                <w:szCs w:val="18"/>
              </w:rPr>
              <w:br/>
            </w:r>
          </w:p>
        </w:tc>
        <w:tc>
          <w:tcPr>
            <w:tcW w:w="1374" w:type="dxa"/>
          </w:tcPr>
          <w:p w14:paraId="20F798B0" w14:textId="77777777" w:rsidR="00A901FF" w:rsidRPr="00793DCD" w:rsidRDefault="00A901FF">
            <w:pPr>
              <w:jc w:val="center"/>
              <w:rPr>
                <w:rFonts w:ascii="Arial" w:hAnsi="Arial" w:cs="Arial"/>
                <w:sz w:val="18"/>
                <w:szCs w:val="18"/>
              </w:rPr>
            </w:pPr>
          </w:p>
        </w:tc>
        <w:tc>
          <w:tcPr>
            <w:tcW w:w="3111" w:type="dxa"/>
          </w:tcPr>
          <w:p w14:paraId="1966D418" w14:textId="77777777" w:rsidR="00E2210C" w:rsidRPr="00793DCD" w:rsidRDefault="00E2210C" w:rsidP="00E2210C">
            <w:pPr>
              <w:pStyle w:val="BodyText3"/>
              <w:rPr>
                <w:rFonts w:ascii="Arial" w:hAnsi="Arial" w:cs="Arial"/>
                <w:sz w:val="18"/>
                <w:szCs w:val="18"/>
              </w:rPr>
            </w:pPr>
            <w:r w:rsidRPr="00793DCD">
              <w:rPr>
                <w:rFonts w:ascii="Arial" w:hAnsi="Arial" w:cs="Arial"/>
                <w:sz w:val="18"/>
                <w:szCs w:val="18"/>
              </w:rPr>
              <w:t>Report all equipment and electrical faults and do not use appliances until checked or repaired, where necessary.</w:t>
            </w:r>
          </w:p>
          <w:p w14:paraId="55A96BB5" w14:textId="600C77C6" w:rsidR="00A901FF" w:rsidRPr="00793DCD" w:rsidRDefault="00E2210C">
            <w:pPr>
              <w:rPr>
                <w:rFonts w:ascii="Arial" w:hAnsi="Arial" w:cs="Arial"/>
                <w:sz w:val="18"/>
                <w:szCs w:val="18"/>
              </w:rPr>
            </w:pPr>
            <w:r w:rsidRPr="00793DCD">
              <w:rPr>
                <w:rFonts w:ascii="Arial" w:hAnsi="Arial" w:cs="Arial"/>
                <w:sz w:val="18"/>
                <w:szCs w:val="18"/>
              </w:rPr>
              <w:t>maintenance as required</w:t>
            </w:r>
          </w:p>
        </w:tc>
        <w:tc>
          <w:tcPr>
            <w:tcW w:w="1250" w:type="dxa"/>
          </w:tcPr>
          <w:p w14:paraId="5F95DB70" w14:textId="77777777" w:rsidR="00A901FF" w:rsidRPr="00A56305" w:rsidRDefault="00A901FF">
            <w:pPr>
              <w:pStyle w:val="Footer"/>
              <w:tabs>
                <w:tab w:val="clear" w:pos="4153"/>
                <w:tab w:val="clear" w:pos="8306"/>
              </w:tabs>
              <w:rPr>
                <w:rFonts w:ascii="Arial" w:hAnsi="Arial" w:cs="Arial"/>
                <w:sz w:val="20"/>
                <w:szCs w:val="20"/>
              </w:rPr>
            </w:pPr>
          </w:p>
        </w:tc>
      </w:tr>
    </w:tbl>
    <w:p w14:paraId="61A3C319" w14:textId="77777777" w:rsidR="00371088" w:rsidRPr="00A56305" w:rsidRDefault="0041042A">
      <w:pPr>
        <w:rPr>
          <w:rFonts w:ascii="Arial" w:hAnsi="Arial" w:cs="Arial"/>
          <w:sz w:val="20"/>
          <w:szCs w:val="20"/>
        </w:rPr>
      </w:pPr>
      <w:r w:rsidRPr="00A56305">
        <w:rPr>
          <w:rFonts w:ascii="Arial" w:hAnsi="Arial" w:cs="Arial"/>
          <w:sz w:val="20"/>
          <w:szCs w:val="20"/>
        </w:rPr>
        <w:br w:type="page"/>
      </w:r>
    </w:p>
    <w:tbl>
      <w:tblPr>
        <w:tblW w:w="9924" w:type="dxa"/>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15"/>
        <w:gridCol w:w="1234"/>
        <w:gridCol w:w="2657"/>
        <w:gridCol w:w="1418"/>
      </w:tblGrid>
      <w:tr w:rsidR="00371088" w:rsidRPr="00A56305" w14:paraId="1D373520" w14:textId="77777777" w:rsidTr="00853141">
        <w:tc>
          <w:tcPr>
            <w:tcW w:w="4615" w:type="dxa"/>
            <w:tcBorders>
              <w:top w:val="single" w:sz="4" w:space="0" w:color="auto"/>
              <w:left w:val="single" w:sz="4" w:space="0" w:color="auto"/>
              <w:bottom w:val="single" w:sz="4" w:space="0" w:color="auto"/>
              <w:right w:val="single" w:sz="4" w:space="0" w:color="auto"/>
            </w:tcBorders>
            <w:vAlign w:val="center"/>
          </w:tcPr>
          <w:p w14:paraId="62808CC4" w14:textId="77777777" w:rsidR="00371088" w:rsidRPr="00A56305" w:rsidRDefault="00371088" w:rsidP="00F07128">
            <w:pPr>
              <w:jc w:val="center"/>
              <w:rPr>
                <w:rFonts w:ascii="Arial" w:hAnsi="Arial" w:cs="Arial"/>
                <w:b/>
                <w:sz w:val="20"/>
                <w:szCs w:val="20"/>
              </w:rPr>
            </w:pPr>
            <w:r w:rsidRPr="00A56305">
              <w:rPr>
                <w:rFonts w:ascii="Arial" w:hAnsi="Arial" w:cs="Arial"/>
                <w:sz w:val="20"/>
                <w:szCs w:val="20"/>
              </w:rPr>
              <w:lastRenderedPageBreak/>
              <w:br w:type="page"/>
            </w:r>
            <w:r w:rsidRPr="00A56305">
              <w:rPr>
                <w:rFonts w:ascii="Arial" w:hAnsi="Arial" w:cs="Arial"/>
                <w:b/>
                <w:sz w:val="20"/>
                <w:szCs w:val="20"/>
              </w:rPr>
              <w:t xml:space="preserve">Matters </w:t>
            </w:r>
            <w:proofErr w:type="gramStart"/>
            <w:r w:rsidRPr="00A56305">
              <w:rPr>
                <w:rFonts w:ascii="Arial" w:hAnsi="Arial" w:cs="Arial"/>
                <w:b/>
                <w:sz w:val="20"/>
                <w:szCs w:val="20"/>
              </w:rPr>
              <w:t>To</w:t>
            </w:r>
            <w:proofErr w:type="gramEnd"/>
            <w:r w:rsidRPr="00A56305">
              <w:rPr>
                <w:rFonts w:ascii="Arial" w:hAnsi="Arial" w:cs="Arial"/>
                <w:b/>
                <w:sz w:val="20"/>
                <w:szCs w:val="20"/>
              </w:rPr>
              <w:t xml:space="preserve"> Consider</w:t>
            </w:r>
          </w:p>
        </w:tc>
        <w:tc>
          <w:tcPr>
            <w:tcW w:w="1234" w:type="dxa"/>
            <w:tcBorders>
              <w:top w:val="single" w:sz="4" w:space="0" w:color="auto"/>
              <w:left w:val="single" w:sz="4" w:space="0" w:color="auto"/>
              <w:bottom w:val="single" w:sz="4" w:space="0" w:color="auto"/>
              <w:right w:val="single" w:sz="4" w:space="0" w:color="auto"/>
            </w:tcBorders>
            <w:vAlign w:val="center"/>
          </w:tcPr>
          <w:p w14:paraId="78A5309D" w14:textId="77777777" w:rsidR="00371088" w:rsidRPr="00A56305" w:rsidRDefault="00371088" w:rsidP="00F07128">
            <w:pPr>
              <w:jc w:val="center"/>
              <w:rPr>
                <w:rFonts w:ascii="Arial" w:hAnsi="Arial" w:cs="Arial"/>
                <w:b/>
                <w:sz w:val="20"/>
                <w:szCs w:val="20"/>
              </w:rPr>
            </w:pPr>
            <w:r w:rsidRPr="00A56305">
              <w:rPr>
                <w:rFonts w:ascii="Arial" w:hAnsi="Arial" w:cs="Arial"/>
                <w:b/>
                <w:sz w:val="20"/>
                <w:szCs w:val="20"/>
              </w:rPr>
              <w:t>Yes/No/ N/A</w:t>
            </w:r>
          </w:p>
        </w:tc>
        <w:tc>
          <w:tcPr>
            <w:tcW w:w="2657" w:type="dxa"/>
            <w:tcBorders>
              <w:top w:val="single" w:sz="4" w:space="0" w:color="auto"/>
              <w:left w:val="single" w:sz="4" w:space="0" w:color="auto"/>
              <w:bottom w:val="single" w:sz="4" w:space="0" w:color="auto"/>
              <w:right w:val="single" w:sz="4" w:space="0" w:color="auto"/>
            </w:tcBorders>
          </w:tcPr>
          <w:p w14:paraId="7446E913" w14:textId="77777777" w:rsidR="00371088" w:rsidRPr="00A56305" w:rsidRDefault="00371088" w:rsidP="00F07128">
            <w:pPr>
              <w:jc w:val="center"/>
              <w:rPr>
                <w:rFonts w:ascii="Arial" w:hAnsi="Arial" w:cs="Arial"/>
                <w:b/>
                <w:sz w:val="20"/>
                <w:szCs w:val="20"/>
              </w:rPr>
            </w:pPr>
            <w:r w:rsidRPr="00A56305">
              <w:rPr>
                <w:rFonts w:ascii="Arial" w:hAnsi="Arial" w:cs="Arial"/>
                <w:b/>
                <w:sz w:val="20"/>
                <w:szCs w:val="20"/>
              </w:rPr>
              <w:t>Possible Management Action if “No”</w:t>
            </w:r>
          </w:p>
        </w:tc>
        <w:tc>
          <w:tcPr>
            <w:tcW w:w="1418" w:type="dxa"/>
            <w:tcBorders>
              <w:top w:val="single" w:sz="4" w:space="0" w:color="auto"/>
              <w:left w:val="single" w:sz="4" w:space="0" w:color="auto"/>
              <w:bottom w:val="single" w:sz="4" w:space="0" w:color="auto"/>
              <w:right w:val="single" w:sz="4" w:space="0" w:color="auto"/>
            </w:tcBorders>
            <w:vAlign w:val="center"/>
          </w:tcPr>
          <w:p w14:paraId="5F68696C" w14:textId="77777777" w:rsidR="00371088" w:rsidRPr="00A56305" w:rsidRDefault="00371088" w:rsidP="00F07128">
            <w:pPr>
              <w:jc w:val="center"/>
              <w:rPr>
                <w:rFonts w:ascii="Arial" w:hAnsi="Arial" w:cs="Arial"/>
                <w:b/>
                <w:sz w:val="20"/>
                <w:szCs w:val="20"/>
              </w:rPr>
            </w:pPr>
            <w:r w:rsidRPr="00A56305">
              <w:rPr>
                <w:rFonts w:ascii="Arial" w:hAnsi="Arial" w:cs="Arial"/>
                <w:b/>
                <w:sz w:val="20"/>
                <w:szCs w:val="20"/>
              </w:rPr>
              <w:t>Actions/</w:t>
            </w:r>
          </w:p>
          <w:p w14:paraId="43A14740" w14:textId="77777777" w:rsidR="00371088" w:rsidRPr="00A56305" w:rsidRDefault="00371088" w:rsidP="00F07128">
            <w:pPr>
              <w:jc w:val="center"/>
              <w:rPr>
                <w:rFonts w:ascii="Arial" w:hAnsi="Arial" w:cs="Arial"/>
                <w:b/>
                <w:sz w:val="20"/>
                <w:szCs w:val="20"/>
              </w:rPr>
            </w:pPr>
            <w:r w:rsidRPr="00A56305">
              <w:rPr>
                <w:rFonts w:ascii="Arial" w:hAnsi="Arial" w:cs="Arial"/>
                <w:b/>
                <w:sz w:val="20"/>
                <w:szCs w:val="20"/>
              </w:rPr>
              <w:t>Comments</w:t>
            </w:r>
          </w:p>
        </w:tc>
      </w:tr>
      <w:tr w:rsidR="00A42D4C" w:rsidRPr="00A56305" w14:paraId="7B36DF33" w14:textId="77777777" w:rsidTr="00853141">
        <w:tblPrEx>
          <w:tblBorders>
            <w:insideH w:val="single" w:sz="4" w:space="0" w:color="auto"/>
            <w:insideV w:val="single" w:sz="4" w:space="0" w:color="auto"/>
          </w:tblBorders>
        </w:tblPrEx>
        <w:trPr>
          <w:cantSplit/>
          <w:trHeight w:val="289"/>
        </w:trPr>
        <w:tc>
          <w:tcPr>
            <w:tcW w:w="4615" w:type="dxa"/>
          </w:tcPr>
          <w:p w14:paraId="2D6724A7" w14:textId="77777777" w:rsidR="00A42D4C" w:rsidRPr="00A42D4C" w:rsidRDefault="00A42D4C" w:rsidP="00F07128">
            <w:pPr>
              <w:rPr>
                <w:rFonts w:ascii="Arial" w:hAnsi="Arial" w:cs="Arial"/>
                <w:b/>
                <w:bCs/>
                <w:sz w:val="18"/>
                <w:szCs w:val="20"/>
              </w:rPr>
            </w:pPr>
            <w:r w:rsidRPr="00A42D4C">
              <w:rPr>
                <w:rFonts w:ascii="Arial" w:hAnsi="Arial" w:cs="Arial"/>
                <w:b/>
                <w:bCs/>
                <w:sz w:val="18"/>
                <w:szCs w:val="20"/>
              </w:rPr>
              <w:t xml:space="preserve">4.1 Fire hazards in the premises </w:t>
            </w:r>
            <w:r w:rsidRPr="00A42D4C">
              <w:rPr>
                <w:rFonts w:ascii="Arial" w:hAnsi="Arial" w:cs="Arial"/>
                <w:b/>
                <w:bCs/>
                <w:i/>
                <w:sz w:val="18"/>
                <w:szCs w:val="20"/>
              </w:rPr>
              <w:t>(continued)</w:t>
            </w:r>
          </w:p>
          <w:p w14:paraId="69FDBC0D" w14:textId="427462B3" w:rsidR="00A42D4C" w:rsidRPr="00A42D4C" w:rsidRDefault="00A42D4C" w:rsidP="00371088">
            <w:pPr>
              <w:rPr>
                <w:rFonts w:ascii="Arial" w:hAnsi="Arial" w:cs="Arial"/>
                <w:b/>
                <w:bCs/>
                <w:sz w:val="18"/>
                <w:szCs w:val="20"/>
              </w:rPr>
            </w:pPr>
          </w:p>
        </w:tc>
        <w:tc>
          <w:tcPr>
            <w:tcW w:w="1234" w:type="dxa"/>
          </w:tcPr>
          <w:p w14:paraId="46243E1A" w14:textId="77777777" w:rsidR="00A42D4C" w:rsidRPr="00A42D4C" w:rsidRDefault="00A42D4C" w:rsidP="00F07128">
            <w:pPr>
              <w:jc w:val="center"/>
              <w:rPr>
                <w:rFonts w:ascii="Arial" w:hAnsi="Arial" w:cs="Arial"/>
                <w:sz w:val="18"/>
                <w:szCs w:val="20"/>
              </w:rPr>
            </w:pPr>
          </w:p>
        </w:tc>
        <w:tc>
          <w:tcPr>
            <w:tcW w:w="2657" w:type="dxa"/>
          </w:tcPr>
          <w:p w14:paraId="54E5C326" w14:textId="144246C3" w:rsidR="00A42D4C" w:rsidRPr="00A42D4C" w:rsidRDefault="00A42D4C" w:rsidP="00E2210C">
            <w:pPr>
              <w:rPr>
                <w:rFonts w:ascii="Arial" w:hAnsi="Arial" w:cs="Arial"/>
                <w:sz w:val="18"/>
                <w:szCs w:val="20"/>
              </w:rPr>
            </w:pPr>
          </w:p>
        </w:tc>
        <w:tc>
          <w:tcPr>
            <w:tcW w:w="1418" w:type="dxa"/>
          </w:tcPr>
          <w:p w14:paraId="0D7C78E7" w14:textId="77777777" w:rsidR="00A42D4C" w:rsidRPr="00A42D4C" w:rsidRDefault="00A42D4C" w:rsidP="00F07128">
            <w:pPr>
              <w:pStyle w:val="Footer"/>
              <w:tabs>
                <w:tab w:val="clear" w:pos="4153"/>
                <w:tab w:val="clear" w:pos="8306"/>
              </w:tabs>
              <w:rPr>
                <w:rFonts w:ascii="Arial" w:hAnsi="Arial" w:cs="Arial"/>
                <w:sz w:val="18"/>
                <w:szCs w:val="20"/>
              </w:rPr>
            </w:pPr>
          </w:p>
        </w:tc>
      </w:tr>
      <w:tr w:rsidR="00E2210C" w:rsidRPr="00A56305" w14:paraId="25DF2426" w14:textId="77777777" w:rsidTr="00853141">
        <w:tblPrEx>
          <w:tblBorders>
            <w:insideH w:val="single" w:sz="4" w:space="0" w:color="auto"/>
            <w:insideV w:val="single" w:sz="4" w:space="0" w:color="auto"/>
          </w:tblBorders>
        </w:tblPrEx>
        <w:trPr>
          <w:cantSplit/>
        </w:trPr>
        <w:tc>
          <w:tcPr>
            <w:tcW w:w="4615" w:type="dxa"/>
          </w:tcPr>
          <w:p w14:paraId="24087001" w14:textId="77777777" w:rsidR="00E2210C" w:rsidRPr="00E2210C" w:rsidRDefault="00E2210C" w:rsidP="00E2210C">
            <w:pPr>
              <w:pStyle w:val="ListParagraph"/>
              <w:numPr>
                <w:ilvl w:val="0"/>
                <w:numId w:val="12"/>
              </w:numPr>
              <w:rPr>
                <w:rFonts w:ascii="Arial" w:hAnsi="Arial" w:cs="Arial"/>
                <w:sz w:val="18"/>
                <w:szCs w:val="20"/>
              </w:rPr>
            </w:pPr>
            <w:r w:rsidRPr="00E2210C">
              <w:rPr>
                <w:rFonts w:ascii="Arial" w:hAnsi="Arial" w:cs="Arial"/>
                <w:sz w:val="18"/>
                <w:szCs w:val="20"/>
              </w:rPr>
              <w:t>Multi-socket adaptors are not in use</w:t>
            </w:r>
          </w:p>
          <w:p w14:paraId="5904CDCE" w14:textId="77777777" w:rsidR="00E2210C" w:rsidRPr="00A42D4C" w:rsidRDefault="00E2210C" w:rsidP="00E2210C">
            <w:pPr>
              <w:rPr>
                <w:rFonts w:ascii="Arial" w:hAnsi="Arial" w:cs="Arial"/>
                <w:b/>
                <w:bCs/>
                <w:sz w:val="18"/>
                <w:szCs w:val="20"/>
              </w:rPr>
            </w:pPr>
          </w:p>
        </w:tc>
        <w:tc>
          <w:tcPr>
            <w:tcW w:w="1234" w:type="dxa"/>
          </w:tcPr>
          <w:p w14:paraId="2858466F" w14:textId="77777777" w:rsidR="00E2210C" w:rsidRPr="00A42D4C" w:rsidRDefault="00E2210C" w:rsidP="00F07128">
            <w:pPr>
              <w:jc w:val="center"/>
              <w:rPr>
                <w:rFonts w:ascii="Arial" w:hAnsi="Arial" w:cs="Arial"/>
                <w:sz w:val="18"/>
                <w:szCs w:val="20"/>
              </w:rPr>
            </w:pPr>
          </w:p>
        </w:tc>
        <w:tc>
          <w:tcPr>
            <w:tcW w:w="2657" w:type="dxa"/>
          </w:tcPr>
          <w:p w14:paraId="6F071020" w14:textId="77777777" w:rsidR="00E2210C" w:rsidRPr="00A42D4C" w:rsidRDefault="00E2210C" w:rsidP="00E2210C">
            <w:pPr>
              <w:rPr>
                <w:rFonts w:ascii="Arial" w:hAnsi="Arial" w:cs="Arial"/>
                <w:sz w:val="18"/>
                <w:szCs w:val="20"/>
              </w:rPr>
            </w:pPr>
            <w:r w:rsidRPr="00A42D4C">
              <w:rPr>
                <w:rFonts w:ascii="Arial" w:hAnsi="Arial" w:cs="Arial"/>
                <w:sz w:val="18"/>
                <w:szCs w:val="20"/>
              </w:rPr>
              <w:t>Provide additional fixed socket outlets in suitable locations</w:t>
            </w:r>
          </w:p>
          <w:p w14:paraId="5D92C7B2" w14:textId="77777777" w:rsidR="00E2210C" w:rsidRPr="00A42D4C" w:rsidRDefault="00E2210C" w:rsidP="00F07128">
            <w:pPr>
              <w:rPr>
                <w:rFonts w:ascii="Arial" w:hAnsi="Arial" w:cs="Arial"/>
                <w:sz w:val="18"/>
                <w:szCs w:val="20"/>
              </w:rPr>
            </w:pPr>
          </w:p>
        </w:tc>
        <w:tc>
          <w:tcPr>
            <w:tcW w:w="1418" w:type="dxa"/>
          </w:tcPr>
          <w:p w14:paraId="6303DA6B" w14:textId="77777777" w:rsidR="00E2210C" w:rsidRPr="00A42D4C" w:rsidRDefault="00E2210C" w:rsidP="00F07128">
            <w:pPr>
              <w:pStyle w:val="Footer"/>
              <w:tabs>
                <w:tab w:val="clear" w:pos="4153"/>
                <w:tab w:val="clear" w:pos="8306"/>
              </w:tabs>
              <w:rPr>
                <w:rFonts w:ascii="Arial" w:hAnsi="Arial" w:cs="Arial"/>
                <w:sz w:val="18"/>
                <w:szCs w:val="20"/>
              </w:rPr>
            </w:pPr>
          </w:p>
        </w:tc>
      </w:tr>
      <w:tr w:rsidR="00E2210C" w:rsidRPr="00A56305" w14:paraId="5B84D1BB" w14:textId="77777777" w:rsidTr="00853141">
        <w:tblPrEx>
          <w:tblBorders>
            <w:insideH w:val="single" w:sz="4" w:space="0" w:color="auto"/>
            <w:insideV w:val="single" w:sz="4" w:space="0" w:color="auto"/>
          </w:tblBorders>
        </w:tblPrEx>
        <w:trPr>
          <w:cantSplit/>
        </w:trPr>
        <w:tc>
          <w:tcPr>
            <w:tcW w:w="4615" w:type="dxa"/>
          </w:tcPr>
          <w:p w14:paraId="3A5C211E" w14:textId="598DDA30" w:rsidR="00E2210C" w:rsidRPr="00E2210C" w:rsidRDefault="00E2210C" w:rsidP="00E2210C">
            <w:pPr>
              <w:pStyle w:val="ListParagraph"/>
              <w:numPr>
                <w:ilvl w:val="0"/>
                <w:numId w:val="12"/>
              </w:numPr>
              <w:rPr>
                <w:rFonts w:ascii="Arial" w:hAnsi="Arial" w:cs="Arial"/>
                <w:color w:val="000000"/>
                <w:sz w:val="18"/>
                <w:szCs w:val="20"/>
              </w:rPr>
            </w:pPr>
            <w:r w:rsidRPr="00E2210C">
              <w:rPr>
                <w:rFonts w:ascii="Arial" w:hAnsi="Arial" w:cs="Arial"/>
                <w:color w:val="000000"/>
                <w:sz w:val="18"/>
                <w:szCs w:val="20"/>
              </w:rPr>
              <w:t>Where extension leads are required, they are not overloaded</w:t>
            </w:r>
          </w:p>
        </w:tc>
        <w:tc>
          <w:tcPr>
            <w:tcW w:w="1234" w:type="dxa"/>
          </w:tcPr>
          <w:p w14:paraId="7B6F5655" w14:textId="77777777" w:rsidR="00E2210C" w:rsidRPr="00A42D4C" w:rsidRDefault="00E2210C" w:rsidP="00F07128">
            <w:pPr>
              <w:jc w:val="center"/>
              <w:rPr>
                <w:rFonts w:ascii="Arial" w:hAnsi="Arial" w:cs="Arial"/>
                <w:sz w:val="18"/>
                <w:szCs w:val="20"/>
              </w:rPr>
            </w:pPr>
          </w:p>
        </w:tc>
        <w:tc>
          <w:tcPr>
            <w:tcW w:w="2657" w:type="dxa"/>
          </w:tcPr>
          <w:p w14:paraId="7950044B" w14:textId="77777777" w:rsidR="00E2210C" w:rsidRPr="00A42D4C" w:rsidRDefault="00E2210C" w:rsidP="00F07128">
            <w:pPr>
              <w:rPr>
                <w:rFonts w:ascii="Arial" w:hAnsi="Arial" w:cs="Arial"/>
                <w:sz w:val="18"/>
                <w:szCs w:val="20"/>
              </w:rPr>
            </w:pPr>
          </w:p>
        </w:tc>
        <w:tc>
          <w:tcPr>
            <w:tcW w:w="1418" w:type="dxa"/>
          </w:tcPr>
          <w:p w14:paraId="0DC1B68C" w14:textId="77777777" w:rsidR="00E2210C" w:rsidRPr="00A42D4C" w:rsidRDefault="00E2210C" w:rsidP="00F07128">
            <w:pPr>
              <w:pStyle w:val="Footer"/>
              <w:tabs>
                <w:tab w:val="clear" w:pos="4153"/>
                <w:tab w:val="clear" w:pos="8306"/>
              </w:tabs>
              <w:rPr>
                <w:rFonts w:ascii="Arial" w:hAnsi="Arial" w:cs="Arial"/>
                <w:sz w:val="18"/>
                <w:szCs w:val="20"/>
              </w:rPr>
            </w:pPr>
          </w:p>
        </w:tc>
      </w:tr>
      <w:tr w:rsidR="00E2210C" w:rsidRPr="00A56305" w14:paraId="7B4CACE5" w14:textId="77777777" w:rsidTr="00853141">
        <w:tblPrEx>
          <w:tblBorders>
            <w:insideH w:val="single" w:sz="4" w:space="0" w:color="auto"/>
            <w:insideV w:val="single" w:sz="4" w:space="0" w:color="auto"/>
          </w:tblBorders>
        </w:tblPrEx>
        <w:trPr>
          <w:cantSplit/>
        </w:trPr>
        <w:tc>
          <w:tcPr>
            <w:tcW w:w="4615" w:type="dxa"/>
          </w:tcPr>
          <w:p w14:paraId="329319E3" w14:textId="0385E1BF" w:rsidR="00E2210C" w:rsidRPr="00E2210C" w:rsidRDefault="00E2210C" w:rsidP="00E2210C">
            <w:pPr>
              <w:pStyle w:val="ListParagraph"/>
              <w:numPr>
                <w:ilvl w:val="0"/>
                <w:numId w:val="12"/>
              </w:numPr>
              <w:rPr>
                <w:rFonts w:ascii="Arial" w:hAnsi="Arial" w:cs="Arial"/>
                <w:color w:val="000000"/>
                <w:sz w:val="18"/>
                <w:szCs w:val="20"/>
              </w:rPr>
            </w:pPr>
            <w:r w:rsidRPr="00E2210C">
              <w:rPr>
                <w:rFonts w:ascii="Arial" w:hAnsi="Arial" w:cs="Arial"/>
                <w:color w:val="000000"/>
                <w:sz w:val="18"/>
                <w:szCs w:val="20"/>
              </w:rPr>
              <w:t xml:space="preserve">Equipment and machinery </w:t>
            </w:r>
            <w:proofErr w:type="gramStart"/>
            <w:r w:rsidRPr="00E2210C">
              <w:rPr>
                <w:rFonts w:ascii="Arial" w:hAnsi="Arial" w:cs="Arial"/>
                <w:color w:val="000000"/>
                <w:sz w:val="18"/>
                <w:szCs w:val="20"/>
              </w:rPr>
              <w:t>is</w:t>
            </w:r>
            <w:proofErr w:type="gramEnd"/>
            <w:r w:rsidRPr="00E2210C">
              <w:rPr>
                <w:rFonts w:ascii="Arial" w:hAnsi="Arial" w:cs="Arial"/>
                <w:color w:val="000000"/>
                <w:sz w:val="18"/>
                <w:szCs w:val="20"/>
              </w:rPr>
              <w:t xml:space="preserve"> maintained by competent persons in accordance with manufacturer’s recommended schedules or when required by relevant risk assessments or specified frequencies to comply with regulations and standards</w:t>
            </w:r>
          </w:p>
        </w:tc>
        <w:tc>
          <w:tcPr>
            <w:tcW w:w="1234" w:type="dxa"/>
          </w:tcPr>
          <w:p w14:paraId="5054E7C4" w14:textId="77777777" w:rsidR="00E2210C" w:rsidRPr="00A42D4C" w:rsidRDefault="00E2210C" w:rsidP="00F07128">
            <w:pPr>
              <w:jc w:val="center"/>
              <w:rPr>
                <w:rFonts w:ascii="Arial" w:hAnsi="Arial" w:cs="Arial"/>
                <w:sz w:val="18"/>
                <w:szCs w:val="20"/>
              </w:rPr>
            </w:pPr>
          </w:p>
        </w:tc>
        <w:tc>
          <w:tcPr>
            <w:tcW w:w="2657" w:type="dxa"/>
          </w:tcPr>
          <w:p w14:paraId="329EE7CB" w14:textId="77777777" w:rsidR="00E2210C" w:rsidRPr="00A42D4C" w:rsidRDefault="00E2210C" w:rsidP="00E2210C">
            <w:pPr>
              <w:rPr>
                <w:rFonts w:ascii="Arial" w:hAnsi="Arial" w:cs="Arial"/>
                <w:sz w:val="18"/>
                <w:szCs w:val="20"/>
              </w:rPr>
            </w:pPr>
            <w:r w:rsidRPr="00A42D4C">
              <w:rPr>
                <w:rFonts w:ascii="Arial" w:hAnsi="Arial" w:cs="Arial"/>
                <w:sz w:val="18"/>
                <w:szCs w:val="20"/>
              </w:rPr>
              <w:t>Arrange for equipment maintenance as required</w:t>
            </w:r>
          </w:p>
          <w:p w14:paraId="644C1CEC" w14:textId="77777777" w:rsidR="00E2210C" w:rsidRPr="00A42D4C" w:rsidRDefault="00E2210C" w:rsidP="00F07128">
            <w:pPr>
              <w:rPr>
                <w:rFonts w:ascii="Arial" w:hAnsi="Arial" w:cs="Arial"/>
                <w:sz w:val="18"/>
                <w:szCs w:val="20"/>
              </w:rPr>
            </w:pPr>
          </w:p>
        </w:tc>
        <w:tc>
          <w:tcPr>
            <w:tcW w:w="1418" w:type="dxa"/>
          </w:tcPr>
          <w:p w14:paraId="56FE77F4" w14:textId="77777777" w:rsidR="00E2210C" w:rsidRPr="00A42D4C" w:rsidRDefault="00E2210C" w:rsidP="00F07128">
            <w:pPr>
              <w:pStyle w:val="Footer"/>
              <w:tabs>
                <w:tab w:val="clear" w:pos="4153"/>
                <w:tab w:val="clear" w:pos="8306"/>
              </w:tabs>
              <w:rPr>
                <w:rFonts w:ascii="Arial" w:hAnsi="Arial" w:cs="Arial"/>
                <w:sz w:val="18"/>
                <w:szCs w:val="20"/>
              </w:rPr>
            </w:pPr>
          </w:p>
        </w:tc>
      </w:tr>
      <w:tr w:rsidR="00E2210C" w:rsidRPr="00A56305" w14:paraId="2964E9BA" w14:textId="77777777" w:rsidTr="00853141">
        <w:tblPrEx>
          <w:tblBorders>
            <w:insideH w:val="single" w:sz="4" w:space="0" w:color="auto"/>
            <w:insideV w:val="single" w:sz="4" w:space="0" w:color="auto"/>
          </w:tblBorders>
        </w:tblPrEx>
        <w:trPr>
          <w:cantSplit/>
        </w:trPr>
        <w:tc>
          <w:tcPr>
            <w:tcW w:w="4615" w:type="dxa"/>
          </w:tcPr>
          <w:p w14:paraId="0449ABD2" w14:textId="4AF54C61" w:rsidR="00E2210C" w:rsidRPr="00E2210C" w:rsidRDefault="00E2210C" w:rsidP="00E2210C">
            <w:pPr>
              <w:pStyle w:val="ListParagraph"/>
              <w:numPr>
                <w:ilvl w:val="0"/>
                <w:numId w:val="12"/>
              </w:numPr>
              <w:rPr>
                <w:rFonts w:ascii="Arial" w:hAnsi="Arial" w:cs="Arial"/>
                <w:i/>
                <w:color w:val="000000"/>
                <w:sz w:val="18"/>
                <w:szCs w:val="20"/>
              </w:rPr>
            </w:pPr>
            <w:r w:rsidRPr="00E2210C">
              <w:rPr>
                <w:rFonts w:ascii="Arial" w:hAnsi="Arial" w:cs="Arial"/>
                <w:color w:val="000000"/>
                <w:sz w:val="18"/>
                <w:szCs w:val="20"/>
                <w:lang w:val="en-US"/>
              </w:rPr>
              <w:t>PAT testing of all electrically powered portable appliances and associated cables and plugs should take place at appropriate intervals. Items tested should carry the appropriate test labels to identify those that may not have been tested and the next test date</w:t>
            </w:r>
          </w:p>
        </w:tc>
        <w:tc>
          <w:tcPr>
            <w:tcW w:w="1234" w:type="dxa"/>
          </w:tcPr>
          <w:p w14:paraId="195147EC" w14:textId="77777777" w:rsidR="00E2210C" w:rsidRPr="00A42D4C" w:rsidRDefault="00E2210C" w:rsidP="00F07128">
            <w:pPr>
              <w:jc w:val="center"/>
              <w:rPr>
                <w:rFonts w:ascii="Arial" w:hAnsi="Arial" w:cs="Arial"/>
                <w:sz w:val="18"/>
                <w:szCs w:val="20"/>
              </w:rPr>
            </w:pPr>
          </w:p>
        </w:tc>
        <w:tc>
          <w:tcPr>
            <w:tcW w:w="2657" w:type="dxa"/>
          </w:tcPr>
          <w:p w14:paraId="422DEF8B" w14:textId="77777777" w:rsidR="00E2210C" w:rsidRPr="00A42D4C" w:rsidRDefault="00E2210C" w:rsidP="00E2210C">
            <w:pPr>
              <w:rPr>
                <w:rFonts w:ascii="Arial" w:hAnsi="Arial" w:cs="Arial"/>
                <w:sz w:val="18"/>
                <w:szCs w:val="20"/>
              </w:rPr>
            </w:pPr>
            <w:r w:rsidRPr="00A42D4C">
              <w:rPr>
                <w:rFonts w:ascii="Arial" w:hAnsi="Arial" w:cs="Arial"/>
                <w:sz w:val="18"/>
                <w:szCs w:val="20"/>
              </w:rPr>
              <w:t>Arrange for the appliances to be PAT tested.</w:t>
            </w:r>
          </w:p>
          <w:p w14:paraId="5E40D7CA" w14:textId="77777777" w:rsidR="00E2210C" w:rsidRPr="00A42D4C" w:rsidRDefault="00E2210C" w:rsidP="00F07128">
            <w:pPr>
              <w:rPr>
                <w:rFonts w:ascii="Arial" w:hAnsi="Arial" w:cs="Arial"/>
                <w:sz w:val="18"/>
                <w:szCs w:val="20"/>
              </w:rPr>
            </w:pPr>
          </w:p>
        </w:tc>
        <w:tc>
          <w:tcPr>
            <w:tcW w:w="1418" w:type="dxa"/>
          </w:tcPr>
          <w:p w14:paraId="78A33CEB" w14:textId="77777777" w:rsidR="00E2210C" w:rsidRPr="00A42D4C" w:rsidRDefault="00E2210C" w:rsidP="00F07128">
            <w:pPr>
              <w:pStyle w:val="Footer"/>
              <w:tabs>
                <w:tab w:val="clear" w:pos="4153"/>
                <w:tab w:val="clear" w:pos="8306"/>
              </w:tabs>
              <w:rPr>
                <w:rFonts w:ascii="Arial" w:hAnsi="Arial" w:cs="Arial"/>
                <w:sz w:val="18"/>
                <w:szCs w:val="20"/>
              </w:rPr>
            </w:pPr>
          </w:p>
        </w:tc>
      </w:tr>
      <w:tr w:rsidR="00E2210C" w:rsidRPr="00A56305" w14:paraId="4CA776E7" w14:textId="77777777" w:rsidTr="00853141">
        <w:tblPrEx>
          <w:tblBorders>
            <w:insideH w:val="single" w:sz="4" w:space="0" w:color="auto"/>
            <w:insideV w:val="single" w:sz="4" w:space="0" w:color="auto"/>
          </w:tblBorders>
        </w:tblPrEx>
        <w:trPr>
          <w:cantSplit/>
        </w:trPr>
        <w:tc>
          <w:tcPr>
            <w:tcW w:w="4615" w:type="dxa"/>
          </w:tcPr>
          <w:p w14:paraId="1ADBBC1D" w14:textId="7E492B12" w:rsidR="00E2210C" w:rsidRPr="00E2210C" w:rsidRDefault="00E2210C" w:rsidP="00E2210C">
            <w:pPr>
              <w:pStyle w:val="ListParagraph"/>
              <w:numPr>
                <w:ilvl w:val="0"/>
                <w:numId w:val="12"/>
              </w:numPr>
              <w:rPr>
                <w:rFonts w:ascii="Arial" w:hAnsi="Arial" w:cs="Arial"/>
                <w:color w:val="000000"/>
                <w:sz w:val="18"/>
                <w:szCs w:val="20"/>
              </w:rPr>
            </w:pPr>
            <w:r w:rsidRPr="00E2210C">
              <w:rPr>
                <w:rFonts w:ascii="Arial" w:hAnsi="Arial" w:cs="Arial"/>
                <w:color w:val="000000"/>
                <w:sz w:val="18"/>
                <w:szCs w:val="20"/>
              </w:rPr>
              <w:t>Are written records available or stickers apparent on portable electrical appliances or extension leads which indicate that PAT tests have been carried out.</w:t>
            </w:r>
          </w:p>
        </w:tc>
        <w:tc>
          <w:tcPr>
            <w:tcW w:w="1234" w:type="dxa"/>
          </w:tcPr>
          <w:p w14:paraId="7ACC621F" w14:textId="77777777" w:rsidR="00E2210C" w:rsidRPr="00A42D4C" w:rsidRDefault="00E2210C" w:rsidP="00F07128">
            <w:pPr>
              <w:jc w:val="center"/>
              <w:rPr>
                <w:rFonts w:ascii="Arial" w:hAnsi="Arial" w:cs="Arial"/>
                <w:sz w:val="18"/>
                <w:szCs w:val="20"/>
              </w:rPr>
            </w:pPr>
          </w:p>
        </w:tc>
        <w:tc>
          <w:tcPr>
            <w:tcW w:w="2657" w:type="dxa"/>
          </w:tcPr>
          <w:p w14:paraId="0DDD4B4E" w14:textId="77777777" w:rsidR="00E2210C" w:rsidRPr="00A42D4C" w:rsidRDefault="00E2210C" w:rsidP="00E2210C">
            <w:pPr>
              <w:rPr>
                <w:rFonts w:ascii="Arial" w:hAnsi="Arial" w:cs="Arial"/>
                <w:sz w:val="18"/>
                <w:szCs w:val="20"/>
              </w:rPr>
            </w:pPr>
          </w:p>
        </w:tc>
        <w:tc>
          <w:tcPr>
            <w:tcW w:w="1418" w:type="dxa"/>
          </w:tcPr>
          <w:p w14:paraId="7D9EB58A" w14:textId="77777777" w:rsidR="00E2210C" w:rsidRPr="00A42D4C" w:rsidRDefault="00E2210C" w:rsidP="00F07128">
            <w:pPr>
              <w:pStyle w:val="Footer"/>
              <w:tabs>
                <w:tab w:val="clear" w:pos="4153"/>
                <w:tab w:val="clear" w:pos="8306"/>
              </w:tabs>
              <w:rPr>
                <w:rFonts w:ascii="Arial" w:hAnsi="Arial" w:cs="Arial"/>
                <w:sz w:val="18"/>
                <w:szCs w:val="20"/>
              </w:rPr>
            </w:pPr>
          </w:p>
        </w:tc>
      </w:tr>
      <w:tr w:rsidR="00E2210C" w:rsidRPr="00A56305" w14:paraId="1AE46DB0" w14:textId="77777777" w:rsidTr="00853141">
        <w:tblPrEx>
          <w:tblBorders>
            <w:insideH w:val="single" w:sz="4" w:space="0" w:color="auto"/>
            <w:insideV w:val="single" w:sz="4" w:space="0" w:color="auto"/>
          </w:tblBorders>
        </w:tblPrEx>
        <w:trPr>
          <w:cantSplit/>
        </w:trPr>
        <w:tc>
          <w:tcPr>
            <w:tcW w:w="4615" w:type="dxa"/>
          </w:tcPr>
          <w:p w14:paraId="5CED952C" w14:textId="2FFC49EF" w:rsidR="00E2210C" w:rsidRPr="00E2210C" w:rsidRDefault="00E2210C" w:rsidP="00E2210C">
            <w:pPr>
              <w:pStyle w:val="ListParagraph"/>
              <w:numPr>
                <w:ilvl w:val="0"/>
                <w:numId w:val="12"/>
              </w:numPr>
              <w:tabs>
                <w:tab w:val="left" w:pos="360"/>
              </w:tabs>
              <w:rPr>
                <w:rFonts w:ascii="Arial" w:hAnsi="Arial" w:cs="Arial"/>
                <w:color w:val="000000"/>
                <w:sz w:val="18"/>
                <w:szCs w:val="20"/>
                <w:lang w:val="en-US"/>
              </w:rPr>
            </w:pPr>
            <w:r w:rsidRPr="00E2210C">
              <w:rPr>
                <w:rFonts w:ascii="Arial" w:hAnsi="Arial" w:cs="Arial"/>
                <w:color w:val="000000"/>
                <w:sz w:val="18"/>
                <w:szCs w:val="20"/>
                <w:lang w:val="en-US"/>
              </w:rPr>
              <w:t>Electrical installations and fixed wiring should be tested by a competent electrical engineer within the last 5 years. Ensure that a test certificate has been issued, and any recommendations are being dealt with.</w:t>
            </w:r>
          </w:p>
        </w:tc>
        <w:tc>
          <w:tcPr>
            <w:tcW w:w="1234" w:type="dxa"/>
          </w:tcPr>
          <w:p w14:paraId="2180973F" w14:textId="77777777" w:rsidR="00E2210C" w:rsidRPr="00A42D4C" w:rsidRDefault="00E2210C" w:rsidP="00F07128">
            <w:pPr>
              <w:jc w:val="center"/>
              <w:rPr>
                <w:rFonts w:ascii="Arial" w:hAnsi="Arial" w:cs="Arial"/>
                <w:sz w:val="18"/>
                <w:szCs w:val="20"/>
              </w:rPr>
            </w:pPr>
          </w:p>
        </w:tc>
        <w:tc>
          <w:tcPr>
            <w:tcW w:w="2657" w:type="dxa"/>
          </w:tcPr>
          <w:p w14:paraId="39ACA41D" w14:textId="77777777" w:rsidR="00E2210C" w:rsidRPr="00A42D4C" w:rsidRDefault="00E2210C" w:rsidP="00E2210C">
            <w:pPr>
              <w:rPr>
                <w:rFonts w:ascii="Arial" w:hAnsi="Arial" w:cs="Arial"/>
                <w:sz w:val="18"/>
                <w:szCs w:val="20"/>
              </w:rPr>
            </w:pPr>
            <w:r>
              <w:rPr>
                <w:rFonts w:ascii="Arial" w:hAnsi="Arial" w:cs="Arial"/>
                <w:sz w:val="18"/>
                <w:szCs w:val="20"/>
              </w:rPr>
              <w:t>A</w:t>
            </w:r>
            <w:r w:rsidRPr="00A42D4C">
              <w:rPr>
                <w:rFonts w:ascii="Arial" w:hAnsi="Arial" w:cs="Arial"/>
                <w:sz w:val="18"/>
                <w:szCs w:val="20"/>
              </w:rPr>
              <w:t>rrange for the fault to be repaired or installation to be tested as necessary.</w:t>
            </w:r>
          </w:p>
          <w:p w14:paraId="5D3712B1" w14:textId="77777777" w:rsidR="00E2210C" w:rsidRPr="00A42D4C" w:rsidRDefault="00E2210C" w:rsidP="00F07128">
            <w:pPr>
              <w:rPr>
                <w:rFonts w:ascii="Arial" w:hAnsi="Arial" w:cs="Arial"/>
                <w:sz w:val="18"/>
                <w:szCs w:val="20"/>
              </w:rPr>
            </w:pPr>
          </w:p>
        </w:tc>
        <w:tc>
          <w:tcPr>
            <w:tcW w:w="1418" w:type="dxa"/>
          </w:tcPr>
          <w:p w14:paraId="24D50318" w14:textId="77777777" w:rsidR="00E2210C" w:rsidRPr="00A42D4C" w:rsidRDefault="00E2210C" w:rsidP="00F07128">
            <w:pPr>
              <w:pStyle w:val="Footer"/>
              <w:tabs>
                <w:tab w:val="clear" w:pos="4153"/>
                <w:tab w:val="clear" w:pos="8306"/>
              </w:tabs>
              <w:rPr>
                <w:rFonts w:ascii="Arial" w:hAnsi="Arial" w:cs="Arial"/>
                <w:sz w:val="18"/>
                <w:szCs w:val="20"/>
              </w:rPr>
            </w:pPr>
          </w:p>
        </w:tc>
      </w:tr>
      <w:tr w:rsidR="00E2210C" w:rsidRPr="00A56305" w14:paraId="516246A6" w14:textId="77777777" w:rsidTr="00853141">
        <w:tblPrEx>
          <w:tblBorders>
            <w:insideH w:val="single" w:sz="4" w:space="0" w:color="auto"/>
            <w:insideV w:val="single" w:sz="4" w:space="0" w:color="auto"/>
          </w:tblBorders>
        </w:tblPrEx>
        <w:trPr>
          <w:cantSplit/>
        </w:trPr>
        <w:tc>
          <w:tcPr>
            <w:tcW w:w="4615" w:type="dxa"/>
          </w:tcPr>
          <w:p w14:paraId="41142646" w14:textId="77777777" w:rsidR="00E2210C" w:rsidRPr="00E2210C" w:rsidRDefault="00E2210C" w:rsidP="00E2210C">
            <w:pPr>
              <w:pStyle w:val="ListParagraph"/>
              <w:numPr>
                <w:ilvl w:val="0"/>
                <w:numId w:val="12"/>
              </w:numPr>
              <w:rPr>
                <w:rFonts w:ascii="Arial" w:hAnsi="Arial" w:cs="Arial"/>
                <w:color w:val="000000"/>
                <w:sz w:val="18"/>
                <w:szCs w:val="20"/>
              </w:rPr>
            </w:pPr>
            <w:r w:rsidRPr="00E2210C">
              <w:rPr>
                <w:rFonts w:ascii="Arial" w:hAnsi="Arial" w:cs="Arial"/>
                <w:color w:val="000000"/>
                <w:sz w:val="18"/>
                <w:szCs w:val="20"/>
              </w:rPr>
              <w:t>Decorations and marketing display materials are used and stored away from sources of ignition</w:t>
            </w:r>
          </w:p>
          <w:p w14:paraId="318D1932" w14:textId="77777777" w:rsidR="00E2210C" w:rsidRPr="00A42D4C" w:rsidRDefault="00E2210C" w:rsidP="00E2210C">
            <w:pPr>
              <w:rPr>
                <w:rFonts w:ascii="Arial" w:hAnsi="Arial" w:cs="Arial"/>
                <w:b/>
                <w:bCs/>
                <w:sz w:val="18"/>
                <w:szCs w:val="20"/>
              </w:rPr>
            </w:pPr>
          </w:p>
        </w:tc>
        <w:tc>
          <w:tcPr>
            <w:tcW w:w="1234" w:type="dxa"/>
          </w:tcPr>
          <w:p w14:paraId="0D0C6DC1" w14:textId="77777777" w:rsidR="00E2210C" w:rsidRPr="00A42D4C" w:rsidRDefault="00E2210C" w:rsidP="00F07128">
            <w:pPr>
              <w:jc w:val="center"/>
              <w:rPr>
                <w:rFonts w:ascii="Arial" w:hAnsi="Arial" w:cs="Arial"/>
                <w:sz w:val="18"/>
                <w:szCs w:val="20"/>
              </w:rPr>
            </w:pPr>
          </w:p>
        </w:tc>
        <w:tc>
          <w:tcPr>
            <w:tcW w:w="2657" w:type="dxa"/>
          </w:tcPr>
          <w:p w14:paraId="30DB4FBE" w14:textId="4DA15CDD" w:rsidR="00E2210C" w:rsidRPr="00A42D4C" w:rsidRDefault="00E2210C" w:rsidP="00F07128">
            <w:pPr>
              <w:rPr>
                <w:rFonts w:ascii="Arial" w:hAnsi="Arial" w:cs="Arial"/>
                <w:sz w:val="18"/>
                <w:szCs w:val="20"/>
              </w:rPr>
            </w:pPr>
            <w:r w:rsidRPr="00A42D4C">
              <w:rPr>
                <w:rFonts w:ascii="Arial" w:hAnsi="Arial" w:cs="Arial"/>
                <w:sz w:val="18"/>
                <w:szCs w:val="20"/>
              </w:rPr>
              <w:t>Ensure decorations and marketing materials do not hang over naked flames, cooking equipment, candles or other sources of ignition</w:t>
            </w:r>
          </w:p>
        </w:tc>
        <w:tc>
          <w:tcPr>
            <w:tcW w:w="1418" w:type="dxa"/>
          </w:tcPr>
          <w:p w14:paraId="688F0290" w14:textId="77777777" w:rsidR="00E2210C" w:rsidRPr="00A42D4C" w:rsidRDefault="00E2210C" w:rsidP="00F07128">
            <w:pPr>
              <w:pStyle w:val="Footer"/>
              <w:tabs>
                <w:tab w:val="clear" w:pos="4153"/>
                <w:tab w:val="clear" w:pos="8306"/>
              </w:tabs>
              <w:rPr>
                <w:rFonts w:ascii="Arial" w:hAnsi="Arial" w:cs="Arial"/>
                <w:sz w:val="18"/>
                <w:szCs w:val="20"/>
              </w:rPr>
            </w:pPr>
          </w:p>
        </w:tc>
      </w:tr>
      <w:tr w:rsidR="00E2210C" w:rsidRPr="00A56305" w14:paraId="3B450D28" w14:textId="77777777" w:rsidTr="00853141">
        <w:tblPrEx>
          <w:tblBorders>
            <w:insideH w:val="single" w:sz="4" w:space="0" w:color="auto"/>
            <w:insideV w:val="single" w:sz="4" w:space="0" w:color="auto"/>
          </w:tblBorders>
        </w:tblPrEx>
        <w:trPr>
          <w:cantSplit/>
        </w:trPr>
        <w:tc>
          <w:tcPr>
            <w:tcW w:w="4615" w:type="dxa"/>
          </w:tcPr>
          <w:p w14:paraId="5D39DB69" w14:textId="77777777" w:rsidR="00E2210C" w:rsidRPr="00A42D4C" w:rsidRDefault="00E2210C" w:rsidP="00E2210C">
            <w:pPr>
              <w:rPr>
                <w:rFonts w:ascii="Arial" w:hAnsi="Arial" w:cs="Arial"/>
                <w:b/>
                <w:bCs/>
                <w:sz w:val="18"/>
                <w:szCs w:val="18"/>
              </w:rPr>
            </w:pPr>
            <w:r w:rsidRPr="00A42D4C">
              <w:rPr>
                <w:rFonts w:ascii="Arial" w:hAnsi="Arial" w:cs="Arial"/>
                <w:b/>
                <w:bCs/>
                <w:sz w:val="18"/>
                <w:szCs w:val="18"/>
              </w:rPr>
              <w:t>4.2 Fire hazards outside the premises and arson</w:t>
            </w:r>
          </w:p>
          <w:p w14:paraId="16CE2409" w14:textId="77777777" w:rsidR="00E2210C" w:rsidRPr="00A42D4C" w:rsidRDefault="00E2210C" w:rsidP="00F07128">
            <w:pPr>
              <w:rPr>
                <w:rFonts w:ascii="Arial" w:hAnsi="Arial" w:cs="Arial"/>
                <w:b/>
                <w:bCs/>
                <w:sz w:val="18"/>
                <w:szCs w:val="20"/>
              </w:rPr>
            </w:pPr>
          </w:p>
        </w:tc>
        <w:tc>
          <w:tcPr>
            <w:tcW w:w="1234" w:type="dxa"/>
          </w:tcPr>
          <w:p w14:paraId="7D4922EA" w14:textId="77777777" w:rsidR="00E2210C" w:rsidRPr="00A42D4C" w:rsidRDefault="00E2210C" w:rsidP="00F07128">
            <w:pPr>
              <w:jc w:val="center"/>
              <w:rPr>
                <w:rFonts w:ascii="Arial" w:hAnsi="Arial" w:cs="Arial"/>
                <w:sz w:val="18"/>
                <w:szCs w:val="20"/>
              </w:rPr>
            </w:pPr>
          </w:p>
        </w:tc>
        <w:tc>
          <w:tcPr>
            <w:tcW w:w="2657" w:type="dxa"/>
          </w:tcPr>
          <w:p w14:paraId="79CD6D4E" w14:textId="77777777" w:rsidR="00E2210C" w:rsidRPr="00A42D4C" w:rsidRDefault="00E2210C" w:rsidP="00F07128">
            <w:pPr>
              <w:rPr>
                <w:rFonts w:ascii="Arial" w:hAnsi="Arial" w:cs="Arial"/>
                <w:sz w:val="18"/>
                <w:szCs w:val="20"/>
              </w:rPr>
            </w:pPr>
          </w:p>
        </w:tc>
        <w:tc>
          <w:tcPr>
            <w:tcW w:w="1418" w:type="dxa"/>
          </w:tcPr>
          <w:p w14:paraId="58E744BE" w14:textId="77777777" w:rsidR="00E2210C" w:rsidRPr="00A42D4C" w:rsidRDefault="00E2210C" w:rsidP="00F07128">
            <w:pPr>
              <w:pStyle w:val="Footer"/>
              <w:tabs>
                <w:tab w:val="clear" w:pos="4153"/>
                <w:tab w:val="clear" w:pos="8306"/>
              </w:tabs>
              <w:rPr>
                <w:rFonts w:ascii="Arial" w:hAnsi="Arial" w:cs="Arial"/>
                <w:sz w:val="18"/>
                <w:szCs w:val="20"/>
              </w:rPr>
            </w:pPr>
          </w:p>
        </w:tc>
      </w:tr>
      <w:tr w:rsidR="00E2210C" w:rsidRPr="00A56305" w14:paraId="7A2308F7" w14:textId="77777777" w:rsidTr="00853141">
        <w:tblPrEx>
          <w:tblBorders>
            <w:insideH w:val="single" w:sz="4" w:space="0" w:color="auto"/>
            <w:insideV w:val="single" w:sz="4" w:space="0" w:color="auto"/>
          </w:tblBorders>
        </w:tblPrEx>
        <w:trPr>
          <w:cantSplit/>
        </w:trPr>
        <w:tc>
          <w:tcPr>
            <w:tcW w:w="4615" w:type="dxa"/>
          </w:tcPr>
          <w:p w14:paraId="02F69064" w14:textId="77777777" w:rsidR="00E2210C" w:rsidRPr="00A42D4C" w:rsidRDefault="00E2210C" w:rsidP="00E2210C">
            <w:pPr>
              <w:rPr>
                <w:rFonts w:ascii="Arial" w:hAnsi="Arial" w:cs="Arial"/>
                <w:sz w:val="18"/>
                <w:szCs w:val="18"/>
              </w:rPr>
            </w:pPr>
            <w:r w:rsidRPr="00A42D4C">
              <w:rPr>
                <w:rFonts w:ascii="Arial" w:hAnsi="Arial" w:cs="Arial"/>
                <w:sz w:val="18"/>
                <w:szCs w:val="18"/>
              </w:rPr>
              <w:t>Are regular visual checks made and recorded to ensure the following fire hazards do not present a risk of fire outside the premises, including the risk of arson?</w:t>
            </w:r>
          </w:p>
          <w:p w14:paraId="76118FBE" w14:textId="77777777" w:rsidR="00E2210C" w:rsidRPr="00A42D4C" w:rsidRDefault="00E2210C" w:rsidP="00F07128">
            <w:pPr>
              <w:rPr>
                <w:rFonts w:ascii="Arial" w:hAnsi="Arial" w:cs="Arial"/>
                <w:b/>
                <w:bCs/>
                <w:sz w:val="18"/>
                <w:szCs w:val="20"/>
              </w:rPr>
            </w:pPr>
          </w:p>
        </w:tc>
        <w:tc>
          <w:tcPr>
            <w:tcW w:w="1234" w:type="dxa"/>
          </w:tcPr>
          <w:p w14:paraId="1AC450F4" w14:textId="77777777" w:rsidR="00E2210C" w:rsidRPr="00A42D4C" w:rsidRDefault="00E2210C" w:rsidP="00F07128">
            <w:pPr>
              <w:jc w:val="center"/>
              <w:rPr>
                <w:rFonts w:ascii="Arial" w:hAnsi="Arial" w:cs="Arial"/>
                <w:sz w:val="18"/>
                <w:szCs w:val="20"/>
              </w:rPr>
            </w:pPr>
          </w:p>
        </w:tc>
        <w:tc>
          <w:tcPr>
            <w:tcW w:w="2657" w:type="dxa"/>
            <w:vMerge w:val="restart"/>
          </w:tcPr>
          <w:p w14:paraId="63576EC1" w14:textId="77777777" w:rsidR="00E2210C" w:rsidRDefault="00E2210C" w:rsidP="00E2210C">
            <w:pPr>
              <w:rPr>
                <w:rFonts w:ascii="Arial" w:hAnsi="Arial" w:cs="Arial"/>
                <w:sz w:val="18"/>
                <w:szCs w:val="18"/>
              </w:rPr>
            </w:pPr>
          </w:p>
          <w:p w14:paraId="5EB062DB" w14:textId="2C40CEFC" w:rsidR="00E2210C" w:rsidRPr="00A42D4C" w:rsidRDefault="00E2210C" w:rsidP="00E2210C">
            <w:pPr>
              <w:rPr>
                <w:rFonts w:ascii="Arial" w:hAnsi="Arial" w:cs="Arial"/>
                <w:sz w:val="18"/>
                <w:szCs w:val="18"/>
              </w:rPr>
            </w:pPr>
            <w:r w:rsidRPr="00A42D4C">
              <w:rPr>
                <w:rFonts w:ascii="Arial" w:hAnsi="Arial" w:cs="Arial"/>
                <w:sz w:val="18"/>
                <w:szCs w:val="18"/>
              </w:rPr>
              <w:t>Ensure Quarterly HSE Record is carried out in areas under Compass control</w:t>
            </w:r>
          </w:p>
          <w:p w14:paraId="59FF313F" w14:textId="77777777" w:rsidR="00E2210C" w:rsidRDefault="00E2210C" w:rsidP="00E2210C">
            <w:pPr>
              <w:rPr>
                <w:rFonts w:ascii="Arial" w:hAnsi="Arial" w:cs="Arial"/>
                <w:sz w:val="18"/>
                <w:szCs w:val="18"/>
              </w:rPr>
            </w:pPr>
          </w:p>
          <w:p w14:paraId="2FCD51D6" w14:textId="48009920" w:rsidR="00E2210C" w:rsidRPr="00A42D4C" w:rsidRDefault="00E2210C" w:rsidP="00E2210C">
            <w:pPr>
              <w:rPr>
                <w:rFonts w:ascii="Arial" w:hAnsi="Arial" w:cs="Arial"/>
                <w:sz w:val="18"/>
                <w:szCs w:val="18"/>
              </w:rPr>
            </w:pPr>
            <w:r w:rsidRPr="00A42D4C">
              <w:rPr>
                <w:rFonts w:ascii="Arial" w:hAnsi="Arial" w:cs="Arial"/>
                <w:sz w:val="18"/>
                <w:szCs w:val="18"/>
              </w:rPr>
              <w:t>Establish a reporting system for all defects to perimeter fences, gates, storage facilities etc to ensure necessary repairs are carried out promptly</w:t>
            </w:r>
          </w:p>
          <w:p w14:paraId="72C95641" w14:textId="77777777" w:rsidR="00E2210C" w:rsidRPr="00A42D4C" w:rsidRDefault="00E2210C" w:rsidP="00E2210C">
            <w:pPr>
              <w:rPr>
                <w:rFonts w:ascii="Arial" w:hAnsi="Arial" w:cs="Arial"/>
                <w:sz w:val="18"/>
                <w:szCs w:val="18"/>
              </w:rPr>
            </w:pPr>
          </w:p>
          <w:p w14:paraId="78626DE3" w14:textId="4D517077" w:rsidR="00E2210C" w:rsidRPr="00A42D4C" w:rsidRDefault="00E2210C" w:rsidP="00E2210C">
            <w:pPr>
              <w:rPr>
                <w:rFonts w:ascii="Arial" w:hAnsi="Arial" w:cs="Arial"/>
                <w:sz w:val="18"/>
                <w:szCs w:val="20"/>
              </w:rPr>
            </w:pPr>
            <w:r w:rsidRPr="00A42D4C">
              <w:rPr>
                <w:rFonts w:ascii="Arial" w:hAnsi="Arial" w:cs="Arial"/>
                <w:sz w:val="18"/>
                <w:szCs w:val="18"/>
              </w:rPr>
              <w:t>Ensure Quarterly HSE Record is carried out in areas under Compass control and take any necessary corrective actions</w:t>
            </w:r>
          </w:p>
        </w:tc>
        <w:tc>
          <w:tcPr>
            <w:tcW w:w="1418" w:type="dxa"/>
          </w:tcPr>
          <w:p w14:paraId="731EA814" w14:textId="77777777" w:rsidR="00E2210C" w:rsidRPr="00A42D4C" w:rsidRDefault="00E2210C" w:rsidP="00F07128">
            <w:pPr>
              <w:pStyle w:val="Footer"/>
              <w:tabs>
                <w:tab w:val="clear" w:pos="4153"/>
                <w:tab w:val="clear" w:pos="8306"/>
              </w:tabs>
              <w:rPr>
                <w:rFonts w:ascii="Arial" w:hAnsi="Arial" w:cs="Arial"/>
                <w:sz w:val="18"/>
                <w:szCs w:val="20"/>
              </w:rPr>
            </w:pPr>
          </w:p>
        </w:tc>
      </w:tr>
      <w:tr w:rsidR="00E2210C" w:rsidRPr="00A56305" w14:paraId="726E863D" w14:textId="77777777" w:rsidTr="00853141">
        <w:tblPrEx>
          <w:tblBorders>
            <w:insideH w:val="single" w:sz="4" w:space="0" w:color="auto"/>
            <w:insideV w:val="single" w:sz="4" w:space="0" w:color="auto"/>
          </w:tblBorders>
        </w:tblPrEx>
        <w:trPr>
          <w:cantSplit/>
        </w:trPr>
        <w:tc>
          <w:tcPr>
            <w:tcW w:w="4615" w:type="dxa"/>
          </w:tcPr>
          <w:p w14:paraId="188B38AA" w14:textId="77777777" w:rsidR="00E2210C" w:rsidRPr="00A42D4C" w:rsidRDefault="00E2210C" w:rsidP="00E2210C">
            <w:pPr>
              <w:numPr>
                <w:ilvl w:val="0"/>
                <w:numId w:val="11"/>
              </w:numPr>
              <w:rPr>
                <w:rFonts w:ascii="Arial" w:hAnsi="Arial" w:cs="Arial"/>
                <w:sz w:val="18"/>
                <w:szCs w:val="18"/>
              </w:rPr>
            </w:pPr>
            <w:r w:rsidRPr="00A42D4C">
              <w:rPr>
                <w:rFonts w:ascii="Arial" w:hAnsi="Arial" w:cs="Arial"/>
                <w:sz w:val="18"/>
                <w:szCs w:val="18"/>
              </w:rPr>
              <w:t>Waste material is not left lying around but placed in designated areas or containers</w:t>
            </w:r>
          </w:p>
          <w:p w14:paraId="66C060CC" w14:textId="77777777" w:rsidR="00E2210C" w:rsidRPr="00A42D4C" w:rsidRDefault="00E2210C" w:rsidP="00F07128">
            <w:pPr>
              <w:rPr>
                <w:rFonts w:ascii="Arial" w:hAnsi="Arial" w:cs="Arial"/>
                <w:b/>
                <w:bCs/>
                <w:sz w:val="18"/>
                <w:szCs w:val="20"/>
              </w:rPr>
            </w:pPr>
          </w:p>
        </w:tc>
        <w:tc>
          <w:tcPr>
            <w:tcW w:w="1234" w:type="dxa"/>
          </w:tcPr>
          <w:p w14:paraId="7D4E6053" w14:textId="77777777" w:rsidR="00E2210C" w:rsidRPr="00A42D4C" w:rsidRDefault="00E2210C" w:rsidP="00F07128">
            <w:pPr>
              <w:jc w:val="center"/>
              <w:rPr>
                <w:rFonts w:ascii="Arial" w:hAnsi="Arial" w:cs="Arial"/>
                <w:sz w:val="18"/>
                <w:szCs w:val="20"/>
              </w:rPr>
            </w:pPr>
          </w:p>
        </w:tc>
        <w:tc>
          <w:tcPr>
            <w:tcW w:w="2657" w:type="dxa"/>
            <w:vMerge/>
          </w:tcPr>
          <w:p w14:paraId="42D257C6" w14:textId="675C658B" w:rsidR="00E2210C" w:rsidRPr="00A42D4C" w:rsidRDefault="00E2210C" w:rsidP="00E2210C">
            <w:pPr>
              <w:rPr>
                <w:rFonts w:ascii="Arial" w:hAnsi="Arial" w:cs="Arial"/>
                <w:sz w:val="18"/>
                <w:szCs w:val="20"/>
              </w:rPr>
            </w:pPr>
          </w:p>
        </w:tc>
        <w:tc>
          <w:tcPr>
            <w:tcW w:w="1418" w:type="dxa"/>
          </w:tcPr>
          <w:p w14:paraId="1A7E1814" w14:textId="77777777" w:rsidR="00E2210C" w:rsidRPr="00A42D4C" w:rsidRDefault="00E2210C" w:rsidP="00F07128">
            <w:pPr>
              <w:pStyle w:val="Footer"/>
              <w:tabs>
                <w:tab w:val="clear" w:pos="4153"/>
                <w:tab w:val="clear" w:pos="8306"/>
              </w:tabs>
              <w:rPr>
                <w:rFonts w:ascii="Arial" w:hAnsi="Arial" w:cs="Arial"/>
                <w:sz w:val="18"/>
                <w:szCs w:val="20"/>
              </w:rPr>
            </w:pPr>
          </w:p>
        </w:tc>
      </w:tr>
      <w:tr w:rsidR="00E2210C" w:rsidRPr="00A56305" w14:paraId="3CADDACC" w14:textId="77777777" w:rsidTr="00853141">
        <w:tblPrEx>
          <w:tblBorders>
            <w:insideH w:val="single" w:sz="4" w:space="0" w:color="auto"/>
            <w:insideV w:val="single" w:sz="4" w:space="0" w:color="auto"/>
          </w:tblBorders>
        </w:tblPrEx>
        <w:trPr>
          <w:cantSplit/>
        </w:trPr>
        <w:tc>
          <w:tcPr>
            <w:tcW w:w="4615" w:type="dxa"/>
          </w:tcPr>
          <w:p w14:paraId="0F994135" w14:textId="77777777" w:rsidR="00E2210C" w:rsidRPr="00A42D4C" w:rsidRDefault="00E2210C" w:rsidP="00E2210C">
            <w:pPr>
              <w:numPr>
                <w:ilvl w:val="0"/>
                <w:numId w:val="11"/>
              </w:numPr>
              <w:rPr>
                <w:rFonts w:ascii="Arial" w:hAnsi="Arial" w:cs="Arial"/>
                <w:sz w:val="18"/>
                <w:szCs w:val="18"/>
              </w:rPr>
            </w:pPr>
            <w:r w:rsidRPr="00A42D4C">
              <w:rPr>
                <w:rFonts w:ascii="Arial" w:hAnsi="Arial" w:cs="Arial"/>
                <w:sz w:val="18"/>
                <w:szCs w:val="18"/>
              </w:rPr>
              <w:t>Waste material is not left lying around but placed in designated areas or containers</w:t>
            </w:r>
          </w:p>
          <w:p w14:paraId="55BB7EF1" w14:textId="77777777" w:rsidR="00E2210C" w:rsidRPr="00A42D4C" w:rsidRDefault="00E2210C" w:rsidP="00F07128">
            <w:pPr>
              <w:rPr>
                <w:rFonts w:ascii="Arial" w:hAnsi="Arial" w:cs="Arial"/>
                <w:b/>
                <w:bCs/>
                <w:sz w:val="18"/>
                <w:szCs w:val="20"/>
              </w:rPr>
            </w:pPr>
          </w:p>
        </w:tc>
        <w:tc>
          <w:tcPr>
            <w:tcW w:w="1234" w:type="dxa"/>
          </w:tcPr>
          <w:p w14:paraId="1501D991" w14:textId="77777777" w:rsidR="00E2210C" w:rsidRPr="00A42D4C" w:rsidRDefault="00E2210C" w:rsidP="00F07128">
            <w:pPr>
              <w:jc w:val="center"/>
              <w:rPr>
                <w:rFonts w:ascii="Arial" w:hAnsi="Arial" w:cs="Arial"/>
                <w:sz w:val="18"/>
                <w:szCs w:val="20"/>
              </w:rPr>
            </w:pPr>
          </w:p>
        </w:tc>
        <w:tc>
          <w:tcPr>
            <w:tcW w:w="2657" w:type="dxa"/>
            <w:vMerge/>
          </w:tcPr>
          <w:p w14:paraId="03044661" w14:textId="77777777" w:rsidR="00E2210C" w:rsidRPr="00A42D4C" w:rsidRDefault="00E2210C" w:rsidP="00F07128">
            <w:pPr>
              <w:rPr>
                <w:rFonts w:ascii="Arial" w:hAnsi="Arial" w:cs="Arial"/>
                <w:sz w:val="18"/>
                <w:szCs w:val="20"/>
              </w:rPr>
            </w:pPr>
          </w:p>
        </w:tc>
        <w:tc>
          <w:tcPr>
            <w:tcW w:w="1418" w:type="dxa"/>
          </w:tcPr>
          <w:p w14:paraId="560C9B47" w14:textId="77777777" w:rsidR="00E2210C" w:rsidRPr="00A42D4C" w:rsidRDefault="00E2210C" w:rsidP="00F07128">
            <w:pPr>
              <w:pStyle w:val="Footer"/>
              <w:tabs>
                <w:tab w:val="clear" w:pos="4153"/>
                <w:tab w:val="clear" w:pos="8306"/>
              </w:tabs>
              <w:rPr>
                <w:rFonts w:ascii="Arial" w:hAnsi="Arial" w:cs="Arial"/>
                <w:sz w:val="18"/>
                <w:szCs w:val="20"/>
              </w:rPr>
            </w:pPr>
          </w:p>
        </w:tc>
      </w:tr>
      <w:tr w:rsidR="00E2210C" w:rsidRPr="00A56305" w14:paraId="02B69998" w14:textId="77777777" w:rsidTr="00853141">
        <w:tblPrEx>
          <w:tblBorders>
            <w:insideH w:val="single" w:sz="4" w:space="0" w:color="auto"/>
            <w:insideV w:val="single" w:sz="4" w:space="0" w:color="auto"/>
          </w:tblBorders>
        </w:tblPrEx>
        <w:trPr>
          <w:cantSplit/>
        </w:trPr>
        <w:tc>
          <w:tcPr>
            <w:tcW w:w="4615" w:type="dxa"/>
          </w:tcPr>
          <w:p w14:paraId="63716A33" w14:textId="77777777" w:rsidR="00E2210C" w:rsidRPr="00A42D4C" w:rsidRDefault="00E2210C" w:rsidP="00E2210C">
            <w:pPr>
              <w:numPr>
                <w:ilvl w:val="0"/>
                <w:numId w:val="11"/>
              </w:numPr>
              <w:rPr>
                <w:rFonts w:ascii="Arial" w:hAnsi="Arial" w:cs="Arial"/>
                <w:sz w:val="18"/>
                <w:szCs w:val="18"/>
              </w:rPr>
            </w:pPr>
            <w:r w:rsidRPr="00A42D4C">
              <w:rPr>
                <w:rFonts w:ascii="Arial" w:hAnsi="Arial" w:cs="Arial"/>
                <w:sz w:val="18"/>
                <w:szCs w:val="18"/>
              </w:rPr>
              <w:t>Lids on rubbish and waste containers are closed and locked where locks are provided</w:t>
            </w:r>
          </w:p>
          <w:p w14:paraId="394D7479" w14:textId="77777777" w:rsidR="00E2210C" w:rsidRPr="00A42D4C" w:rsidRDefault="00E2210C" w:rsidP="00F07128">
            <w:pPr>
              <w:rPr>
                <w:rFonts w:ascii="Arial" w:hAnsi="Arial" w:cs="Arial"/>
                <w:b/>
                <w:bCs/>
                <w:sz w:val="18"/>
                <w:szCs w:val="20"/>
              </w:rPr>
            </w:pPr>
          </w:p>
        </w:tc>
        <w:tc>
          <w:tcPr>
            <w:tcW w:w="1234" w:type="dxa"/>
          </w:tcPr>
          <w:p w14:paraId="6B7A0DBC" w14:textId="77777777" w:rsidR="00E2210C" w:rsidRPr="00A42D4C" w:rsidRDefault="00E2210C" w:rsidP="00F07128">
            <w:pPr>
              <w:jc w:val="center"/>
              <w:rPr>
                <w:rFonts w:ascii="Arial" w:hAnsi="Arial" w:cs="Arial"/>
                <w:sz w:val="18"/>
                <w:szCs w:val="20"/>
              </w:rPr>
            </w:pPr>
          </w:p>
        </w:tc>
        <w:tc>
          <w:tcPr>
            <w:tcW w:w="2657" w:type="dxa"/>
            <w:vMerge/>
          </w:tcPr>
          <w:p w14:paraId="446DE5F3" w14:textId="77777777" w:rsidR="00E2210C" w:rsidRPr="00A42D4C" w:rsidRDefault="00E2210C" w:rsidP="00F07128">
            <w:pPr>
              <w:rPr>
                <w:rFonts w:ascii="Arial" w:hAnsi="Arial" w:cs="Arial"/>
                <w:sz w:val="18"/>
                <w:szCs w:val="20"/>
              </w:rPr>
            </w:pPr>
          </w:p>
        </w:tc>
        <w:tc>
          <w:tcPr>
            <w:tcW w:w="1418" w:type="dxa"/>
          </w:tcPr>
          <w:p w14:paraId="471B7079" w14:textId="77777777" w:rsidR="00E2210C" w:rsidRPr="00A42D4C" w:rsidRDefault="00E2210C" w:rsidP="00F07128">
            <w:pPr>
              <w:pStyle w:val="Footer"/>
              <w:tabs>
                <w:tab w:val="clear" w:pos="4153"/>
                <w:tab w:val="clear" w:pos="8306"/>
              </w:tabs>
              <w:rPr>
                <w:rFonts w:ascii="Arial" w:hAnsi="Arial" w:cs="Arial"/>
                <w:sz w:val="18"/>
                <w:szCs w:val="20"/>
              </w:rPr>
            </w:pPr>
          </w:p>
        </w:tc>
      </w:tr>
      <w:tr w:rsidR="00E2210C" w:rsidRPr="00A56305" w14:paraId="2E54AF2E" w14:textId="77777777" w:rsidTr="00853141">
        <w:tblPrEx>
          <w:tblBorders>
            <w:insideH w:val="single" w:sz="4" w:space="0" w:color="auto"/>
            <w:insideV w:val="single" w:sz="4" w:space="0" w:color="auto"/>
          </w:tblBorders>
        </w:tblPrEx>
        <w:trPr>
          <w:cantSplit/>
        </w:trPr>
        <w:tc>
          <w:tcPr>
            <w:tcW w:w="4615" w:type="dxa"/>
          </w:tcPr>
          <w:p w14:paraId="66E44A63" w14:textId="77777777" w:rsidR="00E2210C" w:rsidRPr="00A42D4C" w:rsidRDefault="00E2210C" w:rsidP="00E2210C">
            <w:pPr>
              <w:numPr>
                <w:ilvl w:val="0"/>
                <w:numId w:val="11"/>
              </w:numPr>
              <w:rPr>
                <w:rFonts w:ascii="Arial" w:hAnsi="Arial" w:cs="Arial"/>
                <w:sz w:val="18"/>
                <w:szCs w:val="18"/>
              </w:rPr>
            </w:pPr>
            <w:r w:rsidRPr="00A42D4C">
              <w:rPr>
                <w:rFonts w:ascii="Arial" w:hAnsi="Arial" w:cs="Arial"/>
                <w:sz w:val="18"/>
                <w:szCs w:val="18"/>
              </w:rPr>
              <w:t>Waste materials are not stored close to buildings, near to sources of ignition or near storage facilities for flammable materials</w:t>
            </w:r>
          </w:p>
          <w:p w14:paraId="1CAA4B09" w14:textId="77777777" w:rsidR="00E2210C" w:rsidRPr="00A42D4C" w:rsidRDefault="00E2210C" w:rsidP="00F07128">
            <w:pPr>
              <w:rPr>
                <w:rFonts w:ascii="Arial" w:hAnsi="Arial" w:cs="Arial"/>
                <w:b/>
                <w:bCs/>
                <w:sz w:val="18"/>
                <w:szCs w:val="20"/>
              </w:rPr>
            </w:pPr>
          </w:p>
        </w:tc>
        <w:tc>
          <w:tcPr>
            <w:tcW w:w="1234" w:type="dxa"/>
          </w:tcPr>
          <w:p w14:paraId="4C0D57E2" w14:textId="77777777" w:rsidR="00E2210C" w:rsidRPr="00A42D4C" w:rsidRDefault="00E2210C" w:rsidP="00F07128">
            <w:pPr>
              <w:jc w:val="center"/>
              <w:rPr>
                <w:rFonts w:ascii="Arial" w:hAnsi="Arial" w:cs="Arial"/>
                <w:sz w:val="18"/>
                <w:szCs w:val="20"/>
              </w:rPr>
            </w:pPr>
          </w:p>
        </w:tc>
        <w:tc>
          <w:tcPr>
            <w:tcW w:w="2657" w:type="dxa"/>
            <w:vMerge/>
          </w:tcPr>
          <w:p w14:paraId="36F15B1C" w14:textId="77777777" w:rsidR="00E2210C" w:rsidRPr="00A42D4C" w:rsidRDefault="00E2210C" w:rsidP="00F07128">
            <w:pPr>
              <w:rPr>
                <w:rFonts w:ascii="Arial" w:hAnsi="Arial" w:cs="Arial"/>
                <w:sz w:val="18"/>
                <w:szCs w:val="20"/>
              </w:rPr>
            </w:pPr>
          </w:p>
        </w:tc>
        <w:tc>
          <w:tcPr>
            <w:tcW w:w="1418" w:type="dxa"/>
          </w:tcPr>
          <w:p w14:paraId="64410B20" w14:textId="77777777" w:rsidR="00E2210C" w:rsidRPr="00A42D4C" w:rsidRDefault="00E2210C" w:rsidP="00F07128">
            <w:pPr>
              <w:pStyle w:val="Footer"/>
              <w:tabs>
                <w:tab w:val="clear" w:pos="4153"/>
                <w:tab w:val="clear" w:pos="8306"/>
              </w:tabs>
              <w:rPr>
                <w:rFonts w:ascii="Arial" w:hAnsi="Arial" w:cs="Arial"/>
                <w:sz w:val="18"/>
                <w:szCs w:val="20"/>
              </w:rPr>
            </w:pPr>
          </w:p>
        </w:tc>
      </w:tr>
      <w:tr w:rsidR="00E2210C" w:rsidRPr="00A56305" w14:paraId="52DFBF1E" w14:textId="77777777" w:rsidTr="00853141">
        <w:tblPrEx>
          <w:tblBorders>
            <w:insideH w:val="single" w:sz="4" w:space="0" w:color="auto"/>
            <w:insideV w:val="single" w:sz="4" w:space="0" w:color="auto"/>
          </w:tblBorders>
        </w:tblPrEx>
        <w:trPr>
          <w:cantSplit/>
        </w:trPr>
        <w:tc>
          <w:tcPr>
            <w:tcW w:w="4615" w:type="dxa"/>
          </w:tcPr>
          <w:p w14:paraId="5EF37317" w14:textId="77EE09B6" w:rsidR="00E2210C" w:rsidRPr="00E2210C" w:rsidRDefault="00E2210C" w:rsidP="00E2210C">
            <w:pPr>
              <w:pStyle w:val="ListParagraph"/>
              <w:numPr>
                <w:ilvl w:val="0"/>
                <w:numId w:val="11"/>
              </w:numPr>
              <w:rPr>
                <w:rFonts w:ascii="Arial" w:hAnsi="Arial" w:cs="Arial"/>
                <w:b/>
                <w:bCs/>
                <w:sz w:val="18"/>
                <w:szCs w:val="20"/>
              </w:rPr>
            </w:pPr>
            <w:r w:rsidRPr="00E2210C">
              <w:rPr>
                <w:rFonts w:ascii="Arial" w:hAnsi="Arial" w:cs="Arial"/>
                <w:sz w:val="18"/>
                <w:szCs w:val="18"/>
              </w:rPr>
              <w:t>Doors, gates and perimeter fencing is secure and free from obvious damage or defects</w:t>
            </w:r>
          </w:p>
        </w:tc>
        <w:tc>
          <w:tcPr>
            <w:tcW w:w="1234" w:type="dxa"/>
          </w:tcPr>
          <w:p w14:paraId="3C931A63" w14:textId="77777777" w:rsidR="00E2210C" w:rsidRPr="00A42D4C" w:rsidRDefault="00E2210C" w:rsidP="00F07128">
            <w:pPr>
              <w:jc w:val="center"/>
              <w:rPr>
                <w:rFonts w:ascii="Arial" w:hAnsi="Arial" w:cs="Arial"/>
                <w:sz w:val="18"/>
                <w:szCs w:val="20"/>
              </w:rPr>
            </w:pPr>
          </w:p>
        </w:tc>
        <w:tc>
          <w:tcPr>
            <w:tcW w:w="2657" w:type="dxa"/>
            <w:vMerge/>
          </w:tcPr>
          <w:p w14:paraId="72682A6B" w14:textId="77777777" w:rsidR="00E2210C" w:rsidRPr="00A42D4C" w:rsidRDefault="00E2210C" w:rsidP="00F07128">
            <w:pPr>
              <w:rPr>
                <w:rFonts w:ascii="Arial" w:hAnsi="Arial" w:cs="Arial"/>
                <w:sz w:val="18"/>
                <w:szCs w:val="20"/>
              </w:rPr>
            </w:pPr>
          </w:p>
        </w:tc>
        <w:tc>
          <w:tcPr>
            <w:tcW w:w="1418" w:type="dxa"/>
          </w:tcPr>
          <w:p w14:paraId="21303EA3" w14:textId="77777777" w:rsidR="00E2210C" w:rsidRPr="00A42D4C" w:rsidRDefault="00E2210C" w:rsidP="00F07128">
            <w:pPr>
              <w:pStyle w:val="Footer"/>
              <w:tabs>
                <w:tab w:val="clear" w:pos="4153"/>
                <w:tab w:val="clear" w:pos="8306"/>
              </w:tabs>
              <w:rPr>
                <w:rFonts w:ascii="Arial" w:hAnsi="Arial" w:cs="Arial"/>
                <w:sz w:val="18"/>
                <w:szCs w:val="20"/>
              </w:rPr>
            </w:pPr>
          </w:p>
        </w:tc>
      </w:tr>
    </w:tbl>
    <w:p w14:paraId="37949C9F" w14:textId="77777777" w:rsidR="00A42D4C" w:rsidRDefault="00A42D4C">
      <w:r>
        <w:br w:type="page"/>
      </w:r>
    </w:p>
    <w:tbl>
      <w:tblPr>
        <w:tblW w:w="9924" w:type="dxa"/>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67"/>
        <w:gridCol w:w="1379"/>
        <w:gridCol w:w="2960"/>
        <w:gridCol w:w="1418"/>
      </w:tblGrid>
      <w:tr w:rsidR="00A42D4C" w:rsidRPr="00A56305" w14:paraId="754C95F8" w14:textId="77777777" w:rsidTr="00853141">
        <w:tc>
          <w:tcPr>
            <w:tcW w:w="4167" w:type="dxa"/>
            <w:tcBorders>
              <w:top w:val="single" w:sz="4" w:space="0" w:color="auto"/>
              <w:left w:val="single" w:sz="4" w:space="0" w:color="auto"/>
              <w:bottom w:val="single" w:sz="4" w:space="0" w:color="auto"/>
              <w:right w:val="single" w:sz="4" w:space="0" w:color="auto"/>
            </w:tcBorders>
            <w:vAlign w:val="center"/>
          </w:tcPr>
          <w:p w14:paraId="4DB70EF1" w14:textId="77777777" w:rsidR="00A42D4C" w:rsidRPr="00A56305" w:rsidRDefault="00A42D4C" w:rsidP="00A901FF">
            <w:pPr>
              <w:jc w:val="center"/>
              <w:rPr>
                <w:rFonts w:ascii="Arial" w:hAnsi="Arial" w:cs="Arial"/>
                <w:b/>
                <w:sz w:val="20"/>
                <w:szCs w:val="20"/>
              </w:rPr>
            </w:pPr>
            <w:r w:rsidRPr="00A56305">
              <w:rPr>
                <w:rFonts w:ascii="Arial" w:hAnsi="Arial" w:cs="Arial"/>
                <w:sz w:val="20"/>
                <w:szCs w:val="20"/>
              </w:rPr>
              <w:lastRenderedPageBreak/>
              <w:br w:type="page"/>
            </w:r>
            <w:r w:rsidRPr="00A56305">
              <w:rPr>
                <w:rFonts w:ascii="Arial" w:hAnsi="Arial" w:cs="Arial"/>
                <w:b/>
                <w:sz w:val="20"/>
                <w:szCs w:val="20"/>
              </w:rPr>
              <w:t xml:space="preserve">Matters </w:t>
            </w:r>
            <w:proofErr w:type="gramStart"/>
            <w:r w:rsidRPr="00A56305">
              <w:rPr>
                <w:rFonts w:ascii="Arial" w:hAnsi="Arial" w:cs="Arial"/>
                <w:b/>
                <w:sz w:val="20"/>
                <w:szCs w:val="20"/>
              </w:rPr>
              <w:t>To</w:t>
            </w:r>
            <w:proofErr w:type="gramEnd"/>
            <w:r w:rsidRPr="00A56305">
              <w:rPr>
                <w:rFonts w:ascii="Arial" w:hAnsi="Arial" w:cs="Arial"/>
                <w:b/>
                <w:sz w:val="20"/>
                <w:szCs w:val="20"/>
              </w:rPr>
              <w:t xml:space="preserve"> Consider</w:t>
            </w:r>
          </w:p>
        </w:tc>
        <w:tc>
          <w:tcPr>
            <w:tcW w:w="1379" w:type="dxa"/>
            <w:tcBorders>
              <w:top w:val="single" w:sz="4" w:space="0" w:color="auto"/>
              <w:left w:val="single" w:sz="4" w:space="0" w:color="auto"/>
              <w:bottom w:val="single" w:sz="4" w:space="0" w:color="auto"/>
              <w:right w:val="single" w:sz="4" w:space="0" w:color="auto"/>
            </w:tcBorders>
            <w:vAlign w:val="center"/>
          </w:tcPr>
          <w:p w14:paraId="02C503E1" w14:textId="77777777" w:rsidR="00A42D4C" w:rsidRDefault="00A42D4C" w:rsidP="00A901FF">
            <w:pPr>
              <w:jc w:val="center"/>
              <w:rPr>
                <w:rFonts w:ascii="Arial" w:hAnsi="Arial" w:cs="Arial"/>
                <w:b/>
                <w:sz w:val="20"/>
                <w:szCs w:val="20"/>
              </w:rPr>
            </w:pPr>
            <w:r w:rsidRPr="00A56305">
              <w:rPr>
                <w:rFonts w:ascii="Arial" w:hAnsi="Arial" w:cs="Arial"/>
                <w:b/>
                <w:sz w:val="20"/>
                <w:szCs w:val="20"/>
              </w:rPr>
              <w:t>Yes/No</w:t>
            </w:r>
          </w:p>
          <w:p w14:paraId="5B32776C" w14:textId="77777777" w:rsidR="00A42D4C" w:rsidRPr="00A56305" w:rsidRDefault="00A42D4C" w:rsidP="00A901FF">
            <w:pPr>
              <w:jc w:val="center"/>
              <w:rPr>
                <w:rFonts w:ascii="Arial" w:hAnsi="Arial" w:cs="Arial"/>
                <w:b/>
                <w:sz w:val="20"/>
                <w:szCs w:val="20"/>
              </w:rPr>
            </w:pPr>
            <w:r w:rsidRPr="00A56305">
              <w:rPr>
                <w:rFonts w:ascii="Arial" w:hAnsi="Arial" w:cs="Arial"/>
                <w:b/>
                <w:sz w:val="20"/>
                <w:szCs w:val="20"/>
              </w:rPr>
              <w:t>N/A</w:t>
            </w:r>
          </w:p>
        </w:tc>
        <w:tc>
          <w:tcPr>
            <w:tcW w:w="2960" w:type="dxa"/>
            <w:tcBorders>
              <w:top w:val="single" w:sz="4" w:space="0" w:color="auto"/>
              <w:left w:val="single" w:sz="4" w:space="0" w:color="auto"/>
              <w:bottom w:val="single" w:sz="4" w:space="0" w:color="auto"/>
              <w:right w:val="single" w:sz="4" w:space="0" w:color="auto"/>
            </w:tcBorders>
          </w:tcPr>
          <w:p w14:paraId="3A1C5C47" w14:textId="77777777" w:rsidR="00A42D4C" w:rsidRPr="00A56305" w:rsidRDefault="00A42D4C" w:rsidP="00A901FF">
            <w:pPr>
              <w:jc w:val="center"/>
              <w:rPr>
                <w:rFonts w:ascii="Arial" w:hAnsi="Arial" w:cs="Arial"/>
                <w:b/>
                <w:sz w:val="20"/>
                <w:szCs w:val="20"/>
              </w:rPr>
            </w:pPr>
            <w:r w:rsidRPr="00A56305">
              <w:rPr>
                <w:rFonts w:ascii="Arial" w:hAnsi="Arial" w:cs="Arial"/>
                <w:b/>
                <w:sz w:val="20"/>
                <w:szCs w:val="20"/>
              </w:rPr>
              <w:t xml:space="preserve">Possible Management Action if </w:t>
            </w:r>
            <w:r>
              <w:rPr>
                <w:rFonts w:ascii="Arial" w:hAnsi="Arial" w:cs="Arial"/>
                <w:b/>
                <w:sz w:val="20"/>
                <w:szCs w:val="20"/>
              </w:rPr>
              <w:t>‘</w:t>
            </w:r>
            <w:r w:rsidRPr="00A56305">
              <w:rPr>
                <w:rFonts w:ascii="Arial" w:hAnsi="Arial" w:cs="Arial"/>
                <w:b/>
                <w:sz w:val="20"/>
                <w:szCs w:val="20"/>
              </w:rPr>
              <w:t>No</w:t>
            </w:r>
            <w:r>
              <w:rPr>
                <w:rFonts w:ascii="Arial" w:hAnsi="Arial" w:cs="Arial"/>
                <w:b/>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6D0CEBCD" w14:textId="77777777" w:rsidR="00A42D4C" w:rsidRPr="00A56305" w:rsidRDefault="00A42D4C" w:rsidP="00A901FF">
            <w:pPr>
              <w:jc w:val="center"/>
              <w:rPr>
                <w:rFonts w:ascii="Arial" w:hAnsi="Arial" w:cs="Arial"/>
                <w:b/>
                <w:sz w:val="20"/>
                <w:szCs w:val="20"/>
              </w:rPr>
            </w:pPr>
            <w:r w:rsidRPr="00A56305">
              <w:rPr>
                <w:rFonts w:ascii="Arial" w:hAnsi="Arial" w:cs="Arial"/>
                <w:b/>
                <w:sz w:val="20"/>
                <w:szCs w:val="20"/>
              </w:rPr>
              <w:t>Actions/</w:t>
            </w:r>
          </w:p>
          <w:p w14:paraId="23BF19C6" w14:textId="77777777" w:rsidR="00A42D4C" w:rsidRPr="00A56305" w:rsidRDefault="00A42D4C" w:rsidP="00A901FF">
            <w:pPr>
              <w:jc w:val="center"/>
              <w:rPr>
                <w:rFonts w:ascii="Arial" w:hAnsi="Arial" w:cs="Arial"/>
                <w:b/>
                <w:sz w:val="20"/>
                <w:szCs w:val="20"/>
              </w:rPr>
            </w:pPr>
            <w:r w:rsidRPr="00A56305">
              <w:rPr>
                <w:rFonts w:ascii="Arial" w:hAnsi="Arial" w:cs="Arial"/>
                <w:b/>
                <w:sz w:val="20"/>
                <w:szCs w:val="20"/>
              </w:rPr>
              <w:t>Comments</w:t>
            </w:r>
          </w:p>
        </w:tc>
      </w:tr>
      <w:tr w:rsidR="00853141" w:rsidRPr="00A56305" w14:paraId="609C327F" w14:textId="77777777" w:rsidTr="00853141">
        <w:tblPrEx>
          <w:tblBorders>
            <w:insideH w:val="single" w:sz="4" w:space="0" w:color="auto"/>
            <w:insideV w:val="single" w:sz="4" w:space="0" w:color="auto"/>
          </w:tblBorders>
        </w:tblPrEx>
        <w:trPr>
          <w:cantSplit/>
          <w:trHeight w:val="1281"/>
        </w:trPr>
        <w:tc>
          <w:tcPr>
            <w:tcW w:w="4167" w:type="dxa"/>
          </w:tcPr>
          <w:p w14:paraId="3AE59ADD" w14:textId="77777777" w:rsidR="00853141" w:rsidRPr="00A42D4C" w:rsidRDefault="00853141">
            <w:pPr>
              <w:rPr>
                <w:rFonts w:ascii="Arial" w:hAnsi="Arial" w:cs="Arial"/>
                <w:b/>
                <w:bCs/>
                <w:sz w:val="18"/>
                <w:szCs w:val="20"/>
              </w:rPr>
            </w:pPr>
            <w:r w:rsidRPr="00A42D4C">
              <w:rPr>
                <w:rFonts w:ascii="Arial" w:hAnsi="Arial" w:cs="Arial"/>
                <w:b/>
                <w:bCs/>
                <w:sz w:val="18"/>
                <w:szCs w:val="20"/>
              </w:rPr>
              <w:t>4.3 General housekeeping</w:t>
            </w:r>
          </w:p>
          <w:p w14:paraId="5E02DB0B" w14:textId="77777777" w:rsidR="00853141" w:rsidRDefault="00853141">
            <w:pPr>
              <w:rPr>
                <w:rFonts w:ascii="Arial" w:hAnsi="Arial" w:cs="Arial"/>
                <w:sz w:val="18"/>
                <w:szCs w:val="20"/>
              </w:rPr>
            </w:pPr>
          </w:p>
          <w:p w14:paraId="1572D0E0" w14:textId="36225425" w:rsidR="00853141" w:rsidRPr="00A42D4C" w:rsidRDefault="00853141">
            <w:pPr>
              <w:rPr>
                <w:rFonts w:ascii="Arial" w:hAnsi="Arial" w:cs="Arial"/>
                <w:sz w:val="18"/>
                <w:szCs w:val="20"/>
              </w:rPr>
            </w:pPr>
            <w:r w:rsidRPr="00A42D4C">
              <w:rPr>
                <w:rFonts w:ascii="Arial" w:hAnsi="Arial" w:cs="Arial"/>
                <w:sz w:val="18"/>
                <w:szCs w:val="20"/>
              </w:rPr>
              <w:t>Are regular checks made and recorded to ensure the following standards of housekeeping are maintained to minimise the risk of fire and to restrict the spread of fire in the premises?</w:t>
            </w:r>
          </w:p>
          <w:p w14:paraId="7B259DD4" w14:textId="64BB7E19" w:rsidR="00853141" w:rsidRPr="00A42D4C" w:rsidRDefault="00853141" w:rsidP="00853141">
            <w:pPr>
              <w:rPr>
                <w:rFonts w:ascii="Arial" w:hAnsi="Arial" w:cs="Arial"/>
                <w:b/>
                <w:bCs/>
                <w:sz w:val="18"/>
                <w:szCs w:val="20"/>
              </w:rPr>
            </w:pPr>
          </w:p>
        </w:tc>
        <w:tc>
          <w:tcPr>
            <w:tcW w:w="1379" w:type="dxa"/>
          </w:tcPr>
          <w:p w14:paraId="6D24D2F0" w14:textId="77777777" w:rsidR="00853141" w:rsidRPr="00A42D4C" w:rsidRDefault="00853141">
            <w:pPr>
              <w:jc w:val="center"/>
              <w:rPr>
                <w:rFonts w:ascii="Arial" w:hAnsi="Arial" w:cs="Arial"/>
                <w:sz w:val="18"/>
                <w:szCs w:val="20"/>
              </w:rPr>
            </w:pPr>
          </w:p>
        </w:tc>
        <w:tc>
          <w:tcPr>
            <w:tcW w:w="2960" w:type="dxa"/>
            <w:vMerge w:val="restart"/>
          </w:tcPr>
          <w:p w14:paraId="38BD2405" w14:textId="77777777" w:rsidR="00853141" w:rsidRPr="00A42D4C" w:rsidRDefault="00853141">
            <w:pPr>
              <w:rPr>
                <w:rFonts w:ascii="Arial" w:hAnsi="Arial" w:cs="Arial"/>
                <w:sz w:val="18"/>
                <w:szCs w:val="20"/>
              </w:rPr>
            </w:pPr>
          </w:p>
          <w:p w14:paraId="5AF5A27F" w14:textId="77777777" w:rsidR="00853141" w:rsidRDefault="00853141">
            <w:pPr>
              <w:rPr>
                <w:rFonts w:ascii="Arial" w:hAnsi="Arial" w:cs="Arial"/>
                <w:sz w:val="18"/>
                <w:szCs w:val="20"/>
              </w:rPr>
            </w:pPr>
          </w:p>
          <w:p w14:paraId="43CD3CF6" w14:textId="561767CA" w:rsidR="00853141" w:rsidRPr="00A42D4C" w:rsidRDefault="00853141">
            <w:pPr>
              <w:rPr>
                <w:rFonts w:ascii="Arial" w:hAnsi="Arial" w:cs="Arial"/>
                <w:sz w:val="18"/>
                <w:szCs w:val="20"/>
              </w:rPr>
            </w:pPr>
            <w:r w:rsidRPr="00A42D4C">
              <w:rPr>
                <w:rFonts w:ascii="Arial" w:hAnsi="Arial" w:cs="Arial"/>
                <w:sz w:val="18"/>
                <w:szCs w:val="20"/>
              </w:rPr>
              <w:t xml:space="preserve">Ensure Quarterly HSE Record </w:t>
            </w:r>
            <w:proofErr w:type="gramStart"/>
            <w:r w:rsidRPr="00A42D4C">
              <w:rPr>
                <w:rFonts w:ascii="Arial" w:hAnsi="Arial" w:cs="Arial"/>
                <w:sz w:val="18"/>
                <w:szCs w:val="20"/>
              </w:rPr>
              <w:t>is  carried</w:t>
            </w:r>
            <w:proofErr w:type="gramEnd"/>
            <w:r w:rsidRPr="00A42D4C">
              <w:rPr>
                <w:rFonts w:ascii="Arial" w:hAnsi="Arial" w:cs="Arial"/>
                <w:sz w:val="18"/>
                <w:szCs w:val="20"/>
              </w:rPr>
              <w:t xml:space="preserve"> out in areas under Compass control and take any necessary corrective actions</w:t>
            </w:r>
          </w:p>
        </w:tc>
        <w:tc>
          <w:tcPr>
            <w:tcW w:w="1418" w:type="dxa"/>
          </w:tcPr>
          <w:p w14:paraId="33A874F9" w14:textId="77777777" w:rsidR="00853141" w:rsidRPr="00A42D4C" w:rsidRDefault="00853141">
            <w:pPr>
              <w:rPr>
                <w:rFonts w:ascii="Arial" w:hAnsi="Arial" w:cs="Arial"/>
                <w:sz w:val="18"/>
                <w:szCs w:val="20"/>
              </w:rPr>
            </w:pPr>
          </w:p>
        </w:tc>
      </w:tr>
      <w:tr w:rsidR="00853141" w:rsidRPr="00A56305" w14:paraId="140C50D2" w14:textId="77777777" w:rsidTr="00853141">
        <w:tblPrEx>
          <w:tblBorders>
            <w:insideH w:val="single" w:sz="4" w:space="0" w:color="auto"/>
            <w:insideV w:val="single" w:sz="4" w:space="0" w:color="auto"/>
          </w:tblBorders>
        </w:tblPrEx>
        <w:trPr>
          <w:cantSplit/>
        </w:trPr>
        <w:tc>
          <w:tcPr>
            <w:tcW w:w="4167" w:type="dxa"/>
          </w:tcPr>
          <w:p w14:paraId="1A5B5347" w14:textId="77777777" w:rsidR="00853141" w:rsidRPr="00A42D4C" w:rsidRDefault="00853141" w:rsidP="00853141">
            <w:pPr>
              <w:numPr>
                <w:ilvl w:val="0"/>
                <w:numId w:val="13"/>
              </w:numPr>
              <w:rPr>
                <w:rFonts w:ascii="Arial" w:hAnsi="Arial" w:cs="Arial"/>
                <w:sz w:val="18"/>
                <w:szCs w:val="20"/>
              </w:rPr>
            </w:pPr>
            <w:r w:rsidRPr="00A42D4C">
              <w:rPr>
                <w:rFonts w:ascii="Arial" w:hAnsi="Arial" w:cs="Arial"/>
                <w:sz w:val="18"/>
                <w:szCs w:val="20"/>
              </w:rPr>
              <w:t xml:space="preserve">Fire doors and fire exits </w:t>
            </w:r>
            <w:proofErr w:type="gramStart"/>
            <w:r w:rsidRPr="00A42D4C">
              <w:rPr>
                <w:rFonts w:ascii="Arial" w:hAnsi="Arial" w:cs="Arial"/>
                <w:sz w:val="18"/>
                <w:szCs w:val="20"/>
              </w:rPr>
              <w:t>kept free from obstruction at all times</w:t>
            </w:r>
            <w:proofErr w:type="gramEnd"/>
          </w:p>
          <w:p w14:paraId="76C4CD4E" w14:textId="77777777" w:rsidR="00853141" w:rsidRPr="00A42D4C" w:rsidRDefault="00853141">
            <w:pPr>
              <w:rPr>
                <w:rFonts w:ascii="Arial" w:hAnsi="Arial" w:cs="Arial"/>
                <w:b/>
                <w:bCs/>
                <w:sz w:val="18"/>
                <w:szCs w:val="20"/>
              </w:rPr>
            </w:pPr>
          </w:p>
        </w:tc>
        <w:tc>
          <w:tcPr>
            <w:tcW w:w="1379" w:type="dxa"/>
          </w:tcPr>
          <w:p w14:paraId="77052DE2" w14:textId="77777777" w:rsidR="00853141" w:rsidRPr="00A42D4C" w:rsidRDefault="00853141">
            <w:pPr>
              <w:jc w:val="center"/>
              <w:rPr>
                <w:rFonts w:ascii="Arial" w:hAnsi="Arial" w:cs="Arial"/>
                <w:sz w:val="18"/>
                <w:szCs w:val="20"/>
              </w:rPr>
            </w:pPr>
          </w:p>
        </w:tc>
        <w:tc>
          <w:tcPr>
            <w:tcW w:w="2960" w:type="dxa"/>
            <w:vMerge/>
          </w:tcPr>
          <w:p w14:paraId="1CBE1D62" w14:textId="6D0F535E" w:rsidR="00853141" w:rsidRPr="00A42D4C" w:rsidRDefault="00853141">
            <w:pPr>
              <w:rPr>
                <w:rFonts w:ascii="Arial" w:hAnsi="Arial" w:cs="Arial"/>
                <w:sz w:val="18"/>
                <w:szCs w:val="20"/>
              </w:rPr>
            </w:pPr>
          </w:p>
        </w:tc>
        <w:tc>
          <w:tcPr>
            <w:tcW w:w="1418" w:type="dxa"/>
          </w:tcPr>
          <w:p w14:paraId="4479E9D4" w14:textId="77777777" w:rsidR="00853141" w:rsidRPr="00A42D4C" w:rsidRDefault="00853141">
            <w:pPr>
              <w:rPr>
                <w:rFonts w:ascii="Arial" w:hAnsi="Arial" w:cs="Arial"/>
                <w:sz w:val="18"/>
                <w:szCs w:val="20"/>
              </w:rPr>
            </w:pPr>
          </w:p>
        </w:tc>
      </w:tr>
      <w:tr w:rsidR="00853141" w:rsidRPr="00A56305" w14:paraId="0D97ACDC" w14:textId="77777777" w:rsidTr="00853141">
        <w:tblPrEx>
          <w:tblBorders>
            <w:insideH w:val="single" w:sz="4" w:space="0" w:color="auto"/>
            <w:insideV w:val="single" w:sz="4" w:space="0" w:color="auto"/>
          </w:tblBorders>
        </w:tblPrEx>
        <w:trPr>
          <w:cantSplit/>
        </w:trPr>
        <w:tc>
          <w:tcPr>
            <w:tcW w:w="4167" w:type="dxa"/>
          </w:tcPr>
          <w:p w14:paraId="738B5058" w14:textId="77777777" w:rsidR="00853141" w:rsidRPr="00A42D4C" w:rsidRDefault="00853141" w:rsidP="00853141">
            <w:pPr>
              <w:numPr>
                <w:ilvl w:val="0"/>
                <w:numId w:val="13"/>
              </w:numPr>
              <w:rPr>
                <w:rFonts w:ascii="Arial" w:hAnsi="Arial" w:cs="Arial"/>
                <w:sz w:val="18"/>
                <w:szCs w:val="20"/>
              </w:rPr>
            </w:pPr>
            <w:r w:rsidRPr="00A42D4C">
              <w:rPr>
                <w:rFonts w:ascii="Arial" w:hAnsi="Arial" w:cs="Arial"/>
                <w:sz w:val="18"/>
                <w:szCs w:val="20"/>
              </w:rPr>
              <w:t>Fire doors kept closed (unless left open and automatic self-closing devices are fitted)</w:t>
            </w:r>
          </w:p>
          <w:p w14:paraId="1580D191" w14:textId="77777777" w:rsidR="00853141" w:rsidRPr="00A42D4C" w:rsidRDefault="00853141">
            <w:pPr>
              <w:rPr>
                <w:rFonts w:ascii="Arial" w:hAnsi="Arial" w:cs="Arial"/>
                <w:b/>
                <w:bCs/>
                <w:sz w:val="18"/>
                <w:szCs w:val="20"/>
              </w:rPr>
            </w:pPr>
          </w:p>
        </w:tc>
        <w:tc>
          <w:tcPr>
            <w:tcW w:w="1379" w:type="dxa"/>
          </w:tcPr>
          <w:p w14:paraId="09F4735B" w14:textId="77777777" w:rsidR="00853141" w:rsidRPr="00A42D4C" w:rsidRDefault="00853141">
            <w:pPr>
              <w:jc w:val="center"/>
              <w:rPr>
                <w:rFonts w:ascii="Arial" w:hAnsi="Arial" w:cs="Arial"/>
                <w:sz w:val="18"/>
                <w:szCs w:val="20"/>
              </w:rPr>
            </w:pPr>
          </w:p>
        </w:tc>
        <w:tc>
          <w:tcPr>
            <w:tcW w:w="2960" w:type="dxa"/>
            <w:vMerge/>
          </w:tcPr>
          <w:p w14:paraId="01FA2F12" w14:textId="77777777" w:rsidR="00853141" w:rsidRPr="00A42D4C" w:rsidRDefault="00853141">
            <w:pPr>
              <w:rPr>
                <w:rFonts w:ascii="Arial" w:hAnsi="Arial" w:cs="Arial"/>
                <w:sz w:val="18"/>
                <w:szCs w:val="20"/>
              </w:rPr>
            </w:pPr>
          </w:p>
        </w:tc>
        <w:tc>
          <w:tcPr>
            <w:tcW w:w="1418" w:type="dxa"/>
          </w:tcPr>
          <w:p w14:paraId="75EC842D" w14:textId="77777777" w:rsidR="00853141" w:rsidRPr="00A42D4C" w:rsidRDefault="00853141">
            <w:pPr>
              <w:rPr>
                <w:rFonts w:ascii="Arial" w:hAnsi="Arial" w:cs="Arial"/>
                <w:sz w:val="18"/>
                <w:szCs w:val="20"/>
              </w:rPr>
            </w:pPr>
          </w:p>
        </w:tc>
      </w:tr>
      <w:tr w:rsidR="00853141" w:rsidRPr="00A56305" w14:paraId="702A1B79" w14:textId="77777777" w:rsidTr="00853141">
        <w:tblPrEx>
          <w:tblBorders>
            <w:insideH w:val="single" w:sz="4" w:space="0" w:color="auto"/>
            <w:insideV w:val="single" w:sz="4" w:space="0" w:color="auto"/>
          </w:tblBorders>
        </w:tblPrEx>
        <w:trPr>
          <w:cantSplit/>
        </w:trPr>
        <w:tc>
          <w:tcPr>
            <w:tcW w:w="4167" w:type="dxa"/>
          </w:tcPr>
          <w:p w14:paraId="16A1E6E8" w14:textId="77777777" w:rsidR="00853141" w:rsidRPr="00A42D4C" w:rsidRDefault="00853141" w:rsidP="00853141">
            <w:pPr>
              <w:numPr>
                <w:ilvl w:val="0"/>
                <w:numId w:val="13"/>
              </w:numPr>
              <w:rPr>
                <w:rFonts w:ascii="Arial" w:hAnsi="Arial" w:cs="Arial"/>
                <w:sz w:val="18"/>
                <w:szCs w:val="20"/>
              </w:rPr>
            </w:pPr>
            <w:r w:rsidRPr="00A42D4C">
              <w:rPr>
                <w:rFonts w:ascii="Arial" w:hAnsi="Arial" w:cs="Arial"/>
                <w:sz w:val="18"/>
                <w:szCs w:val="20"/>
              </w:rPr>
              <w:t xml:space="preserve">Fire escape signs and </w:t>
            </w:r>
            <w:proofErr w:type="spellStart"/>
            <w:r w:rsidRPr="00A42D4C">
              <w:rPr>
                <w:rFonts w:ascii="Arial" w:hAnsi="Arial" w:cs="Arial"/>
                <w:sz w:val="18"/>
                <w:szCs w:val="20"/>
              </w:rPr>
              <w:t>fire fighting</w:t>
            </w:r>
            <w:proofErr w:type="spellEnd"/>
            <w:r w:rsidRPr="00A42D4C">
              <w:rPr>
                <w:rFonts w:ascii="Arial" w:hAnsi="Arial" w:cs="Arial"/>
                <w:sz w:val="18"/>
                <w:szCs w:val="20"/>
              </w:rPr>
              <w:t xml:space="preserve"> equipment </w:t>
            </w:r>
            <w:proofErr w:type="gramStart"/>
            <w:r w:rsidRPr="00A42D4C">
              <w:rPr>
                <w:rFonts w:ascii="Arial" w:hAnsi="Arial" w:cs="Arial"/>
                <w:sz w:val="18"/>
                <w:szCs w:val="20"/>
              </w:rPr>
              <w:t>kept visible and free from obstructions at all times</w:t>
            </w:r>
            <w:proofErr w:type="gramEnd"/>
          </w:p>
          <w:p w14:paraId="774836EE" w14:textId="77777777" w:rsidR="00853141" w:rsidRPr="00A42D4C" w:rsidRDefault="00853141">
            <w:pPr>
              <w:rPr>
                <w:rFonts w:ascii="Arial" w:hAnsi="Arial" w:cs="Arial"/>
                <w:b/>
                <w:bCs/>
                <w:sz w:val="18"/>
                <w:szCs w:val="20"/>
              </w:rPr>
            </w:pPr>
          </w:p>
        </w:tc>
        <w:tc>
          <w:tcPr>
            <w:tcW w:w="1379" w:type="dxa"/>
          </w:tcPr>
          <w:p w14:paraId="2870388E" w14:textId="77777777" w:rsidR="00853141" w:rsidRPr="00A42D4C" w:rsidRDefault="00853141">
            <w:pPr>
              <w:jc w:val="center"/>
              <w:rPr>
                <w:rFonts w:ascii="Arial" w:hAnsi="Arial" w:cs="Arial"/>
                <w:sz w:val="18"/>
                <w:szCs w:val="20"/>
              </w:rPr>
            </w:pPr>
          </w:p>
        </w:tc>
        <w:tc>
          <w:tcPr>
            <w:tcW w:w="2960" w:type="dxa"/>
            <w:vMerge/>
          </w:tcPr>
          <w:p w14:paraId="74366F3B" w14:textId="77777777" w:rsidR="00853141" w:rsidRPr="00A42D4C" w:rsidRDefault="00853141">
            <w:pPr>
              <w:rPr>
                <w:rFonts w:ascii="Arial" w:hAnsi="Arial" w:cs="Arial"/>
                <w:sz w:val="18"/>
                <w:szCs w:val="20"/>
              </w:rPr>
            </w:pPr>
          </w:p>
        </w:tc>
        <w:tc>
          <w:tcPr>
            <w:tcW w:w="1418" w:type="dxa"/>
          </w:tcPr>
          <w:p w14:paraId="67562DDB" w14:textId="77777777" w:rsidR="00853141" w:rsidRPr="00A42D4C" w:rsidRDefault="00853141">
            <w:pPr>
              <w:rPr>
                <w:rFonts w:ascii="Arial" w:hAnsi="Arial" w:cs="Arial"/>
                <w:sz w:val="18"/>
                <w:szCs w:val="20"/>
              </w:rPr>
            </w:pPr>
          </w:p>
        </w:tc>
      </w:tr>
      <w:tr w:rsidR="00853141" w:rsidRPr="00A56305" w14:paraId="52B82692" w14:textId="77777777" w:rsidTr="00853141">
        <w:tblPrEx>
          <w:tblBorders>
            <w:insideH w:val="single" w:sz="4" w:space="0" w:color="auto"/>
            <w:insideV w:val="single" w:sz="4" w:space="0" w:color="auto"/>
          </w:tblBorders>
        </w:tblPrEx>
        <w:trPr>
          <w:cantSplit/>
        </w:trPr>
        <w:tc>
          <w:tcPr>
            <w:tcW w:w="4167" w:type="dxa"/>
          </w:tcPr>
          <w:p w14:paraId="6FFD329E" w14:textId="77777777" w:rsidR="00853141" w:rsidRPr="00A42D4C" w:rsidRDefault="00853141" w:rsidP="00853141">
            <w:pPr>
              <w:numPr>
                <w:ilvl w:val="0"/>
                <w:numId w:val="13"/>
              </w:numPr>
              <w:rPr>
                <w:rFonts w:ascii="Arial" w:hAnsi="Arial" w:cs="Arial"/>
                <w:sz w:val="18"/>
                <w:szCs w:val="20"/>
              </w:rPr>
            </w:pPr>
            <w:r w:rsidRPr="00A42D4C">
              <w:rPr>
                <w:rFonts w:ascii="Arial" w:hAnsi="Arial" w:cs="Arial"/>
                <w:sz w:val="18"/>
                <w:szCs w:val="20"/>
              </w:rPr>
              <w:t>Fire extinguishers kept in their designated locations and not used to prop open doors etc.</w:t>
            </w:r>
          </w:p>
          <w:p w14:paraId="14720F07" w14:textId="77777777" w:rsidR="00853141" w:rsidRPr="00A42D4C" w:rsidRDefault="00853141">
            <w:pPr>
              <w:rPr>
                <w:rFonts w:ascii="Arial" w:hAnsi="Arial" w:cs="Arial"/>
                <w:b/>
                <w:bCs/>
                <w:sz w:val="18"/>
                <w:szCs w:val="20"/>
              </w:rPr>
            </w:pPr>
          </w:p>
        </w:tc>
        <w:tc>
          <w:tcPr>
            <w:tcW w:w="1379" w:type="dxa"/>
          </w:tcPr>
          <w:p w14:paraId="76B73484" w14:textId="77777777" w:rsidR="00853141" w:rsidRPr="00A42D4C" w:rsidRDefault="00853141">
            <w:pPr>
              <w:jc w:val="center"/>
              <w:rPr>
                <w:rFonts w:ascii="Arial" w:hAnsi="Arial" w:cs="Arial"/>
                <w:sz w:val="18"/>
                <w:szCs w:val="20"/>
              </w:rPr>
            </w:pPr>
          </w:p>
        </w:tc>
        <w:tc>
          <w:tcPr>
            <w:tcW w:w="2960" w:type="dxa"/>
            <w:vMerge/>
          </w:tcPr>
          <w:p w14:paraId="6D6695E6" w14:textId="77777777" w:rsidR="00853141" w:rsidRPr="00A42D4C" w:rsidRDefault="00853141">
            <w:pPr>
              <w:rPr>
                <w:rFonts w:ascii="Arial" w:hAnsi="Arial" w:cs="Arial"/>
                <w:sz w:val="18"/>
                <w:szCs w:val="20"/>
              </w:rPr>
            </w:pPr>
          </w:p>
        </w:tc>
        <w:tc>
          <w:tcPr>
            <w:tcW w:w="1418" w:type="dxa"/>
          </w:tcPr>
          <w:p w14:paraId="139192C4" w14:textId="77777777" w:rsidR="00853141" w:rsidRPr="00A42D4C" w:rsidRDefault="00853141">
            <w:pPr>
              <w:rPr>
                <w:rFonts w:ascii="Arial" w:hAnsi="Arial" w:cs="Arial"/>
                <w:sz w:val="18"/>
                <w:szCs w:val="20"/>
              </w:rPr>
            </w:pPr>
          </w:p>
        </w:tc>
      </w:tr>
      <w:tr w:rsidR="00853141" w:rsidRPr="00A56305" w14:paraId="576FD48B" w14:textId="77777777" w:rsidTr="00853141">
        <w:tblPrEx>
          <w:tblBorders>
            <w:insideH w:val="single" w:sz="4" w:space="0" w:color="auto"/>
            <w:insideV w:val="single" w:sz="4" w:space="0" w:color="auto"/>
          </w:tblBorders>
        </w:tblPrEx>
        <w:trPr>
          <w:cantSplit/>
        </w:trPr>
        <w:tc>
          <w:tcPr>
            <w:tcW w:w="4167" w:type="dxa"/>
          </w:tcPr>
          <w:p w14:paraId="0EDE8E88" w14:textId="77777777" w:rsidR="00853141" w:rsidRPr="00A42D4C" w:rsidRDefault="00853141" w:rsidP="00853141">
            <w:pPr>
              <w:numPr>
                <w:ilvl w:val="0"/>
                <w:numId w:val="13"/>
              </w:numPr>
              <w:rPr>
                <w:rFonts w:ascii="Arial" w:hAnsi="Arial" w:cs="Arial"/>
                <w:sz w:val="18"/>
                <w:szCs w:val="20"/>
              </w:rPr>
            </w:pPr>
            <w:r w:rsidRPr="00A42D4C">
              <w:rPr>
                <w:rFonts w:ascii="Arial" w:hAnsi="Arial" w:cs="Arial"/>
                <w:sz w:val="18"/>
                <w:szCs w:val="20"/>
              </w:rPr>
              <w:t xml:space="preserve">Corridors and stairs on escape routes kept free from obstructions and free from combustible materials and waste </w:t>
            </w:r>
          </w:p>
          <w:p w14:paraId="162333A2" w14:textId="77777777" w:rsidR="00853141" w:rsidRPr="00A42D4C" w:rsidRDefault="00853141">
            <w:pPr>
              <w:rPr>
                <w:rFonts w:ascii="Arial" w:hAnsi="Arial" w:cs="Arial"/>
                <w:b/>
                <w:bCs/>
                <w:sz w:val="18"/>
                <w:szCs w:val="20"/>
              </w:rPr>
            </w:pPr>
          </w:p>
        </w:tc>
        <w:tc>
          <w:tcPr>
            <w:tcW w:w="1379" w:type="dxa"/>
          </w:tcPr>
          <w:p w14:paraId="5F8099D4" w14:textId="77777777" w:rsidR="00853141" w:rsidRPr="00A42D4C" w:rsidRDefault="00853141">
            <w:pPr>
              <w:jc w:val="center"/>
              <w:rPr>
                <w:rFonts w:ascii="Arial" w:hAnsi="Arial" w:cs="Arial"/>
                <w:sz w:val="18"/>
                <w:szCs w:val="20"/>
              </w:rPr>
            </w:pPr>
          </w:p>
        </w:tc>
        <w:tc>
          <w:tcPr>
            <w:tcW w:w="2960" w:type="dxa"/>
            <w:vMerge/>
          </w:tcPr>
          <w:p w14:paraId="639A3AE5" w14:textId="77777777" w:rsidR="00853141" w:rsidRPr="00A42D4C" w:rsidRDefault="00853141">
            <w:pPr>
              <w:rPr>
                <w:rFonts w:ascii="Arial" w:hAnsi="Arial" w:cs="Arial"/>
                <w:sz w:val="18"/>
                <w:szCs w:val="20"/>
              </w:rPr>
            </w:pPr>
          </w:p>
        </w:tc>
        <w:tc>
          <w:tcPr>
            <w:tcW w:w="1418" w:type="dxa"/>
          </w:tcPr>
          <w:p w14:paraId="2ED25E13" w14:textId="77777777" w:rsidR="00853141" w:rsidRPr="00A42D4C" w:rsidRDefault="00853141">
            <w:pPr>
              <w:rPr>
                <w:rFonts w:ascii="Arial" w:hAnsi="Arial" w:cs="Arial"/>
                <w:sz w:val="18"/>
                <w:szCs w:val="20"/>
              </w:rPr>
            </w:pPr>
          </w:p>
        </w:tc>
      </w:tr>
      <w:tr w:rsidR="00853141" w:rsidRPr="00A56305" w14:paraId="1815FEFC" w14:textId="77777777" w:rsidTr="00853141">
        <w:tblPrEx>
          <w:tblBorders>
            <w:insideH w:val="single" w:sz="4" w:space="0" w:color="auto"/>
            <w:insideV w:val="single" w:sz="4" w:space="0" w:color="auto"/>
          </w:tblBorders>
        </w:tblPrEx>
        <w:trPr>
          <w:cantSplit/>
        </w:trPr>
        <w:tc>
          <w:tcPr>
            <w:tcW w:w="4167" w:type="dxa"/>
          </w:tcPr>
          <w:p w14:paraId="4D7389A0" w14:textId="77777777" w:rsidR="00853141" w:rsidRPr="00A42D4C" w:rsidRDefault="00853141" w:rsidP="00853141">
            <w:pPr>
              <w:numPr>
                <w:ilvl w:val="0"/>
                <w:numId w:val="13"/>
              </w:numPr>
              <w:rPr>
                <w:rFonts w:ascii="Arial" w:hAnsi="Arial" w:cs="Arial"/>
                <w:sz w:val="18"/>
                <w:szCs w:val="20"/>
              </w:rPr>
            </w:pPr>
            <w:r w:rsidRPr="00A42D4C">
              <w:rPr>
                <w:rFonts w:ascii="Arial" w:hAnsi="Arial" w:cs="Arial"/>
                <w:sz w:val="18"/>
                <w:szCs w:val="20"/>
              </w:rPr>
              <w:t>Internal rubbish bins not overfull and emptied each day</w:t>
            </w:r>
          </w:p>
          <w:p w14:paraId="1A1EEC09" w14:textId="77777777" w:rsidR="00853141" w:rsidRPr="00A42D4C" w:rsidRDefault="00853141">
            <w:pPr>
              <w:rPr>
                <w:rFonts w:ascii="Arial" w:hAnsi="Arial" w:cs="Arial"/>
                <w:b/>
                <w:bCs/>
                <w:sz w:val="18"/>
                <w:szCs w:val="20"/>
              </w:rPr>
            </w:pPr>
          </w:p>
        </w:tc>
        <w:tc>
          <w:tcPr>
            <w:tcW w:w="1379" w:type="dxa"/>
          </w:tcPr>
          <w:p w14:paraId="2F51DA5B" w14:textId="77777777" w:rsidR="00853141" w:rsidRPr="00A42D4C" w:rsidRDefault="00853141">
            <w:pPr>
              <w:jc w:val="center"/>
              <w:rPr>
                <w:rFonts w:ascii="Arial" w:hAnsi="Arial" w:cs="Arial"/>
                <w:sz w:val="18"/>
                <w:szCs w:val="20"/>
              </w:rPr>
            </w:pPr>
          </w:p>
        </w:tc>
        <w:tc>
          <w:tcPr>
            <w:tcW w:w="2960" w:type="dxa"/>
            <w:vMerge/>
          </w:tcPr>
          <w:p w14:paraId="72329AAA" w14:textId="77777777" w:rsidR="00853141" w:rsidRPr="00A42D4C" w:rsidRDefault="00853141">
            <w:pPr>
              <w:rPr>
                <w:rFonts w:ascii="Arial" w:hAnsi="Arial" w:cs="Arial"/>
                <w:sz w:val="18"/>
                <w:szCs w:val="20"/>
              </w:rPr>
            </w:pPr>
          </w:p>
        </w:tc>
        <w:tc>
          <w:tcPr>
            <w:tcW w:w="1418" w:type="dxa"/>
          </w:tcPr>
          <w:p w14:paraId="1A646226" w14:textId="77777777" w:rsidR="00853141" w:rsidRPr="00A42D4C" w:rsidRDefault="00853141">
            <w:pPr>
              <w:rPr>
                <w:rFonts w:ascii="Arial" w:hAnsi="Arial" w:cs="Arial"/>
                <w:sz w:val="18"/>
                <w:szCs w:val="20"/>
              </w:rPr>
            </w:pPr>
          </w:p>
        </w:tc>
      </w:tr>
      <w:tr w:rsidR="00853141" w:rsidRPr="00A56305" w14:paraId="5560D2B1" w14:textId="77777777" w:rsidTr="00853141">
        <w:tblPrEx>
          <w:tblBorders>
            <w:insideH w:val="single" w:sz="4" w:space="0" w:color="auto"/>
            <w:insideV w:val="single" w:sz="4" w:space="0" w:color="auto"/>
          </w:tblBorders>
        </w:tblPrEx>
        <w:trPr>
          <w:cantSplit/>
        </w:trPr>
        <w:tc>
          <w:tcPr>
            <w:tcW w:w="4167" w:type="dxa"/>
          </w:tcPr>
          <w:p w14:paraId="4304DECA" w14:textId="77777777" w:rsidR="00853141" w:rsidRPr="00A42D4C" w:rsidRDefault="00853141" w:rsidP="00853141">
            <w:pPr>
              <w:numPr>
                <w:ilvl w:val="0"/>
                <w:numId w:val="13"/>
              </w:numPr>
              <w:rPr>
                <w:rFonts w:ascii="Arial" w:hAnsi="Arial" w:cs="Arial"/>
                <w:sz w:val="18"/>
                <w:szCs w:val="20"/>
              </w:rPr>
            </w:pPr>
            <w:r w:rsidRPr="00A42D4C">
              <w:rPr>
                <w:rFonts w:ascii="Arial" w:hAnsi="Arial" w:cs="Arial"/>
                <w:sz w:val="18"/>
                <w:szCs w:val="20"/>
              </w:rPr>
              <w:t>Doors and windows are closed when not required for ventilation and at the end of each day or shift</w:t>
            </w:r>
          </w:p>
          <w:p w14:paraId="7A891F08" w14:textId="77777777" w:rsidR="00853141" w:rsidRPr="00A42D4C" w:rsidRDefault="00853141">
            <w:pPr>
              <w:rPr>
                <w:rFonts w:ascii="Arial" w:hAnsi="Arial" w:cs="Arial"/>
                <w:b/>
                <w:bCs/>
                <w:sz w:val="18"/>
                <w:szCs w:val="20"/>
              </w:rPr>
            </w:pPr>
          </w:p>
        </w:tc>
        <w:tc>
          <w:tcPr>
            <w:tcW w:w="1379" w:type="dxa"/>
          </w:tcPr>
          <w:p w14:paraId="797875A8" w14:textId="77777777" w:rsidR="00853141" w:rsidRPr="00A42D4C" w:rsidRDefault="00853141">
            <w:pPr>
              <w:jc w:val="center"/>
              <w:rPr>
                <w:rFonts w:ascii="Arial" w:hAnsi="Arial" w:cs="Arial"/>
                <w:sz w:val="18"/>
                <w:szCs w:val="20"/>
              </w:rPr>
            </w:pPr>
          </w:p>
        </w:tc>
        <w:tc>
          <w:tcPr>
            <w:tcW w:w="2960" w:type="dxa"/>
            <w:vMerge/>
          </w:tcPr>
          <w:p w14:paraId="1D46A2B2" w14:textId="77777777" w:rsidR="00853141" w:rsidRPr="00A42D4C" w:rsidRDefault="00853141">
            <w:pPr>
              <w:rPr>
                <w:rFonts w:ascii="Arial" w:hAnsi="Arial" w:cs="Arial"/>
                <w:sz w:val="18"/>
                <w:szCs w:val="20"/>
              </w:rPr>
            </w:pPr>
          </w:p>
        </w:tc>
        <w:tc>
          <w:tcPr>
            <w:tcW w:w="1418" w:type="dxa"/>
          </w:tcPr>
          <w:p w14:paraId="39DC5976" w14:textId="77777777" w:rsidR="00853141" w:rsidRPr="00A42D4C" w:rsidRDefault="00853141">
            <w:pPr>
              <w:rPr>
                <w:rFonts w:ascii="Arial" w:hAnsi="Arial" w:cs="Arial"/>
                <w:sz w:val="18"/>
                <w:szCs w:val="20"/>
              </w:rPr>
            </w:pPr>
          </w:p>
        </w:tc>
      </w:tr>
      <w:tr w:rsidR="00853141" w:rsidRPr="00A56305" w14:paraId="56CDEF6C" w14:textId="77777777" w:rsidTr="00853141">
        <w:tblPrEx>
          <w:tblBorders>
            <w:insideH w:val="single" w:sz="4" w:space="0" w:color="auto"/>
            <w:insideV w:val="single" w:sz="4" w:space="0" w:color="auto"/>
          </w:tblBorders>
        </w:tblPrEx>
        <w:trPr>
          <w:cantSplit/>
        </w:trPr>
        <w:tc>
          <w:tcPr>
            <w:tcW w:w="4167" w:type="dxa"/>
          </w:tcPr>
          <w:p w14:paraId="38349756" w14:textId="77777777" w:rsidR="00853141" w:rsidRPr="00A42D4C" w:rsidRDefault="00853141" w:rsidP="00853141">
            <w:pPr>
              <w:numPr>
                <w:ilvl w:val="0"/>
                <w:numId w:val="13"/>
              </w:numPr>
              <w:rPr>
                <w:rFonts w:ascii="Arial" w:hAnsi="Arial" w:cs="Arial"/>
                <w:sz w:val="18"/>
                <w:szCs w:val="20"/>
              </w:rPr>
            </w:pPr>
            <w:r w:rsidRPr="00A42D4C">
              <w:rPr>
                <w:rFonts w:ascii="Arial" w:hAnsi="Arial" w:cs="Arial"/>
                <w:sz w:val="18"/>
                <w:szCs w:val="20"/>
              </w:rPr>
              <w:t>Mechanical ventilation systems are switched off when they are not essential to the function of the premises</w:t>
            </w:r>
          </w:p>
          <w:p w14:paraId="7AB4A119" w14:textId="77777777" w:rsidR="00853141" w:rsidRPr="00A42D4C" w:rsidRDefault="00853141">
            <w:pPr>
              <w:rPr>
                <w:rFonts w:ascii="Arial" w:hAnsi="Arial" w:cs="Arial"/>
                <w:b/>
                <w:bCs/>
                <w:sz w:val="18"/>
                <w:szCs w:val="20"/>
              </w:rPr>
            </w:pPr>
          </w:p>
        </w:tc>
        <w:tc>
          <w:tcPr>
            <w:tcW w:w="1379" w:type="dxa"/>
          </w:tcPr>
          <w:p w14:paraId="7E95476D" w14:textId="77777777" w:rsidR="00853141" w:rsidRPr="00A42D4C" w:rsidRDefault="00853141">
            <w:pPr>
              <w:jc w:val="center"/>
              <w:rPr>
                <w:rFonts w:ascii="Arial" w:hAnsi="Arial" w:cs="Arial"/>
                <w:sz w:val="18"/>
                <w:szCs w:val="20"/>
              </w:rPr>
            </w:pPr>
          </w:p>
        </w:tc>
        <w:tc>
          <w:tcPr>
            <w:tcW w:w="2960" w:type="dxa"/>
            <w:vMerge/>
          </w:tcPr>
          <w:p w14:paraId="3FE2230C" w14:textId="77777777" w:rsidR="00853141" w:rsidRPr="00A42D4C" w:rsidRDefault="00853141">
            <w:pPr>
              <w:rPr>
                <w:rFonts w:ascii="Arial" w:hAnsi="Arial" w:cs="Arial"/>
                <w:sz w:val="18"/>
                <w:szCs w:val="20"/>
              </w:rPr>
            </w:pPr>
          </w:p>
        </w:tc>
        <w:tc>
          <w:tcPr>
            <w:tcW w:w="1418" w:type="dxa"/>
          </w:tcPr>
          <w:p w14:paraId="61676657" w14:textId="77777777" w:rsidR="00853141" w:rsidRPr="00A42D4C" w:rsidRDefault="00853141">
            <w:pPr>
              <w:rPr>
                <w:rFonts w:ascii="Arial" w:hAnsi="Arial" w:cs="Arial"/>
                <w:sz w:val="18"/>
                <w:szCs w:val="20"/>
              </w:rPr>
            </w:pPr>
          </w:p>
        </w:tc>
      </w:tr>
      <w:tr w:rsidR="00853141" w:rsidRPr="00A56305" w14:paraId="67405880" w14:textId="77777777" w:rsidTr="00853141">
        <w:tblPrEx>
          <w:tblBorders>
            <w:insideH w:val="single" w:sz="4" w:space="0" w:color="auto"/>
            <w:insideV w:val="single" w:sz="4" w:space="0" w:color="auto"/>
          </w:tblBorders>
        </w:tblPrEx>
        <w:trPr>
          <w:cantSplit/>
        </w:trPr>
        <w:tc>
          <w:tcPr>
            <w:tcW w:w="4167" w:type="dxa"/>
          </w:tcPr>
          <w:p w14:paraId="62072511" w14:textId="07E179D3" w:rsidR="00853141" w:rsidRPr="00853141" w:rsidRDefault="00853141" w:rsidP="00853141">
            <w:pPr>
              <w:pStyle w:val="ListParagraph"/>
              <w:numPr>
                <w:ilvl w:val="0"/>
                <w:numId w:val="13"/>
              </w:numPr>
              <w:rPr>
                <w:rFonts w:ascii="Arial" w:hAnsi="Arial" w:cs="Arial"/>
                <w:b/>
                <w:bCs/>
                <w:sz w:val="18"/>
                <w:szCs w:val="20"/>
              </w:rPr>
            </w:pPr>
            <w:r w:rsidRPr="00853141">
              <w:rPr>
                <w:rFonts w:ascii="Arial" w:hAnsi="Arial" w:cs="Arial"/>
                <w:sz w:val="18"/>
                <w:szCs w:val="20"/>
              </w:rPr>
              <w:t>Oxidising materials displaying the oxidising COSHH symbol and fireworks are stored and used in accordance with the manufacturer’s instructions and/or Material Safety Data Sheet</w:t>
            </w:r>
          </w:p>
        </w:tc>
        <w:tc>
          <w:tcPr>
            <w:tcW w:w="1379" w:type="dxa"/>
          </w:tcPr>
          <w:p w14:paraId="4725F835" w14:textId="77777777" w:rsidR="00853141" w:rsidRPr="00A42D4C" w:rsidRDefault="00853141">
            <w:pPr>
              <w:jc w:val="center"/>
              <w:rPr>
                <w:rFonts w:ascii="Arial" w:hAnsi="Arial" w:cs="Arial"/>
                <w:sz w:val="18"/>
                <w:szCs w:val="20"/>
              </w:rPr>
            </w:pPr>
          </w:p>
        </w:tc>
        <w:tc>
          <w:tcPr>
            <w:tcW w:w="2960" w:type="dxa"/>
            <w:vMerge/>
          </w:tcPr>
          <w:p w14:paraId="16AFECD6" w14:textId="77777777" w:rsidR="00853141" w:rsidRPr="00A42D4C" w:rsidRDefault="00853141">
            <w:pPr>
              <w:rPr>
                <w:rFonts w:ascii="Arial" w:hAnsi="Arial" w:cs="Arial"/>
                <w:sz w:val="18"/>
                <w:szCs w:val="20"/>
              </w:rPr>
            </w:pPr>
          </w:p>
        </w:tc>
        <w:tc>
          <w:tcPr>
            <w:tcW w:w="1418" w:type="dxa"/>
          </w:tcPr>
          <w:p w14:paraId="761D9093" w14:textId="77777777" w:rsidR="00853141" w:rsidRPr="00A42D4C" w:rsidRDefault="00853141">
            <w:pPr>
              <w:rPr>
                <w:rFonts w:ascii="Arial" w:hAnsi="Arial" w:cs="Arial"/>
                <w:sz w:val="18"/>
                <w:szCs w:val="20"/>
              </w:rPr>
            </w:pPr>
          </w:p>
        </w:tc>
      </w:tr>
    </w:tbl>
    <w:p w14:paraId="395339E7" w14:textId="77777777" w:rsidR="0041042A" w:rsidRPr="00A56305" w:rsidRDefault="0041042A">
      <w:pPr>
        <w:rPr>
          <w:rFonts w:ascii="Arial" w:hAnsi="Arial" w:cs="Arial"/>
          <w:sz w:val="20"/>
          <w:szCs w:val="20"/>
        </w:rPr>
      </w:pPr>
    </w:p>
    <w:p w14:paraId="48E12CFB" w14:textId="77777777" w:rsidR="00490E4B" w:rsidRPr="00A56305" w:rsidRDefault="00490E4B">
      <w:pPr>
        <w:rPr>
          <w:rFonts w:ascii="Arial" w:hAnsi="Arial" w:cs="Arial"/>
          <w:sz w:val="20"/>
          <w:szCs w:val="20"/>
        </w:rPr>
      </w:pPr>
    </w:p>
    <w:p w14:paraId="7AC14371" w14:textId="77777777" w:rsidR="00A42D4C" w:rsidRDefault="00A42D4C">
      <w:r>
        <w:rPr>
          <w:b/>
          <w:bCs/>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900"/>
        <w:gridCol w:w="2700"/>
        <w:gridCol w:w="2005"/>
      </w:tblGrid>
      <w:tr w:rsidR="0041042A" w:rsidRPr="00A56305" w14:paraId="463D28DE" w14:textId="77777777" w:rsidTr="00A42D4C">
        <w:trPr>
          <w:cantSplit/>
          <w:trHeight w:val="398"/>
        </w:trPr>
        <w:tc>
          <w:tcPr>
            <w:tcW w:w="9924" w:type="dxa"/>
            <w:gridSpan w:val="4"/>
            <w:vAlign w:val="center"/>
          </w:tcPr>
          <w:p w14:paraId="01877FC4" w14:textId="18E09503" w:rsidR="0041042A" w:rsidRPr="00A56305" w:rsidRDefault="0041042A">
            <w:pPr>
              <w:pStyle w:val="Heading2"/>
              <w:rPr>
                <w:rFonts w:ascii="Arial" w:hAnsi="Arial" w:cs="Arial"/>
                <w:sz w:val="20"/>
                <w:szCs w:val="20"/>
              </w:rPr>
            </w:pPr>
            <w:r w:rsidRPr="00A56305">
              <w:rPr>
                <w:rFonts w:ascii="Arial" w:hAnsi="Arial" w:cs="Arial"/>
                <w:sz w:val="20"/>
                <w:szCs w:val="20"/>
              </w:rPr>
              <w:lastRenderedPageBreak/>
              <w:t>SECTION 5 – FIRE DETECTION AND WARNING SYSTEMS</w:t>
            </w:r>
          </w:p>
        </w:tc>
      </w:tr>
      <w:tr w:rsidR="0041042A" w:rsidRPr="00A56305" w14:paraId="5DCA21A9" w14:textId="77777777" w:rsidTr="00A42D4C">
        <w:tblPrEx>
          <w:tblBorders>
            <w:insideH w:val="none" w:sz="0" w:space="0" w:color="auto"/>
            <w:insideV w:val="none" w:sz="0" w:space="0" w:color="auto"/>
          </w:tblBorders>
        </w:tblPrEx>
        <w:tc>
          <w:tcPr>
            <w:tcW w:w="4319" w:type="dxa"/>
            <w:tcBorders>
              <w:top w:val="single" w:sz="4" w:space="0" w:color="auto"/>
              <w:left w:val="single" w:sz="4" w:space="0" w:color="auto"/>
              <w:bottom w:val="single" w:sz="4" w:space="0" w:color="auto"/>
              <w:right w:val="single" w:sz="4" w:space="0" w:color="auto"/>
            </w:tcBorders>
            <w:vAlign w:val="center"/>
          </w:tcPr>
          <w:p w14:paraId="764E78A6" w14:textId="77777777" w:rsidR="0041042A" w:rsidRPr="00A56305" w:rsidRDefault="0041042A">
            <w:pPr>
              <w:jc w:val="center"/>
              <w:rPr>
                <w:rFonts w:ascii="Arial" w:hAnsi="Arial" w:cs="Arial"/>
                <w:b/>
                <w:sz w:val="20"/>
                <w:szCs w:val="20"/>
              </w:rPr>
            </w:pPr>
            <w:r w:rsidRPr="00A56305">
              <w:rPr>
                <w:rFonts w:ascii="Arial" w:hAnsi="Arial" w:cs="Arial"/>
                <w:sz w:val="20"/>
                <w:szCs w:val="20"/>
              </w:rPr>
              <w:br w:type="page"/>
            </w:r>
            <w:r w:rsidRPr="00A56305">
              <w:rPr>
                <w:rFonts w:ascii="Arial" w:hAnsi="Arial" w:cs="Arial"/>
                <w:b/>
                <w:sz w:val="20"/>
                <w:szCs w:val="20"/>
              </w:rPr>
              <w:t xml:space="preserve">Matters </w:t>
            </w:r>
            <w:proofErr w:type="gramStart"/>
            <w:r w:rsidRPr="00A56305">
              <w:rPr>
                <w:rFonts w:ascii="Arial" w:hAnsi="Arial" w:cs="Arial"/>
                <w:b/>
                <w:sz w:val="20"/>
                <w:szCs w:val="20"/>
              </w:rPr>
              <w:t>To</w:t>
            </w:r>
            <w:proofErr w:type="gramEnd"/>
            <w:r w:rsidRPr="00A56305">
              <w:rPr>
                <w:rFonts w:ascii="Arial" w:hAnsi="Arial" w:cs="Arial"/>
                <w:b/>
                <w:sz w:val="20"/>
                <w:szCs w:val="20"/>
              </w:rPr>
              <w:t xml:space="preserve"> Consider</w:t>
            </w:r>
          </w:p>
        </w:tc>
        <w:tc>
          <w:tcPr>
            <w:tcW w:w="900" w:type="dxa"/>
            <w:tcBorders>
              <w:top w:val="single" w:sz="4" w:space="0" w:color="auto"/>
              <w:left w:val="single" w:sz="4" w:space="0" w:color="auto"/>
              <w:bottom w:val="single" w:sz="4" w:space="0" w:color="auto"/>
              <w:right w:val="single" w:sz="4" w:space="0" w:color="auto"/>
            </w:tcBorders>
            <w:vAlign w:val="center"/>
          </w:tcPr>
          <w:p w14:paraId="3B77718A" w14:textId="19669F95" w:rsidR="0041042A" w:rsidRPr="00A56305" w:rsidRDefault="0041042A">
            <w:pPr>
              <w:jc w:val="center"/>
              <w:rPr>
                <w:rFonts w:ascii="Arial" w:hAnsi="Arial" w:cs="Arial"/>
                <w:b/>
                <w:sz w:val="20"/>
                <w:szCs w:val="20"/>
              </w:rPr>
            </w:pPr>
            <w:r w:rsidRPr="00A56305">
              <w:rPr>
                <w:rFonts w:ascii="Arial" w:hAnsi="Arial" w:cs="Arial"/>
                <w:b/>
                <w:sz w:val="20"/>
                <w:szCs w:val="20"/>
              </w:rPr>
              <w:t>Yes/No N/A</w:t>
            </w:r>
          </w:p>
        </w:tc>
        <w:tc>
          <w:tcPr>
            <w:tcW w:w="2700" w:type="dxa"/>
            <w:tcBorders>
              <w:top w:val="single" w:sz="4" w:space="0" w:color="auto"/>
              <w:left w:val="single" w:sz="4" w:space="0" w:color="auto"/>
              <w:bottom w:val="single" w:sz="4" w:space="0" w:color="auto"/>
              <w:right w:val="single" w:sz="4" w:space="0" w:color="auto"/>
            </w:tcBorders>
          </w:tcPr>
          <w:p w14:paraId="704B9113" w14:textId="70658DAA" w:rsidR="0041042A" w:rsidRPr="00A56305" w:rsidRDefault="0041042A">
            <w:pPr>
              <w:jc w:val="center"/>
              <w:rPr>
                <w:rFonts w:ascii="Arial" w:hAnsi="Arial" w:cs="Arial"/>
                <w:b/>
                <w:sz w:val="20"/>
                <w:szCs w:val="20"/>
              </w:rPr>
            </w:pPr>
            <w:r w:rsidRPr="00A56305">
              <w:rPr>
                <w:rFonts w:ascii="Arial" w:hAnsi="Arial" w:cs="Arial"/>
                <w:b/>
                <w:sz w:val="20"/>
                <w:szCs w:val="20"/>
              </w:rPr>
              <w:t xml:space="preserve">Possible Management Action if </w:t>
            </w:r>
            <w:r w:rsidR="00A42D4C">
              <w:rPr>
                <w:rFonts w:ascii="Arial" w:hAnsi="Arial" w:cs="Arial"/>
                <w:b/>
                <w:sz w:val="20"/>
                <w:szCs w:val="20"/>
              </w:rPr>
              <w:t>‘</w:t>
            </w:r>
            <w:r w:rsidRPr="00A56305">
              <w:rPr>
                <w:rFonts w:ascii="Arial" w:hAnsi="Arial" w:cs="Arial"/>
                <w:b/>
                <w:sz w:val="20"/>
                <w:szCs w:val="20"/>
              </w:rPr>
              <w:t>No</w:t>
            </w:r>
            <w:r w:rsidR="00A42D4C">
              <w:rPr>
                <w:rFonts w:ascii="Arial" w:hAnsi="Arial" w:cs="Arial"/>
                <w:b/>
                <w:sz w:val="20"/>
                <w:szCs w:val="20"/>
              </w:rPr>
              <w:t>’</w:t>
            </w:r>
          </w:p>
        </w:tc>
        <w:tc>
          <w:tcPr>
            <w:tcW w:w="2005" w:type="dxa"/>
            <w:tcBorders>
              <w:top w:val="single" w:sz="4" w:space="0" w:color="auto"/>
              <w:left w:val="single" w:sz="4" w:space="0" w:color="auto"/>
              <w:bottom w:val="single" w:sz="4" w:space="0" w:color="auto"/>
              <w:right w:val="single" w:sz="4" w:space="0" w:color="auto"/>
            </w:tcBorders>
            <w:vAlign w:val="center"/>
          </w:tcPr>
          <w:p w14:paraId="1E096CDB" w14:textId="77777777" w:rsidR="0041042A" w:rsidRPr="00A56305" w:rsidRDefault="0041042A">
            <w:pPr>
              <w:jc w:val="center"/>
              <w:rPr>
                <w:rFonts w:ascii="Arial" w:hAnsi="Arial" w:cs="Arial"/>
                <w:b/>
                <w:sz w:val="20"/>
                <w:szCs w:val="20"/>
              </w:rPr>
            </w:pPr>
            <w:r w:rsidRPr="00A56305">
              <w:rPr>
                <w:rFonts w:ascii="Arial" w:hAnsi="Arial" w:cs="Arial"/>
                <w:b/>
                <w:sz w:val="20"/>
                <w:szCs w:val="20"/>
              </w:rPr>
              <w:t>Actions/</w:t>
            </w:r>
          </w:p>
          <w:p w14:paraId="6AA1D736" w14:textId="77777777" w:rsidR="0041042A" w:rsidRPr="00A56305" w:rsidRDefault="0041042A">
            <w:pPr>
              <w:jc w:val="center"/>
              <w:rPr>
                <w:rFonts w:ascii="Arial" w:hAnsi="Arial" w:cs="Arial"/>
                <w:b/>
                <w:sz w:val="20"/>
                <w:szCs w:val="20"/>
              </w:rPr>
            </w:pPr>
            <w:r w:rsidRPr="00A56305">
              <w:rPr>
                <w:rFonts w:ascii="Arial" w:hAnsi="Arial" w:cs="Arial"/>
                <w:b/>
                <w:sz w:val="20"/>
                <w:szCs w:val="20"/>
              </w:rPr>
              <w:t>Comments</w:t>
            </w:r>
          </w:p>
        </w:tc>
      </w:tr>
      <w:tr w:rsidR="00A42D4C" w:rsidRPr="00A56305" w14:paraId="1F3D5773" w14:textId="77777777" w:rsidTr="00853141">
        <w:trPr>
          <w:cantSplit/>
          <w:trHeight w:val="296"/>
        </w:trPr>
        <w:tc>
          <w:tcPr>
            <w:tcW w:w="4319" w:type="dxa"/>
          </w:tcPr>
          <w:p w14:paraId="5F15CCDE" w14:textId="77777777" w:rsidR="00A42D4C" w:rsidRPr="00A42D4C" w:rsidRDefault="00A42D4C">
            <w:pPr>
              <w:rPr>
                <w:rFonts w:ascii="Arial" w:hAnsi="Arial" w:cs="Arial"/>
                <w:b/>
                <w:bCs/>
                <w:sz w:val="18"/>
                <w:szCs w:val="20"/>
              </w:rPr>
            </w:pPr>
            <w:r w:rsidRPr="00A42D4C">
              <w:rPr>
                <w:rFonts w:ascii="Arial" w:hAnsi="Arial" w:cs="Arial"/>
                <w:b/>
                <w:bCs/>
                <w:sz w:val="18"/>
                <w:szCs w:val="20"/>
              </w:rPr>
              <w:t>5.1 Fire detection and warning systems</w:t>
            </w:r>
          </w:p>
          <w:p w14:paraId="2E7A3194" w14:textId="2A1007C6" w:rsidR="00A42D4C" w:rsidRPr="00A42D4C" w:rsidRDefault="00A42D4C" w:rsidP="00853141">
            <w:pPr>
              <w:rPr>
                <w:rFonts w:ascii="Arial" w:hAnsi="Arial" w:cs="Arial"/>
                <w:sz w:val="18"/>
                <w:szCs w:val="20"/>
              </w:rPr>
            </w:pPr>
          </w:p>
        </w:tc>
        <w:tc>
          <w:tcPr>
            <w:tcW w:w="900" w:type="dxa"/>
          </w:tcPr>
          <w:p w14:paraId="20CCC4CC" w14:textId="77777777" w:rsidR="00A42D4C" w:rsidRPr="00A42D4C" w:rsidRDefault="00A42D4C">
            <w:pPr>
              <w:jc w:val="center"/>
              <w:rPr>
                <w:rFonts w:ascii="Arial" w:hAnsi="Arial" w:cs="Arial"/>
                <w:sz w:val="18"/>
                <w:szCs w:val="20"/>
              </w:rPr>
            </w:pPr>
          </w:p>
        </w:tc>
        <w:tc>
          <w:tcPr>
            <w:tcW w:w="2700" w:type="dxa"/>
          </w:tcPr>
          <w:p w14:paraId="6218D7C8" w14:textId="2D771F19" w:rsidR="00A42D4C" w:rsidRPr="00A42D4C" w:rsidRDefault="00A42D4C" w:rsidP="00853141">
            <w:pPr>
              <w:rPr>
                <w:rFonts w:ascii="Arial" w:hAnsi="Arial" w:cs="Arial"/>
                <w:sz w:val="18"/>
                <w:szCs w:val="20"/>
              </w:rPr>
            </w:pPr>
          </w:p>
        </w:tc>
        <w:tc>
          <w:tcPr>
            <w:tcW w:w="2005" w:type="dxa"/>
          </w:tcPr>
          <w:p w14:paraId="6E1B0FE3" w14:textId="77777777" w:rsidR="00A42D4C" w:rsidRPr="00A42D4C" w:rsidRDefault="00A42D4C">
            <w:pPr>
              <w:rPr>
                <w:rFonts w:ascii="Arial" w:hAnsi="Arial" w:cs="Arial"/>
                <w:sz w:val="18"/>
                <w:szCs w:val="20"/>
              </w:rPr>
            </w:pPr>
          </w:p>
        </w:tc>
      </w:tr>
      <w:tr w:rsidR="00853141" w:rsidRPr="00A56305" w14:paraId="2637C3D5" w14:textId="77777777" w:rsidTr="00853141">
        <w:trPr>
          <w:cantSplit/>
        </w:trPr>
        <w:tc>
          <w:tcPr>
            <w:tcW w:w="4319" w:type="dxa"/>
          </w:tcPr>
          <w:p w14:paraId="1AF50875" w14:textId="77777777" w:rsidR="00853141" w:rsidRPr="00A42D4C" w:rsidRDefault="00853141" w:rsidP="00853141">
            <w:pPr>
              <w:rPr>
                <w:rFonts w:ascii="Arial" w:hAnsi="Arial" w:cs="Arial"/>
                <w:sz w:val="18"/>
                <w:szCs w:val="20"/>
              </w:rPr>
            </w:pPr>
            <w:r w:rsidRPr="00A42D4C">
              <w:rPr>
                <w:rFonts w:ascii="Arial" w:hAnsi="Arial" w:cs="Arial"/>
                <w:sz w:val="18"/>
                <w:szCs w:val="20"/>
              </w:rPr>
              <w:t>Are the premises equipped with suitable fire detection systems?</w:t>
            </w:r>
          </w:p>
          <w:p w14:paraId="455240E7" w14:textId="77777777" w:rsidR="00853141" w:rsidRDefault="00853141" w:rsidP="00853141">
            <w:pPr>
              <w:rPr>
                <w:rFonts w:ascii="Arial" w:hAnsi="Arial" w:cs="Arial"/>
                <w:sz w:val="18"/>
                <w:szCs w:val="20"/>
              </w:rPr>
            </w:pPr>
            <w:r w:rsidRPr="00A42D4C">
              <w:rPr>
                <w:rFonts w:ascii="Arial" w:hAnsi="Arial" w:cs="Arial"/>
                <w:sz w:val="18"/>
                <w:szCs w:val="20"/>
              </w:rPr>
              <w:t>e.g. automatic electrical fire detection and warning systems incorporating fire detection, sounders and manually operated call points</w:t>
            </w:r>
          </w:p>
          <w:p w14:paraId="5B5C3B10" w14:textId="77777777" w:rsidR="00853141" w:rsidRPr="00A42D4C" w:rsidRDefault="00853141">
            <w:pPr>
              <w:rPr>
                <w:rFonts w:ascii="Arial" w:hAnsi="Arial" w:cs="Arial"/>
                <w:b/>
                <w:bCs/>
                <w:sz w:val="18"/>
                <w:szCs w:val="20"/>
              </w:rPr>
            </w:pPr>
          </w:p>
        </w:tc>
        <w:tc>
          <w:tcPr>
            <w:tcW w:w="900" w:type="dxa"/>
          </w:tcPr>
          <w:p w14:paraId="7C52C8E0" w14:textId="77777777" w:rsidR="00853141" w:rsidRPr="00A42D4C" w:rsidRDefault="00853141">
            <w:pPr>
              <w:jc w:val="center"/>
              <w:rPr>
                <w:rFonts w:ascii="Arial" w:hAnsi="Arial" w:cs="Arial"/>
                <w:sz w:val="18"/>
                <w:szCs w:val="20"/>
              </w:rPr>
            </w:pPr>
          </w:p>
        </w:tc>
        <w:tc>
          <w:tcPr>
            <w:tcW w:w="2700" w:type="dxa"/>
          </w:tcPr>
          <w:p w14:paraId="6D53C5BE" w14:textId="77777777" w:rsidR="00853141" w:rsidRPr="00A42D4C" w:rsidRDefault="00853141" w:rsidP="00853141">
            <w:pPr>
              <w:rPr>
                <w:rFonts w:ascii="Arial" w:hAnsi="Arial" w:cs="Arial"/>
                <w:sz w:val="18"/>
                <w:szCs w:val="20"/>
              </w:rPr>
            </w:pPr>
            <w:r w:rsidRPr="00A42D4C">
              <w:rPr>
                <w:rFonts w:ascii="Arial" w:hAnsi="Arial" w:cs="Arial"/>
                <w:sz w:val="18"/>
                <w:szCs w:val="20"/>
              </w:rPr>
              <w:t xml:space="preserve">Fit fire detection systems </w:t>
            </w:r>
          </w:p>
          <w:p w14:paraId="0EF12114" w14:textId="77777777" w:rsidR="00853141" w:rsidRPr="00A42D4C" w:rsidRDefault="00853141">
            <w:pPr>
              <w:rPr>
                <w:rFonts w:ascii="Arial" w:hAnsi="Arial" w:cs="Arial"/>
                <w:sz w:val="18"/>
                <w:szCs w:val="20"/>
              </w:rPr>
            </w:pPr>
          </w:p>
        </w:tc>
        <w:tc>
          <w:tcPr>
            <w:tcW w:w="2005" w:type="dxa"/>
          </w:tcPr>
          <w:p w14:paraId="538EBEBA" w14:textId="77777777" w:rsidR="00853141" w:rsidRPr="00A42D4C" w:rsidRDefault="00853141">
            <w:pPr>
              <w:rPr>
                <w:rFonts w:ascii="Arial" w:hAnsi="Arial" w:cs="Arial"/>
                <w:sz w:val="18"/>
                <w:szCs w:val="20"/>
              </w:rPr>
            </w:pPr>
          </w:p>
        </w:tc>
      </w:tr>
      <w:tr w:rsidR="00853141" w:rsidRPr="00A56305" w14:paraId="5DE842FF" w14:textId="77777777" w:rsidTr="00853141">
        <w:trPr>
          <w:cantSplit/>
        </w:trPr>
        <w:tc>
          <w:tcPr>
            <w:tcW w:w="4319" w:type="dxa"/>
          </w:tcPr>
          <w:p w14:paraId="484547FE" w14:textId="77777777" w:rsidR="00853141" w:rsidRPr="00A42D4C" w:rsidRDefault="00853141" w:rsidP="00853141">
            <w:pPr>
              <w:rPr>
                <w:rFonts w:ascii="Arial" w:hAnsi="Arial" w:cs="Arial"/>
                <w:sz w:val="18"/>
                <w:szCs w:val="20"/>
              </w:rPr>
            </w:pPr>
            <w:r w:rsidRPr="00A42D4C">
              <w:rPr>
                <w:rFonts w:ascii="Arial" w:hAnsi="Arial" w:cs="Arial"/>
                <w:sz w:val="18"/>
                <w:szCs w:val="20"/>
              </w:rPr>
              <w:t>Where automatic fire warning systems incorporate electronic/magnetic devices such as door hold-open or door security locking mechanisms, are these included in the weekly tests and the outcomes recorded? They should automatically release on actuation of the fire alarm and on loss of mains electrical power.</w:t>
            </w:r>
          </w:p>
          <w:p w14:paraId="2178B0B2" w14:textId="77777777" w:rsidR="00853141" w:rsidRPr="00A42D4C" w:rsidRDefault="00853141">
            <w:pPr>
              <w:rPr>
                <w:rFonts w:ascii="Arial" w:hAnsi="Arial" w:cs="Arial"/>
                <w:b/>
                <w:bCs/>
                <w:sz w:val="18"/>
                <w:szCs w:val="20"/>
              </w:rPr>
            </w:pPr>
          </w:p>
        </w:tc>
        <w:tc>
          <w:tcPr>
            <w:tcW w:w="900" w:type="dxa"/>
          </w:tcPr>
          <w:p w14:paraId="2E1F529D" w14:textId="77777777" w:rsidR="00853141" w:rsidRPr="00A42D4C" w:rsidRDefault="00853141">
            <w:pPr>
              <w:jc w:val="center"/>
              <w:rPr>
                <w:rFonts w:ascii="Arial" w:hAnsi="Arial" w:cs="Arial"/>
                <w:sz w:val="18"/>
                <w:szCs w:val="20"/>
              </w:rPr>
            </w:pPr>
          </w:p>
        </w:tc>
        <w:tc>
          <w:tcPr>
            <w:tcW w:w="2700" w:type="dxa"/>
          </w:tcPr>
          <w:p w14:paraId="6A57F178" w14:textId="77777777" w:rsidR="00853141" w:rsidRPr="00A42D4C" w:rsidRDefault="00853141" w:rsidP="00853141">
            <w:pPr>
              <w:rPr>
                <w:rFonts w:ascii="Arial" w:hAnsi="Arial" w:cs="Arial"/>
                <w:sz w:val="18"/>
                <w:szCs w:val="20"/>
              </w:rPr>
            </w:pPr>
            <w:r w:rsidRPr="00A42D4C">
              <w:rPr>
                <w:rFonts w:ascii="Arial" w:hAnsi="Arial" w:cs="Arial"/>
                <w:sz w:val="18"/>
                <w:szCs w:val="20"/>
              </w:rPr>
              <w:t>Include these in the weekly alarm test and record the outcome.</w:t>
            </w:r>
          </w:p>
          <w:p w14:paraId="02B1227C" w14:textId="77777777" w:rsidR="00853141" w:rsidRPr="00A42D4C" w:rsidRDefault="00853141">
            <w:pPr>
              <w:rPr>
                <w:rFonts w:ascii="Arial" w:hAnsi="Arial" w:cs="Arial"/>
                <w:sz w:val="18"/>
                <w:szCs w:val="20"/>
              </w:rPr>
            </w:pPr>
          </w:p>
        </w:tc>
        <w:tc>
          <w:tcPr>
            <w:tcW w:w="2005" w:type="dxa"/>
          </w:tcPr>
          <w:p w14:paraId="6084B388" w14:textId="77777777" w:rsidR="00853141" w:rsidRPr="00A42D4C" w:rsidRDefault="00853141">
            <w:pPr>
              <w:rPr>
                <w:rFonts w:ascii="Arial" w:hAnsi="Arial" w:cs="Arial"/>
                <w:sz w:val="18"/>
                <w:szCs w:val="20"/>
              </w:rPr>
            </w:pPr>
          </w:p>
        </w:tc>
      </w:tr>
      <w:tr w:rsidR="00853141" w:rsidRPr="00A56305" w14:paraId="1CCEA621" w14:textId="77777777" w:rsidTr="00853141">
        <w:trPr>
          <w:cantSplit/>
        </w:trPr>
        <w:tc>
          <w:tcPr>
            <w:tcW w:w="4319" w:type="dxa"/>
          </w:tcPr>
          <w:p w14:paraId="476BC584" w14:textId="77777777" w:rsidR="00853141" w:rsidRPr="00A42D4C" w:rsidRDefault="00853141" w:rsidP="00853141">
            <w:pPr>
              <w:rPr>
                <w:rFonts w:ascii="Arial" w:hAnsi="Arial" w:cs="Arial"/>
                <w:bCs/>
                <w:sz w:val="18"/>
                <w:szCs w:val="20"/>
              </w:rPr>
            </w:pPr>
            <w:r w:rsidRPr="00A42D4C">
              <w:rPr>
                <w:rFonts w:ascii="Arial" w:hAnsi="Arial" w:cs="Arial"/>
                <w:sz w:val="18"/>
                <w:szCs w:val="20"/>
              </w:rPr>
              <w:t xml:space="preserve">In tenanted buildings the fire warning system will be the overall responsibility of the landlord / landlord’s agent. You should ensure that </w:t>
            </w:r>
            <w:r w:rsidRPr="00A42D4C">
              <w:rPr>
                <w:rFonts w:ascii="Arial" w:hAnsi="Arial" w:cs="Arial"/>
                <w:bCs/>
                <w:sz w:val="18"/>
                <w:szCs w:val="20"/>
              </w:rPr>
              <w:t>he landlord’s testing/servicing arrangements include smoke detectors or other associated controls such as door release mechanisms installed within your occupancy.</w:t>
            </w:r>
          </w:p>
          <w:p w14:paraId="2ABA70AD" w14:textId="77777777" w:rsidR="00853141" w:rsidRPr="00A42D4C" w:rsidRDefault="00853141">
            <w:pPr>
              <w:rPr>
                <w:rFonts w:ascii="Arial" w:hAnsi="Arial" w:cs="Arial"/>
                <w:b/>
                <w:bCs/>
                <w:sz w:val="18"/>
                <w:szCs w:val="20"/>
              </w:rPr>
            </w:pPr>
          </w:p>
        </w:tc>
        <w:tc>
          <w:tcPr>
            <w:tcW w:w="900" w:type="dxa"/>
          </w:tcPr>
          <w:p w14:paraId="4D816E38" w14:textId="77777777" w:rsidR="00853141" w:rsidRPr="00A42D4C" w:rsidRDefault="00853141">
            <w:pPr>
              <w:jc w:val="center"/>
              <w:rPr>
                <w:rFonts w:ascii="Arial" w:hAnsi="Arial" w:cs="Arial"/>
                <w:sz w:val="18"/>
                <w:szCs w:val="20"/>
              </w:rPr>
            </w:pPr>
          </w:p>
        </w:tc>
        <w:tc>
          <w:tcPr>
            <w:tcW w:w="2700" w:type="dxa"/>
          </w:tcPr>
          <w:p w14:paraId="6F13EF3B" w14:textId="77777777" w:rsidR="00853141" w:rsidRPr="00A42D4C" w:rsidRDefault="00853141" w:rsidP="00853141">
            <w:pPr>
              <w:rPr>
                <w:rFonts w:ascii="Arial" w:hAnsi="Arial" w:cs="Arial"/>
                <w:sz w:val="18"/>
                <w:szCs w:val="20"/>
              </w:rPr>
            </w:pPr>
            <w:r>
              <w:rPr>
                <w:rFonts w:ascii="Arial" w:hAnsi="Arial" w:cs="Arial"/>
                <w:sz w:val="18"/>
                <w:szCs w:val="20"/>
              </w:rPr>
              <w:t>W</w:t>
            </w:r>
            <w:r w:rsidRPr="00A42D4C">
              <w:rPr>
                <w:rFonts w:ascii="Arial" w:hAnsi="Arial" w:cs="Arial"/>
                <w:sz w:val="18"/>
                <w:szCs w:val="20"/>
              </w:rPr>
              <w:t>here the landlord’s responsibility does not include detectors or door release mechanisms within a tenancy, arrange for the fire warning system to receive servicing at the appropriate intervals.</w:t>
            </w:r>
          </w:p>
          <w:p w14:paraId="796E3E38" w14:textId="77777777" w:rsidR="00853141" w:rsidRPr="00A42D4C" w:rsidRDefault="00853141">
            <w:pPr>
              <w:rPr>
                <w:rFonts w:ascii="Arial" w:hAnsi="Arial" w:cs="Arial"/>
                <w:sz w:val="18"/>
                <w:szCs w:val="20"/>
              </w:rPr>
            </w:pPr>
          </w:p>
        </w:tc>
        <w:tc>
          <w:tcPr>
            <w:tcW w:w="2005" w:type="dxa"/>
          </w:tcPr>
          <w:p w14:paraId="1555EF6B" w14:textId="77777777" w:rsidR="00853141" w:rsidRPr="00A42D4C" w:rsidRDefault="00853141">
            <w:pPr>
              <w:rPr>
                <w:rFonts w:ascii="Arial" w:hAnsi="Arial" w:cs="Arial"/>
                <w:sz w:val="18"/>
                <w:szCs w:val="20"/>
              </w:rPr>
            </w:pPr>
          </w:p>
        </w:tc>
      </w:tr>
      <w:tr w:rsidR="00853141" w:rsidRPr="00A56305" w14:paraId="6A3129E8" w14:textId="77777777" w:rsidTr="00853141">
        <w:trPr>
          <w:cantSplit/>
        </w:trPr>
        <w:tc>
          <w:tcPr>
            <w:tcW w:w="4319" w:type="dxa"/>
          </w:tcPr>
          <w:p w14:paraId="6E85677B" w14:textId="77777777" w:rsidR="00853141" w:rsidRPr="00A42D4C" w:rsidRDefault="00853141" w:rsidP="00853141">
            <w:pPr>
              <w:rPr>
                <w:rFonts w:ascii="Arial" w:hAnsi="Arial" w:cs="Arial"/>
                <w:sz w:val="18"/>
                <w:szCs w:val="20"/>
              </w:rPr>
            </w:pPr>
            <w:r w:rsidRPr="00A42D4C">
              <w:rPr>
                <w:rFonts w:ascii="Arial" w:hAnsi="Arial" w:cs="Arial"/>
                <w:sz w:val="18"/>
                <w:szCs w:val="20"/>
              </w:rPr>
              <w:t xml:space="preserve">Are fire detection systems tested regularly to ensure they are working correctly? </w:t>
            </w:r>
          </w:p>
          <w:p w14:paraId="3AC979F6" w14:textId="77777777" w:rsidR="00853141" w:rsidRPr="00A42D4C" w:rsidRDefault="00853141">
            <w:pPr>
              <w:rPr>
                <w:rFonts w:ascii="Arial" w:hAnsi="Arial" w:cs="Arial"/>
                <w:b/>
                <w:bCs/>
                <w:sz w:val="18"/>
                <w:szCs w:val="20"/>
              </w:rPr>
            </w:pPr>
          </w:p>
        </w:tc>
        <w:tc>
          <w:tcPr>
            <w:tcW w:w="900" w:type="dxa"/>
          </w:tcPr>
          <w:p w14:paraId="5E589DE5" w14:textId="77777777" w:rsidR="00853141" w:rsidRPr="00A42D4C" w:rsidRDefault="00853141">
            <w:pPr>
              <w:jc w:val="center"/>
              <w:rPr>
                <w:rFonts w:ascii="Arial" w:hAnsi="Arial" w:cs="Arial"/>
                <w:sz w:val="18"/>
                <w:szCs w:val="20"/>
              </w:rPr>
            </w:pPr>
          </w:p>
        </w:tc>
        <w:tc>
          <w:tcPr>
            <w:tcW w:w="2700" w:type="dxa"/>
          </w:tcPr>
          <w:p w14:paraId="39A8CE64" w14:textId="77777777" w:rsidR="00853141" w:rsidRPr="00A42D4C" w:rsidRDefault="00853141" w:rsidP="00853141">
            <w:pPr>
              <w:rPr>
                <w:rFonts w:ascii="Arial" w:hAnsi="Arial" w:cs="Arial"/>
                <w:sz w:val="18"/>
                <w:szCs w:val="20"/>
              </w:rPr>
            </w:pPr>
            <w:r w:rsidRPr="00A42D4C">
              <w:rPr>
                <w:rFonts w:ascii="Arial" w:hAnsi="Arial" w:cs="Arial"/>
                <w:sz w:val="18"/>
                <w:szCs w:val="20"/>
              </w:rPr>
              <w:t xml:space="preserve">Test fire detection and warning systems weekly </w:t>
            </w:r>
          </w:p>
          <w:p w14:paraId="08AE37A1" w14:textId="77777777" w:rsidR="00853141" w:rsidRPr="00A42D4C" w:rsidRDefault="00853141">
            <w:pPr>
              <w:rPr>
                <w:rFonts w:ascii="Arial" w:hAnsi="Arial" w:cs="Arial"/>
                <w:sz w:val="18"/>
                <w:szCs w:val="20"/>
              </w:rPr>
            </w:pPr>
          </w:p>
        </w:tc>
        <w:tc>
          <w:tcPr>
            <w:tcW w:w="2005" w:type="dxa"/>
          </w:tcPr>
          <w:p w14:paraId="1E98E25F" w14:textId="77777777" w:rsidR="00853141" w:rsidRPr="00A42D4C" w:rsidRDefault="00853141">
            <w:pPr>
              <w:rPr>
                <w:rFonts w:ascii="Arial" w:hAnsi="Arial" w:cs="Arial"/>
                <w:sz w:val="18"/>
                <w:szCs w:val="20"/>
              </w:rPr>
            </w:pPr>
          </w:p>
        </w:tc>
      </w:tr>
      <w:tr w:rsidR="00853141" w:rsidRPr="00A56305" w14:paraId="0D7486E6" w14:textId="77777777" w:rsidTr="00853141">
        <w:trPr>
          <w:cantSplit/>
        </w:trPr>
        <w:tc>
          <w:tcPr>
            <w:tcW w:w="4319" w:type="dxa"/>
          </w:tcPr>
          <w:p w14:paraId="1F7FC044" w14:textId="440701DC" w:rsidR="00853141" w:rsidRPr="00A42D4C" w:rsidRDefault="00853141">
            <w:pPr>
              <w:rPr>
                <w:rFonts w:ascii="Arial" w:hAnsi="Arial" w:cs="Arial"/>
                <w:b/>
                <w:bCs/>
                <w:sz w:val="18"/>
                <w:szCs w:val="20"/>
              </w:rPr>
            </w:pPr>
            <w:r w:rsidRPr="00A42D4C">
              <w:rPr>
                <w:rFonts w:ascii="Arial" w:hAnsi="Arial" w:cs="Arial"/>
                <w:sz w:val="18"/>
                <w:szCs w:val="20"/>
              </w:rPr>
              <w:t>Are warning systems tested weekly to ensure they are working and can be heard in all parts of the premises</w:t>
            </w:r>
            <w:r>
              <w:rPr>
                <w:rFonts w:ascii="Arial" w:hAnsi="Arial" w:cs="Arial"/>
                <w:sz w:val="18"/>
                <w:szCs w:val="20"/>
              </w:rPr>
              <w:t>?</w:t>
            </w:r>
          </w:p>
        </w:tc>
        <w:tc>
          <w:tcPr>
            <w:tcW w:w="900" w:type="dxa"/>
          </w:tcPr>
          <w:p w14:paraId="02FFA3F5" w14:textId="77777777" w:rsidR="00853141" w:rsidRPr="00A42D4C" w:rsidRDefault="00853141">
            <w:pPr>
              <w:jc w:val="center"/>
              <w:rPr>
                <w:rFonts w:ascii="Arial" w:hAnsi="Arial" w:cs="Arial"/>
                <w:sz w:val="18"/>
                <w:szCs w:val="20"/>
              </w:rPr>
            </w:pPr>
          </w:p>
        </w:tc>
        <w:tc>
          <w:tcPr>
            <w:tcW w:w="2700" w:type="dxa"/>
          </w:tcPr>
          <w:p w14:paraId="2441AAC6" w14:textId="4DF0D819" w:rsidR="00853141" w:rsidRPr="00A42D4C" w:rsidRDefault="00853141">
            <w:pPr>
              <w:rPr>
                <w:rFonts w:ascii="Arial" w:hAnsi="Arial" w:cs="Arial"/>
                <w:sz w:val="18"/>
                <w:szCs w:val="20"/>
              </w:rPr>
            </w:pPr>
            <w:r w:rsidRPr="00A42D4C">
              <w:rPr>
                <w:rFonts w:ascii="Arial" w:hAnsi="Arial" w:cs="Arial"/>
                <w:sz w:val="18"/>
                <w:szCs w:val="20"/>
              </w:rPr>
              <w:t>Test fire warning systems</w:t>
            </w:r>
          </w:p>
        </w:tc>
        <w:tc>
          <w:tcPr>
            <w:tcW w:w="2005" w:type="dxa"/>
          </w:tcPr>
          <w:p w14:paraId="06412D53" w14:textId="77777777" w:rsidR="00853141" w:rsidRPr="00A42D4C" w:rsidRDefault="00853141">
            <w:pPr>
              <w:rPr>
                <w:rFonts w:ascii="Arial" w:hAnsi="Arial" w:cs="Arial"/>
                <w:sz w:val="18"/>
                <w:szCs w:val="20"/>
              </w:rPr>
            </w:pPr>
          </w:p>
        </w:tc>
      </w:tr>
    </w:tbl>
    <w:p w14:paraId="3DED50B0" w14:textId="77777777" w:rsidR="00D85A61" w:rsidRDefault="00D85A61"/>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900"/>
        <w:gridCol w:w="2700"/>
        <w:gridCol w:w="2005"/>
      </w:tblGrid>
      <w:tr w:rsidR="00D85A61" w:rsidRPr="00A56305" w14:paraId="3100CFB0" w14:textId="77777777" w:rsidTr="00A901FF">
        <w:trPr>
          <w:cantSplit/>
          <w:trHeight w:val="398"/>
        </w:trPr>
        <w:tc>
          <w:tcPr>
            <w:tcW w:w="9924" w:type="dxa"/>
            <w:gridSpan w:val="4"/>
            <w:vAlign w:val="center"/>
          </w:tcPr>
          <w:p w14:paraId="29FEDA13" w14:textId="77777777" w:rsidR="00D85A61" w:rsidRPr="00A56305" w:rsidRDefault="00D85A61" w:rsidP="00A901FF">
            <w:pPr>
              <w:pStyle w:val="Heading2"/>
              <w:rPr>
                <w:rFonts w:ascii="Arial" w:hAnsi="Arial" w:cs="Arial"/>
                <w:sz w:val="20"/>
                <w:szCs w:val="20"/>
              </w:rPr>
            </w:pPr>
            <w:r>
              <w:rPr>
                <w:rFonts w:ascii="Arial" w:hAnsi="Arial" w:cs="Arial"/>
                <w:sz w:val="20"/>
                <w:szCs w:val="20"/>
              </w:rPr>
              <w:t>S</w:t>
            </w:r>
            <w:r w:rsidRPr="00A56305">
              <w:rPr>
                <w:rFonts w:ascii="Arial" w:hAnsi="Arial" w:cs="Arial"/>
                <w:sz w:val="20"/>
                <w:szCs w:val="20"/>
              </w:rPr>
              <w:t>ECTION 6 – FIRE FIGHTING EQUIPMENT AND FIRE EXTINGUISHING SYSTEMS</w:t>
            </w:r>
          </w:p>
        </w:tc>
      </w:tr>
      <w:tr w:rsidR="00D85A61" w:rsidRPr="00A56305" w14:paraId="42E01AB8" w14:textId="77777777" w:rsidTr="00A901FF">
        <w:tblPrEx>
          <w:tblBorders>
            <w:insideH w:val="none" w:sz="0" w:space="0" w:color="auto"/>
            <w:insideV w:val="none" w:sz="0" w:space="0" w:color="auto"/>
          </w:tblBorders>
        </w:tblPrEx>
        <w:tc>
          <w:tcPr>
            <w:tcW w:w="4319" w:type="dxa"/>
            <w:tcBorders>
              <w:top w:val="single" w:sz="4" w:space="0" w:color="auto"/>
              <w:left w:val="single" w:sz="4" w:space="0" w:color="auto"/>
              <w:bottom w:val="single" w:sz="4" w:space="0" w:color="auto"/>
              <w:right w:val="single" w:sz="4" w:space="0" w:color="auto"/>
            </w:tcBorders>
            <w:vAlign w:val="center"/>
          </w:tcPr>
          <w:p w14:paraId="3DE21BA5" w14:textId="77777777" w:rsidR="00D85A61" w:rsidRPr="00A56305" w:rsidRDefault="00D85A61" w:rsidP="00A901FF">
            <w:pPr>
              <w:jc w:val="center"/>
              <w:rPr>
                <w:rFonts w:ascii="Arial" w:hAnsi="Arial" w:cs="Arial"/>
                <w:b/>
                <w:sz w:val="20"/>
                <w:szCs w:val="20"/>
              </w:rPr>
            </w:pPr>
            <w:r w:rsidRPr="00A56305">
              <w:rPr>
                <w:rFonts w:ascii="Arial" w:hAnsi="Arial" w:cs="Arial"/>
                <w:sz w:val="20"/>
                <w:szCs w:val="20"/>
              </w:rPr>
              <w:br w:type="page"/>
            </w:r>
            <w:r w:rsidRPr="00A56305">
              <w:rPr>
                <w:rFonts w:ascii="Arial" w:hAnsi="Arial" w:cs="Arial"/>
                <w:b/>
                <w:sz w:val="20"/>
                <w:szCs w:val="20"/>
              </w:rPr>
              <w:t xml:space="preserve">Matters </w:t>
            </w:r>
            <w:proofErr w:type="gramStart"/>
            <w:r w:rsidRPr="00A56305">
              <w:rPr>
                <w:rFonts w:ascii="Arial" w:hAnsi="Arial" w:cs="Arial"/>
                <w:b/>
                <w:sz w:val="20"/>
                <w:szCs w:val="20"/>
              </w:rPr>
              <w:t>To</w:t>
            </w:r>
            <w:proofErr w:type="gramEnd"/>
            <w:r w:rsidRPr="00A56305">
              <w:rPr>
                <w:rFonts w:ascii="Arial" w:hAnsi="Arial" w:cs="Arial"/>
                <w:b/>
                <w:sz w:val="20"/>
                <w:szCs w:val="20"/>
              </w:rPr>
              <w:t xml:space="preserve"> Consider</w:t>
            </w:r>
          </w:p>
        </w:tc>
        <w:tc>
          <w:tcPr>
            <w:tcW w:w="900" w:type="dxa"/>
            <w:tcBorders>
              <w:top w:val="single" w:sz="4" w:space="0" w:color="auto"/>
              <w:left w:val="single" w:sz="4" w:space="0" w:color="auto"/>
              <w:bottom w:val="single" w:sz="4" w:space="0" w:color="auto"/>
              <w:right w:val="single" w:sz="4" w:space="0" w:color="auto"/>
            </w:tcBorders>
            <w:vAlign w:val="center"/>
          </w:tcPr>
          <w:p w14:paraId="264B62EF" w14:textId="77777777" w:rsidR="00D85A61" w:rsidRPr="00A56305" w:rsidRDefault="00D85A61" w:rsidP="00A901FF">
            <w:pPr>
              <w:jc w:val="center"/>
              <w:rPr>
                <w:rFonts w:ascii="Arial" w:hAnsi="Arial" w:cs="Arial"/>
                <w:b/>
                <w:sz w:val="20"/>
                <w:szCs w:val="20"/>
              </w:rPr>
            </w:pPr>
            <w:r w:rsidRPr="00A56305">
              <w:rPr>
                <w:rFonts w:ascii="Arial" w:hAnsi="Arial" w:cs="Arial"/>
                <w:b/>
                <w:sz w:val="20"/>
                <w:szCs w:val="20"/>
              </w:rPr>
              <w:t>Yes/No N/A</w:t>
            </w:r>
          </w:p>
        </w:tc>
        <w:tc>
          <w:tcPr>
            <w:tcW w:w="2700" w:type="dxa"/>
            <w:tcBorders>
              <w:top w:val="single" w:sz="4" w:space="0" w:color="auto"/>
              <w:left w:val="single" w:sz="4" w:space="0" w:color="auto"/>
              <w:bottom w:val="single" w:sz="4" w:space="0" w:color="auto"/>
              <w:right w:val="single" w:sz="4" w:space="0" w:color="auto"/>
            </w:tcBorders>
          </w:tcPr>
          <w:p w14:paraId="351F2412" w14:textId="77777777" w:rsidR="00D85A61" w:rsidRPr="00A56305" w:rsidRDefault="00D85A61" w:rsidP="00A901FF">
            <w:pPr>
              <w:jc w:val="center"/>
              <w:rPr>
                <w:rFonts w:ascii="Arial" w:hAnsi="Arial" w:cs="Arial"/>
                <w:b/>
                <w:sz w:val="20"/>
                <w:szCs w:val="20"/>
              </w:rPr>
            </w:pPr>
            <w:r w:rsidRPr="00A56305">
              <w:rPr>
                <w:rFonts w:ascii="Arial" w:hAnsi="Arial" w:cs="Arial"/>
                <w:b/>
                <w:sz w:val="20"/>
                <w:szCs w:val="20"/>
              </w:rPr>
              <w:t xml:space="preserve">Possible Management Action if </w:t>
            </w:r>
            <w:r>
              <w:rPr>
                <w:rFonts w:ascii="Arial" w:hAnsi="Arial" w:cs="Arial"/>
                <w:b/>
                <w:sz w:val="20"/>
                <w:szCs w:val="20"/>
              </w:rPr>
              <w:t>‘</w:t>
            </w:r>
            <w:r w:rsidRPr="00A56305">
              <w:rPr>
                <w:rFonts w:ascii="Arial" w:hAnsi="Arial" w:cs="Arial"/>
                <w:b/>
                <w:sz w:val="20"/>
                <w:szCs w:val="20"/>
              </w:rPr>
              <w:t>No</w:t>
            </w:r>
            <w:r>
              <w:rPr>
                <w:rFonts w:ascii="Arial" w:hAnsi="Arial" w:cs="Arial"/>
                <w:b/>
                <w:sz w:val="20"/>
                <w:szCs w:val="20"/>
              </w:rPr>
              <w:t>’</w:t>
            </w:r>
          </w:p>
        </w:tc>
        <w:tc>
          <w:tcPr>
            <w:tcW w:w="2005" w:type="dxa"/>
            <w:tcBorders>
              <w:top w:val="single" w:sz="4" w:space="0" w:color="auto"/>
              <w:left w:val="single" w:sz="4" w:space="0" w:color="auto"/>
              <w:bottom w:val="single" w:sz="4" w:space="0" w:color="auto"/>
              <w:right w:val="single" w:sz="4" w:space="0" w:color="auto"/>
            </w:tcBorders>
            <w:vAlign w:val="center"/>
          </w:tcPr>
          <w:p w14:paraId="06B797B1" w14:textId="77777777" w:rsidR="00D85A61" w:rsidRPr="00A56305" w:rsidRDefault="00D85A61" w:rsidP="00A901FF">
            <w:pPr>
              <w:jc w:val="center"/>
              <w:rPr>
                <w:rFonts w:ascii="Arial" w:hAnsi="Arial" w:cs="Arial"/>
                <w:b/>
                <w:sz w:val="20"/>
                <w:szCs w:val="20"/>
              </w:rPr>
            </w:pPr>
            <w:r w:rsidRPr="00A56305">
              <w:rPr>
                <w:rFonts w:ascii="Arial" w:hAnsi="Arial" w:cs="Arial"/>
                <w:b/>
                <w:sz w:val="20"/>
                <w:szCs w:val="20"/>
              </w:rPr>
              <w:t>Actions/</w:t>
            </w:r>
          </w:p>
          <w:p w14:paraId="4C4309E9" w14:textId="77777777" w:rsidR="00D85A61" w:rsidRPr="00A56305" w:rsidRDefault="00D85A61" w:rsidP="00A901FF">
            <w:pPr>
              <w:jc w:val="center"/>
              <w:rPr>
                <w:rFonts w:ascii="Arial" w:hAnsi="Arial" w:cs="Arial"/>
                <w:b/>
                <w:sz w:val="20"/>
                <w:szCs w:val="20"/>
              </w:rPr>
            </w:pPr>
            <w:r w:rsidRPr="00A56305">
              <w:rPr>
                <w:rFonts w:ascii="Arial" w:hAnsi="Arial" w:cs="Arial"/>
                <w:b/>
                <w:sz w:val="20"/>
                <w:szCs w:val="20"/>
              </w:rPr>
              <w:t>Comments</w:t>
            </w:r>
          </w:p>
        </w:tc>
      </w:tr>
      <w:tr w:rsidR="00A42D4C" w:rsidRPr="00A56305" w14:paraId="07B1DD77" w14:textId="77777777" w:rsidTr="00A42D4C">
        <w:trPr>
          <w:cantSplit/>
          <w:trHeight w:val="4025"/>
        </w:trPr>
        <w:tc>
          <w:tcPr>
            <w:tcW w:w="4319" w:type="dxa"/>
          </w:tcPr>
          <w:p w14:paraId="391291E3" w14:textId="77777777" w:rsidR="00A42D4C" w:rsidRPr="00A42D4C" w:rsidRDefault="00A42D4C" w:rsidP="00A42D4C">
            <w:pPr>
              <w:rPr>
                <w:rFonts w:ascii="Arial" w:hAnsi="Arial" w:cs="Arial"/>
                <w:b/>
                <w:bCs/>
                <w:sz w:val="18"/>
                <w:szCs w:val="20"/>
              </w:rPr>
            </w:pPr>
            <w:r w:rsidRPr="00A42D4C">
              <w:rPr>
                <w:rFonts w:ascii="Arial" w:hAnsi="Arial" w:cs="Arial"/>
                <w:b/>
                <w:bCs/>
                <w:sz w:val="18"/>
                <w:szCs w:val="20"/>
              </w:rPr>
              <w:t xml:space="preserve">6.1 </w:t>
            </w:r>
            <w:proofErr w:type="spellStart"/>
            <w:r w:rsidRPr="00A42D4C">
              <w:rPr>
                <w:rFonts w:ascii="Arial" w:hAnsi="Arial" w:cs="Arial"/>
                <w:b/>
                <w:bCs/>
                <w:sz w:val="18"/>
                <w:szCs w:val="20"/>
              </w:rPr>
              <w:t>Fire fighting</w:t>
            </w:r>
            <w:proofErr w:type="spellEnd"/>
            <w:r w:rsidRPr="00A42D4C">
              <w:rPr>
                <w:rFonts w:ascii="Arial" w:hAnsi="Arial" w:cs="Arial"/>
                <w:b/>
                <w:bCs/>
                <w:sz w:val="18"/>
                <w:szCs w:val="20"/>
              </w:rPr>
              <w:t xml:space="preserve"> equipment (FFE)</w:t>
            </w:r>
          </w:p>
          <w:p w14:paraId="187372A8" w14:textId="77777777" w:rsidR="00A42D4C" w:rsidRDefault="00A42D4C" w:rsidP="00A42D4C">
            <w:pPr>
              <w:rPr>
                <w:rFonts w:ascii="Arial" w:hAnsi="Arial" w:cs="Arial"/>
                <w:sz w:val="18"/>
                <w:szCs w:val="20"/>
              </w:rPr>
            </w:pPr>
          </w:p>
          <w:p w14:paraId="20024B8F" w14:textId="643E83F5" w:rsidR="00A42D4C" w:rsidRPr="00A42D4C" w:rsidRDefault="00A42D4C" w:rsidP="00A42D4C">
            <w:pPr>
              <w:rPr>
                <w:rFonts w:ascii="Arial" w:hAnsi="Arial" w:cs="Arial"/>
                <w:sz w:val="18"/>
                <w:szCs w:val="20"/>
              </w:rPr>
            </w:pPr>
            <w:r w:rsidRPr="00A42D4C">
              <w:rPr>
                <w:rFonts w:ascii="Arial" w:hAnsi="Arial" w:cs="Arial"/>
                <w:sz w:val="18"/>
                <w:szCs w:val="20"/>
              </w:rPr>
              <w:t>Are portable fire extinguishe</w:t>
            </w:r>
            <w:r w:rsidR="00D85A61">
              <w:rPr>
                <w:rFonts w:ascii="Arial" w:hAnsi="Arial" w:cs="Arial"/>
                <w:sz w:val="18"/>
                <w:szCs w:val="20"/>
              </w:rPr>
              <w:t>r</w:t>
            </w:r>
            <w:r w:rsidRPr="00A42D4C">
              <w:rPr>
                <w:rFonts w:ascii="Arial" w:hAnsi="Arial" w:cs="Arial"/>
                <w:sz w:val="18"/>
                <w:szCs w:val="20"/>
              </w:rPr>
              <w:t>s provided to deal with the following classes of fire where applicable?</w:t>
            </w:r>
          </w:p>
          <w:p w14:paraId="13196D17" w14:textId="77777777" w:rsidR="00A42D4C" w:rsidRPr="00A42D4C" w:rsidRDefault="00A42D4C" w:rsidP="00A42D4C">
            <w:pPr>
              <w:rPr>
                <w:rFonts w:ascii="Arial" w:hAnsi="Arial" w:cs="Arial"/>
                <w:b/>
                <w:bCs/>
                <w:sz w:val="18"/>
                <w:szCs w:val="20"/>
              </w:rPr>
            </w:pPr>
            <w:r w:rsidRPr="00A42D4C">
              <w:rPr>
                <w:rFonts w:ascii="Arial" w:hAnsi="Arial" w:cs="Arial"/>
                <w:noProof/>
                <w:sz w:val="18"/>
                <w:szCs w:val="20"/>
                <w:lang w:val="en-US"/>
              </w:rPr>
              <w:drawing>
                <wp:anchor distT="0" distB="0" distL="114300" distR="114300" simplePos="0" relativeHeight="251667968" behindDoc="0" locked="0" layoutInCell="1" allowOverlap="1" wp14:anchorId="2F61B3AF" wp14:editId="52371372">
                  <wp:simplePos x="0" y="0"/>
                  <wp:positionH relativeFrom="column">
                    <wp:posOffset>2514600</wp:posOffset>
                  </wp:positionH>
                  <wp:positionV relativeFrom="paragraph">
                    <wp:posOffset>95885</wp:posOffset>
                  </wp:positionV>
                  <wp:extent cx="285115" cy="296545"/>
                  <wp:effectExtent l="0" t="0" r="0" b="0"/>
                  <wp:wrapTight wrapText="bothSides">
                    <wp:wrapPolygon edited="0">
                      <wp:start x="7216" y="0"/>
                      <wp:lineTo x="0" y="1388"/>
                      <wp:lineTo x="0" y="20814"/>
                      <wp:lineTo x="20205" y="20814"/>
                      <wp:lineTo x="20205" y="0"/>
                      <wp:lineTo x="7216" y="0"/>
                    </wp:wrapPolygon>
                  </wp:wrapTight>
                  <wp:docPr id="11" name="Picture 11" descr="Ic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con-a$"/>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285115" cy="29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AD16A" w14:textId="77777777" w:rsidR="00A42D4C" w:rsidRPr="00A42D4C" w:rsidRDefault="00A42D4C" w:rsidP="00A42D4C">
            <w:pPr>
              <w:rPr>
                <w:rFonts w:ascii="Arial" w:hAnsi="Arial" w:cs="Arial"/>
                <w:b/>
                <w:bCs/>
                <w:sz w:val="18"/>
                <w:szCs w:val="20"/>
              </w:rPr>
            </w:pPr>
            <w:r w:rsidRPr="00A42D4C">
              <w:rPr>
                <w:rFonts w:ascii="Arial" w:hAnsi="Arial" w:cs="Arial"/>
                <w:b/>
                <w:bCs/>
                <w:sz w:val="18"/>
                <w:szCs w:val="20"/>
              </w:rPr>
              <w:t xml:space="preserve">- Free burning combustible materials </w:t>
            </w:r>
          </w:p>
          <w:p w14:paraId="6FC0A2FA" w14:textId="77777777" w:rsidR="00A42D4C" w:rsidRPr="00A42D4C" w:rsidRDefault="00A42D4C" w:rsidP="00A42D4C">
            <w:pPr>
              <w:pStyle w:val="BodyText"/>
              <w:rPr>
                <w:rFonts w:ascii="Arial" w:hAnsi="Arial" w:cs="Arial"/>
                <w:b/>
                <w:bCs/>
                <w:sz w:val="18"/>
              </w:rPr>
            </w:pPr>
            <w:r w:rsidRPr="00A42D4C">
              <w:rPr>
                <w:rFonts w:ascii="Arial" w:hAnsi="Arial" w:cs="Arial"/>
                <w:sz w:val="18"/>
              </w:rPr>
              <w:tab/>
              <w:t xml:space="preserve">(e.g. paper, wood, cloth, furniture) </w:t>
            </w:r>
          </w:p>
          <w:p w14:paraId="314550FA" w14:textId="77777777" w:rsidR="00A42D4C" w:rsidRPr="00A42D4C" w:rsidRDefault="00A42D4C" w:rsidP="00A42D4C">
            <w:pPr>
              <w:rPr>
                <w:rFonts w:ascii="Arial" w:hAnsi="Arial" w:cs="Arial"/>
                <w:b/>
                <w:bCs/>
                <w:sz w:val="18"/>
                <w:szCs w:val="20"/>
              </w:rPr>
            </w:pPr>
            <w:r w:rsidRPr="00A42D4C">
              <w:rPr>
                <w:rFonts w:ascii="Arial" w:hAnsi="Arial" w:cs="Arial"/>
                <w:noProof/>
                <w:sz w:val="18"/>
                <w:szCs w:val="20"/>
                <w:lang w:val="en-US"/>
              </w:rPr>
              <w:drawing>
                <wp:anchor distT="0" distB="0" distL="114300" distR="114300" simplePos="0" relativeHeight="251668992" behindDoc="0" locked="0" layoutInCell="1" allowOverlap="1" wp14:anchorId="25F1D235" wp14:editId="491A1445">
                  <wp:simplePos x="0" y="0"/>
                  <wp:positionH relativeFrom="column">
                    <wp:posOffset>2514600</wp:posOffset>
                  </wp:positionH>
                  <wp:positionV relativeFrom="paragraph">
                    <wp:posOffset>133985</wp:posOffset>
                  </wp:positionV>
                  <wp:extent cx="284480" cy="295910"/>
                  <wp:effectExtent l="0" t="0" r="0" b="0"/>
                  <wp:wrapTight wrapText="bothSides">
                    <wp:wrapPolygon edited="0">
                      <wp:start x="7232" y="0"/>
                      <wp:lineTo x="0" y="1391"/>
                      <wp:lineTo x="0" y="20858"/>
                      <wp:lineTo x="20250" y="20858"/>
                      <wp:lineTo x="20250" y="0"/>
                      <wp:lineTo x="7232" y="0"/>
                    </wp:wrapPolygon>
                  </wp:wrapTight>
                  <wp:docPr id="12" name="Picture 12" descr="Ico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b$"/>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284480" cy="295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046E2" w14:textId="77777777" w:rsidR="00A42D4C" w:rsidRPr="00A42D4C" w:rsidRDefault="00A42D4C" w:rsidP="00A42D4C">
            <w:pPr>
              <w:rPr>
                <w:rFonts w:ascii="Arial" w:hAnsi="Arial" w:cs="Arial"/>
                <w:b/>
                <w:bCs/>
                <w:sz w:val="18"/>
                <w:szCs w:val="20"/>
              </w:rPr>
            </w:pPr>
            <w:r w:rsidRPr="00A42D4C">
              <w:rPr>
                <w:rFonts w:ascii="Arial" w:hAnsi="Arial" w:cs="Arial"/>
                <w:b/>
                <w:bCs/>
                <w:sz w:val="18"/>
                <w:szCs w:val="20"/>
              </w:rPr>
              <w:t>– Flammable liquids</w:t>
            </w:r>
          </w:p>
          <w:p w14:paraId="7BEC318D" w14:textId="77777777" w:rsidR="00A42D4C" w:rsidRPr="00A42D4C" w:rsidRDefault="00A42D4C" w:rsidP="00A42D4C">
            <w:pPr>
              <w:rPr>
                <w:rFonts w:ascii="Arial" w:hAnsi="Arial" w:cs="Arial"/>
                <w:b/>
                <w:bCs/>
                <w:sz w:val="18"/>
                <w:szCs w:val="20"/>
              </w:rPr>
            </w:pPr>
            <w:r w:rsidRPr="00A42D4C">
              <w:rPr>
                <w:rFonts w:ascii="Arial" w:hAnsi="Arial" w:cs="Arial"/>
                <w:sz w:val="18"/>
                <w:szCs w:val="20"/>
              </w:rPr>
              <w:t>(e.g. oils, spirits, petrol)</w:t>
            </w:r>
          </w:p>
          <w:p w14:paraId="0FAC0F8A" w14:textId="21F82BC5" w:rsidR="00A42D4C" w:rsidRPr="00A42D4C" w:rsidRDefault="00A42D4C" w:rsidP="00A42D4C">
            <w:pPr>
              <w:rPr>
                <w:rFonts w:ascii="Arial" w:hAnsi="Arial" w:cs="Arial"/>
                <w:sz w:val="18"/>
                <w:szCs w:val="20"/>
              </w:rPr>
            </w:pPr>
          </w:p>
          <w:p w14:paraId="573D0BAA" w14:textId="57F1A2B7" w:rsidR="00D85A61" w:rsidRDefault="00D85A61" w:rsidP="00A42D4C">
            <w:pPr>
              <w:pStyle w:val="BodyText2"/>
              <w:rPr>
                <w:rFonts w:ascii="Arial" w:hAnsi="Arial" w:cs="Arial"/>
                <w:sz w:val="18"/>
              </w:rPr>
            </w:pPr>
            <w:r w:rsidRPr="00A42D4C">
              <w:rPr>
                <w:rFonts w:ascii="Arial" w:hAnsi="Arial" w:cs="Arial"/>
                <w:noProof/>
                <w:sz w:val="18"/>
                <w:lang w:val="en-US"/>
              </w:rPr>
              <w:drawing>
                <wp:anchor distT="0" distB="0" distL="114300" distR="114300" simplePos="0" relativeHeight="251670016" behindDoc="0" locked="0" layoutInCell="1" allowOverlap="1" wp14:anchorId="08886CD1" wp14:editId="5931A2EE">
                  <wp:simplePos x="0" y="0"/>
                  <wp:positionH relativeFrom="column">
                    <wp:posOffset>2371090</wp:posOffset>
                  </wp:positionH>
                  <wp:positionV relativeFrom="paragraph">
                    <wp:posOffset>71628</wp:posOffset>
                  </wp:positionV>
                  <wp:extent cx="284480" cy="294640"/>
                  <wp:effectExtent l="0" t="0" r="0" b="0"/>
                  <wp:wrapTight wrapText="bothSides">
                    <wp:wrapPolygon edited="0">
                      <wp:start x="7232" y="0"/>
                      <wp:lineTo x="0" y="1397"/>
                      <wp:lineTo x="0" y="19552"/>
                      <wp:lineTo x="20250" y="19552"/>
                      <wp:lineTo x="20250" y="0"/>
                      <wp:lineTo x="7232" y="0"/>
                    </wp:wrapPolygon>
                  </wp:wrapTight>
                  <wp:docPr id="13" name="Picture 13" descr="Ico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con-c$"/>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284480" cy="29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CE3D1" w14:textId="560D5138" w:rsidR="00A42D4C" w:rsidRPr="00A42D4C" w:rsidRDefault="00A42D4C" w:rsidP="00A42D4C">
            <w:pPr>
              <w:pStyle w:val="BodyText2"/>
              <w:rPr>
                <w:rFonts w:ascii="Arial" w:hAnsi="Arial" w:cs="Arial"/>
                <w:sz w:val="18"/>
              </w:rPr>
            </w:pPr>
            <w:r w:rsidRPr="00A42D4C">
              <w:rPr>
                <w:rFonts w:ascii="Arial" w:hAnsi="Arial" w:cs="Arial"/>
                <w:sz w:val="18"/>
              </w:rPr>
              <w:t>– Flammable gases</w:t>
            </w:r>
          </w:p>
          <w:p w14:paraId="731CBC16" w14:textId="77777777" w:rsidR="00A42D4C" w:rsidRPr="00A42D4C" w:rsidRDefault="00A42D4C" w:rsidP="00A42D4C">
            <w:pPr>
              <w:pStyle w:val="Heading4"/>
              <w:rPr>
                <w:rFonts w:ascii="Arial" w:hAnsi="Arial" w:cs="Arial"/>
                <w:b w:val="0"/>
                <w:bCs/>
                <w:sz w:val="18"/>
              </w:rPr>
            </w:pPr>
            <w:r w:rsidRPr="00A42D4C">
              <w:rPr>
                <w:rFonts w:ascii="Arial" w:hAnsi="Arial" w:cs="Arial"/>
                <w:b w:val="0"/>
                <w:bCs/>
                <w:sz w:val="18"/>
              </w:rPr>
              <w:t xml:space="preserve"> (e.g. Propane, Butane, North Sea Gas)</w:t>
            </w:r>
          </w:p>
          <w:p w14:paraId="27336DF7" w14:textId="77777777" w:rsidR="00A42D4C" w:rsidRPr="00A42D4C" w:rsidRDefault="00A42D4C" w:rsidP="00A42D4C">
            <w:pPr>
              <w:rPr>
                <w:rFonts w:ascii="Arial" w:hAnsi="Arial" w:cs="Arial"/>
                <w:sz w:val="18"/>
                <w:szCs w:val="20"/>
              </w:rPr>
            </w:pPr>
            <w:r w:rsidRPr="00A42D4C">
              <w:rPr>
                <w:rFonts w:ascii="Arial" w:hAnsi="Arial" w:cs="Arial"/>
                <w:noProof/>
                <w:sz w:val="18"/>
                <w:szCs w:val="20"/>
                <w:lang w:val="en-US"/>
              </w:rPr>
              <w:drawing>
                <wp:anchor distT="0" distB="0" distL="114300" distR="114300" simplePos="0" relativeHeight="251671040" behindDoc="0" locked="0" layoutInCell="1" allowOverlap="1" wp14:anchorId="02AAF2D8" wp14:editId="7332EE4E">
                  <wp:simplePos x="0" y="0"/>
                  <wp:positionH relativeFrom="column">
                    <wp:posOffset>2514600</wp:posOffset>
                  </wp:positionH>
                  <wp:positionV relativeFrom="paragraph">
                    <wp:posOffset>114935</wp:posOffset>
                  </wp:positionV>
                  <wp:extent cx="284480" cy="295910"/>
                  <wp:effectExtent l="0" t="0" r="0" b="0"/>
                  <wp:wrapTight wrapText="bothSides">
                    <wp:wrapPolygon edited="0">
                      <wp:start x="7232" y="0"/>
                      <wp:lineTo x="0" y="1391"/>
                      <wp:lineTo x="0" y="20858"/>
                      <wp:lineTo x="20250" y="20858"/>
                      <wp:lineTo x="20250" y="0"/>
                      <wp:lineTo x="7232" y="0"/>
                    </wp:wrapPolygon>
                  </wp:wrapTight>
                  <wp:docPr id="14" name="Picture 14" descr="Ic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f$"/>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284480" cy="295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E676E" w14:textId="77777777" w:rsidR="00A42D4C" w:rsidRPr="00A42D4C" w:rsidRDefault="00A42D4C" w:rsidP="00A42D4C">
            <w:pPr>
              <w:rPr>
                <w:rFonts w:ascii="Arial" w:hAnsi="Arial" w:cs="Arial"/>
                <w:sz w:val="18"/>
                <w:szCs w:val="20"/>
              </w:rPr>
            </w:pPr>
            <w:r w:rsidRPr="00A42D4C">
              <w:rPr>
                <w:rFonts w:ascii="Arial" w:hAnsi="Arial" w:cs="Arial"/>
                <w:b/>
                <w:bCs/>
                <w:sz w:val="18"/>
                <w:szCs w:val="20"/>
              </w:rPr>
              <w:t>– Cooking Oils &amp; Fats</w:t>
            </w:r>
          </w:p>
          <w:p w14:paraId="02365392" w14:textId="01C4DD9A" w:rsidR="00A42D4C" w:rsidRPr="00A42D4C" w:rsidRDefault="00A42D4C" w:rsidP="00A42D4C">
            <w:pPr>
              <w:rPr>
                <w:rFonts w:ascii="Arial" w:hAnsi="Arial" w:cs="Arial"/>
                <w:sz w:val="18"/>
                <w:szCs w:val="20"/>
              </w:rPr>
            </w:pPr>
          </w:p>
          <w:p w14:paraId="43F1EA22" w14:textId="15E6044C" w:rsidR="00D85A61" w:rsidRDefault="00D85A61" w:rsidP="00A42D4C">
            <w:pPr>
              <w:pStyle w:val="Heading3"/>
              <w:jc w:val="left"/>
              <w:rPr>
                <w:rFonts w:ascii="Arial" w:hAnsi="Arial" w:cs="Arial"/>
                <w:sz w:val="18"/>
              </w:rPr>
            </w:pPr>
          </w:p>
          <w:p w14:paraId="20E1E860" w14:textId="787609C0" w:rsidR="00D85A61" w:rsidRDefault="00D85A61" w:rsidP="00A42D4C">
            <w:pPr>
              <w:pStyle w:val="Heading3"/>
              <w:jc w:val="left"/>
              <w:rPr>
                <w:rFonts w:ascii="Arial" w:hAnsi="Arial" w:cs="Arial"/>
                <w:sz w:val="18"/>
              </w:rPr>
            </w:pPr>
            <w:r w:rsidRPr="00A42D4C">
              <w:rPr>
                <w:rFonts w:ascii="Arial" w:hAnsi="Arial" w:cs="Arial"/>
                <w:noProof/>
                <w:sz w:val="18"/>
              </w:rPr>
              <w:drawing>
                <wp:anchor distT="0" distB="0" distL="114300" distR="114300" simplePos="0" relativeHeight="251672064" behindDoc="0" locked="0" layoutInCell="1" allowOverlap="1" wp14:anchorId="03ED1C21" wp14:editId="71331456">
                  <wp:simplePos x="0" y="0"/>
                  <wp:positionH relativeFrom="column">
                    <wp:posOffset>2375561</wp:posOffset>
                  </wp:positionH>
                  <wp:positionV relativeFrom="paragraph">
                    <wp:posOffset>102870</wp:posOffset>
                  </wp:positionV>
                  <wp:extent cx="295275" cy="295275"/>
                  <wp:effectExtent l="0" t="0" r="0" b="0"/>
                  <wp:wrapTight wrapText="bothSides">
                    <wp:wrapPolygon edited="0">
                      <wp:start x="0" y="0"/>
                      <wp:lineTo x="0" y="20903"/>
                      <wp:lineTo x="20903" y="20903"/>
                      <wp:lineTo x="20903" y="0"/>
                      <wp:lineTo x="0" y="0"/>
                    </wp:wrapPolygon>
                  </wp:wrapTight>
                  <wp:docPr id="15" name="Picture 15" descr="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con-e$"/>
                          <pic:cNvPicPr>
                            <a:picLocks noChangeAspect="1" noChangeArrowheads="1"/>
                          </pic:cNvPicPr>
                        </pic:nvPicPr>
                        <pic:blipFill>
                          <a:blip r:embed="rId16" cstate="print">
                            <a:grayscl/>
                            <a:biLevel thresh="5000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0C94C" w14:textId="32AFE49B" w:rsidR="00A42D4C" w:rsidRPr="00A42D4C" w:rsidRDefault="00A42D4C" w:rsidP="00A42D4C">
            <w:pPr>
              <w:pStyle w:val="Heading3"/>
              <w:jc w:val="left"/>
              <w:rPr>
                <w:rFonts w:ascii="Arial" w:eastAsia="Arial Unicode MS" w:hAnsi="Arial" w:cs="Arial"/>
                <w:sz w:val="18"/>
              </w:rPr>
            </w:pPr>
            <w:r w:rsidRPr="00A42D4C">
              <w:rPr>
                <w:rFonts w:ascii="Arial" w:hAnsi="Arial" w:cs="Arial"/>
                <w:sz w:val="18"/>
              </w:rPr>
              <w:t>- Electrical hazards</w:t>
            </w:r>
          </w:p>
          <w:p w14:paraId="66BB02A7" w14:textId="77777777" w:rsidR="00A42D4C" w:rsidRPr="00A42D4C" w:rsidRDefault="00A42D4C" w:rsidP="00A42D4C">
            <w:pPr>
              <w:pStyle w:val="Header"/>
              <w:tabs>
                <w:tab w:val="clear" w:pos="4320"/>
                <w:tab w:val="clear" w:pos="8640"/>
              </w:tabs>
              <w:rPr>
                <w:rFonts w:ascii="Arial" w:hAnsi="Arial" w:cs="Arial"/>
                <w:sz w:val="18"/>
                <w:lang w:val="en-GB"/>
              </w:rPr>
            </w:pPr>
          </w:p>
          <w:p w14:paraId="4804C0F8" w14:textId="77777777" w:rsidR="00A42D4C" w:rsidRPr="00A42D4C" w:rsidRDefault="00A42D4C">
            <w:pPr>
              <w:rPr>
                <w:rFonts w:ascii="Arial" w:hAnsi="Arial" w:cs="Arial"/>
                <w:b/>
                <w:bCs/>
                <w:sz w:val="18"/>
                <w:szCs w:val="20"/>
              </w:rPr>
            </w:pPr>
          </w:p>
        </w:tc>
        <w:tc>
          <w:tcPr>
            <w:tcW w:w="900" w:type="dxa"/>
          </w:tcPr>
          <w:p w14:paraId="796BD217" w14:textId="77777777" w:rsidR="00A42D4C" w:rsidRPr="00A42D4C" w:rsidRDefault="00A42D4C">
            <w:pPr>
              <w:jc w:val="center"/>
              <w:rPr>
                <w:rFonts w:ascii="Arial" w:hAnsi="Arial" w:cs="Arial"/>
                <w:sz w:val="18"/>
                <w:szCs w:val="20"/>
              </w:rPr>
            </w:pPr>
          </w:p>
        </w:tc>
        <w:tc>
          <w:tcPr>
            <w:tcW w:w="2700" w:type="dxa"/>
          </w:tcPr>
          <w:p w14:paraId="71FB5850" w14:textId="77777777" w:rsidR="00A42D4C" w:rsidRDefault="00A42D4C">
            <w:pPr>
              <w:rPr>
                <w:rFonts w:ascii="Arial" w:hAnsi="Arial" w:cs="Arial"/>
                <w:sz w:val="18"/>
                <w:szCs w:val="20"/>
              </w:rPr>
            </w:pPr>
          </w:p>
          <w:p w14:paraId="5C3D43BA" w14:textId="77777777" w:rsidR="00D85A61" w:rsidRDefault="00D85A61" w:rsidP="00D85A61">
            <w:pPr>
              <w:rPr>
                <w:rFonts w:ascii="Arial" w:hAnsi="Arial" w:cs="Arial"/>
                <w:sz w:val="18"/>
                <w:szCs w:val="20"/>
              </w:rPr>
            </w:pPr>
          </w:p>
          <w:p w14:paraId="2880F739" w14:textId="77777777" w:rsidR="00D85A61" w:rsidRDefault="00D85A61" w:rsidP="00D85A61">
            <w:pPr>
              <w:rPr>
                <w:rFonts w:ascii="Arial" w:hAnsi="Arial" w:cs="Arial"/>
                <w:sz w:val="18"/>
                <w:szCs w:val="20"/>
              </w:rPr>
            </w:pPr>
          </w:p>
          <w:p w14:paraId="551BA444" w14:textId="1B8DA271" w:rsidR="00D85A61" w:rsidRPr="00D85A61" w:rsidRDefault="00D85A61" w:rsidP="00D85A61">
            <w:pPr>
              <w:rPr>
                <w:rFonts w:ascii="Arial" w:hAnsi="Arial" w:cs="Arial"/>
                <w:b/>
                <w:sz w:val="18"/>
                <w:szCs w:val="20"/>
              </w:rPr>
            </w:pPr>
            <w:r w:rsidRPr="00D85A61">
              <w:rPr>
                <w:rFonts w:ascii="Arial" w:hAnsi="Arial" w:cs="Arial"/>
                <w:b/>
                <w:sz w:val="18"/>
                <w:szCs w:val="20"/>
              </w:rPr>
              <w:t>Suitable Extinguishers:</w:t>
            </w:r>
          </w:p>
          <w:p w14:paraId="1A5756A3" w14:textId="77777777" w:rsidR="00D85A61" w:rsidRDefault="00D85A61" w:rsidP="00D85A61">
            <w:pPr>
              <w:pStyle w:val="Heading5"/>
              <w:ind w:left="0"/>
              <w:jc w:val="left"/>
              <w:rPr>
                <w:rFonts w:ascii="Arial" w:hAnsi="Arial" w:cs="Arial"/>
                <w:b w:val="0"/>
                <w:spacing w:val="0"/>
                <w:sz w:val="18"/>
              </w:rPr>
            </w:pPr>
            <w:r w:rsidRPr="00D85A61">
              <w:rPr>
                <w:rFonts w:ascii="Arial" w:hAnsi="Arial" w:cs="Arial"/>
                <w:b w:val="0"/>
                <w:spacing w:val="0"/>
                <w:sz w:val="18"/>
              </w:rPr>
              <w:t xml:space="preserve">         </w:t>
            </w:r>
          </w:p>
          <w:p w14:paraId="6C57A11E" w14:textId="7FF94EF7" w:rsidR="00D85A61" w:rsidRPr="00D85A61" w:rsidRDefault="00D85A61" w:rsidP="00D85A61">
            <w:pPr>
              <w:pStyle w:val="Heading5"/>
              <w:ind w:left="0"/>
              <w:jc w:val="left"/>
              <w:rPr>
                <w:rFonts w:ascii="Arial" w:hAnsi="Arial" w:cs="Arial"/>
                <w:b w:val="0"/>
                <w:spacing w:val="0"/>
                <w:sz w:val="18"/>
              </w:rPr>
            </w:pPr>
            <w:r w:rsidRPr="00D85A61">
              <w:rPr>
                <w:rFonts w:ascii="Arial" w:hAnsi="Arial" w:cs="Arial"/>
                <w:b w:val="0"/>
                <w:spacing w:val="0"/>
                <w:sz w:val="18"/>
              </w:rPr>
              <w:t xml:space="preserve">Water, Spray Foam ABC, </w:t>
            </w:r>
          </w:p>
          <w:p w14:paraId="2079B04D" w14:textId="73A3C208" w:rsidR="00D85A61" w:rsidRPr="00D85A61" w:rsidRDefault="00D85A61" w:rsidP="00D85A61">
            <w:pPr>
              <w:pStyle w:val="Heading5"/>
              <w:ind w:left="0"/>
              <w:jc w:val="left"/>
              <w:rPr>
                <w:rFonts w:ascii="Arial" w:hAnsi="Arial" w:cs="Arial"/>
                <w:b w:val="0"/>
                <w:spacing w:val="0"/>
                <w:sz w:val="18"/>
              </w:rPr>
            </w:pPr>
            <w:r w:rsidRPr="00D85A61">
              <w:rPr>
                <w:rFonts w:ascii="Arial" w:hAnsi="Arial" w:cs="Arial"/>
                <w:b w:val="0"/>
                <w:spacing w:val="0"/>
                <w:sz w:val="18"/>
              </w:rPr>
              <w:t xml:space="preserve"> Dry Powder</w:t>
            </w:r>
          </w:p>
          <w:p w14:paraId="12E34745" w14:textId="77777777" w:rsidR="00D85A61" w:rsidRDefault="00D85A61" w:rsidP="00D85A61">
            <w:pPr>
              <w:rPr>
                <w:rFonts w:ascii="Arial" w:hAnsi="Arial" w:cs="Arial"/>
                <w:sz w:val="18"/>
                <w:szCs w:val="20"/>
              </w:rPr>
            </w:pPr>
          </w:p>
          <w:p w14:paraId="6669B23A" w14:textId="69B2FEBB" w:rsidR="00D85A61" w:rsidRPr="00A42D4C" w:rsidRDefault="00D85A61" w:rsidP="00D85A61">
            <w:pPr>
              <w:rPr>
                <w:rFonts w:ascii="Arial" w:hAnsi="Arial" w:cs="Arial"/>
                <w:sz w:val="18"/>
                <w:szCs w:val="20"/>
              </w:rPr>
            </w:pPr>
            <w:r w:rsidRPr="00A42D4C">
              <w:rPr>
                <w:rFonts w:ascii="Arial" w:hAnsi="Arial" w:cs="Arial"/>
                <w:sz w:val="18"/>
                <w:szCs w:val="20"/>
              </w:rPr>
              <w:t>Spray Foam</w:t>
            </w:r>
          </w:p>
          <w:p w14:paraId="7FE74AB6" w14:textId="77777777" w:rsidR="00D85A61" w:rsidRPr="00A42D4C" w:rsidRDefault="00D85A61" w:rsidP="00D85A61">
            <w:pPr>
              <w:rPr>
                <w:rFonts w:ascii="Arial" w:hAnsi="Arial" w:cs="Arial"/>
                <w:sz w:val="18"/>
                <w:szCs w:val="20"/>
              </w:rPr>
            </w:pPr>
            <w:r w:rsidRPr="00A42D4C">
              <w:rPr>
                <w:rFonts w:ascii="Arial" w:hAnsi="Arial" w:cs="Arial"/>
                <w:sz w:val="18"/>
                <w:szCs w:val="20"/>
              </w:rPr>
              <w:t>ABC or BC Dry Powder, CO</w:t>
            </w:r>
            <w:r w:rsidRPr="00D85A61">
              <w:rPr>
                <w:rFonts w:ascii="Arial" w:hAnsi="Arial" w:cs="Arial"/>
                <w:sz w:val="18"/>
                <w:szCs w:val="20"/>
              </w:rPr>
              <w:t xml:space="preserve">2 </w:t>
            </w:r>
            <w:r w:rsidRPr="00A42D4C">
              <w:rPr>
                <w:rFonts w:ascii="Arial" w:hAnsi="Arial" w:cs="Arial"/>
                <w:sz w:val="18"/>
                <w:szCs w:val="20"/>
              </w:rPr>
              <w:t>Gas</w:t>
            </w:r>
          </w:p>
          <w:p w14:paraId="5691B31A" w14:textId="77777777" w:rsidR="00D85A61" w:rsidRDefault="00D85A61">
            <w:pPr>
              <w:rPr>
                <w:rFonts w:ascii="Arial" w:hAnsi="Arial" w:cs="Arial"/>
                <w:sz w:val="18"/>
                <w:szCs w:val="20"/>
              </w:rPr>
            </w:pPr>
          </w:p>
          <w:p w14:paraId="2E90DD5D" w14:textId="77777777" w:rsidR="00D85A61" w:rsidRPr="00A42D4C" w:rsidRDefault="00D85A61" w:rsidP="00D85A61">
            <w:pPr>
              <w:rPr>
                <w:rFonts w:ascii="Arial" w:hAnsi="Arial" w:cs="Arial"/>
                <w:sz w:val="18"/>
                <w:szCs w:val="20"/>
              </w:rPr>
            </w:pPr>
            <w:r w:rsidRPr="00A42D4C">
              <w:rPr>
                <w:rFonts w:ascii="Arial" w:hAnsi="Arial" w:cs="Arial"/>
                <w:sz w:val="18"/>
                <w:szCs w:val="20"/>
              </w:rPr>
              <w:t>ABC or BC Dry Powder</w:t>
            </w:r>
          </w:p>
          <w:p w14:paraId="2370ACF3" w14:textId="77777777" w:rsidR="00D85A61" w:rsidRDefault="00D85A61">
            <w:pPr>
              <w:rPr>
                <w:rFonts w:ascii="Arial" w:hAnsi="Arial" w:cs="Arial"/>
                <w:sz w:val="18"/>
                <w:szCs w:val="20"/>
              </w:rPr>
            </w:pPr>
          </w:p>
          <w:p w14:paraId="1DF5E4F3" w14:textId="77777777" w:rsidR="00D85A61" w:rsidRDefault="00D85A61">
            <w:pPr>
              <w:rPr>
                <w:rFonts w:ascii="Arial" w:hAnsi="Arial" w:cs="Arial"/>
                <w:sz w:val="18"/>
                <w:szCs w:val="20"/>
              </w:rPr>
            </w:pPr>
          </w:p>
          <w:p w14:paraId="01DF80D3" w14:textId="77777777" w:rsidR="00D85A61" w:rsidRPr="00A42D4C" w:rsidRDefault="00D85A61" w:rsidP="00D85A61">
            <w:pPr>
              <w:rPr>
                <w:rFonts w:ascii="Arial" w:hAnsi="Arial" w:cs="Arial"/>
                <w:sz w:val="18"/>
                <w:szCs w:val="20"/>
              </w:rPr>
            </w:pPr>
            <w:r w:rsidRPr="00A42D4C">
              <w:rPr>
                <w:rFonts w:ascii="Arial" w:hAnsi="Arial" w:cs="Arial"/>
                <w:sz w:val="18"/>
                <w:szCs w:val="20"/>
              </w:rPr>
              <w:t xml:space="preserve">Wet Chemical </w:t>
            </w:r>
          </w:p>
          <w:p w14:paraId="7EC2712E" w14:textId="77777777" w:rsidR="00D85A61" w:rsidRDefault="00D85A61">
            <w:pPr>
              <w:rPr>
                <w:rFonts w:ascii="Arial" w:hAnsi="Arial" w:cs="Arial"/>
                <w:sz w:val="18"/>
                <w:szCs w:val="20"/>
              </w:rPr>
            </w:pPr>
          </w:p>
          <w:p w14:paraId="44E6F762" w14:textId="77777777" w:rsidR="00D85A61" w:rsidRDefault="00D85A61">
            <w:pPr>
              <w:rPr>
                <w:rFonts w:ascii="Arial" w:hAnsi="Arial" w:cs="Arial"/>
                <w:sz w:val="18"/>
                <w:szCs w:val="20"/>
              </w:rPr>
            </w:pPr>
          </w:p>
          <w:p w14:paraId="70F696EB" w14:textId="77777777" w:rsidR="00D85A61" w:rsidRDefault="00D85A61">
            <w:pPr>
              <w:rPr>
                <w:rFonts w:ascii="Arial" w:hAnsi="Arial" w:cs="Arial"/>
                <w:sz w:val="18"/>
                <w:szCs w:val="20"/>
              </w:rPr>
            </w:pPr>
          </w:p>
          <w:p w14:paraId="3F08AE88" w14:textId="77777777" w:rsidR="00D85A61" w:rsidRPr="00A42D4C" w:rsidRDefault="00D85A61" w:rsidP="00D85A61">
            <w:pPr>
              <w:rPr>
                <w:rFonts w:ascii="Arial" w:hAnsi="Arial" w:cs="Arial"/>
                <w:sz w:val="18"/>
                <w:szCs w:val="20"/>
              </w:rPr>
            </w:pPr>
            <w:r w:rsidRPr="00A42D4C">
              <w:rPr>
                <w:rFonts w:ascii="Arial" w:hAnsi="Arial" w:cs="Arial"/>
                <w:sz w:val="18"/>
                <w:szCs w:val="20"/>
              </w:rPr>
              <w:t>ABC or BC Dry Powder, CO</w:t>
            </w:r>
            <w:r w:rsidRPr="00A42D4C">
              <w:rPr>
                <w:rFonts w:ascii="Arial" w:hAnsi="Arial" w:cs="Arial"/>
                <w:sz w:val="18"/>
                <w:szCs w:val="20"/>
                <w:vertAlign w:val="subscript"/>
              </w:rPr>
              <w:t>2</w:t>
            </w:r>
            <w:r w:rsidRPr="00A42D4C">
              <w:rPr>
                <w:rFonts w:ascii="Arial" w:hAnsi="Arial" w:cs="Arial"/>
                <w:sz w:val="18"/>
                <w:szCs w:val="20"/>
                <w:vertAlign w:val="superscript"/>
              </w:rPr>
              <w:t xml:space="preserve"> </w:t>
            </w:r>
            <w:r w:rsidRPr="00A42D4C">
              <w:rPr>
                <w:rFonts w:ascii="Arial" w:hAnsi="Arial" w:cs="Arial"/>
                <w:sz w:val="18"/>
                <w:szCs w:val="20"/>
              </w:rPr>
              <w:t>Gas</w:t>
            </w:r>
          </w:p>
          <w:p w14:paraId="3867C10E" w14:textId="6BAD432A" w:rsidR="00D85A61" w:rsidRPr="00A42D4C" w:rsidRDefault="00D85A61">
            <w:pPr>
              <w:rPr>
                <w:rFonts w:ascii="Arial" w:hAnsi="Arial" w:cs="Arial"/>
                <w:sz w:val="18"/>
                <w:szCs w:val="20"/>
              </w:rPr>
            </w:pPr>
          </w:p>
        </w:tc>
        <w:tc>
          <w:tcPr>
            <w:tcW w:w="2005" w:type="dxa"/>
          </w:tcPr>
          <w:p w14:paraId="7F6603EF" w14:textId="77777777" w:rsidR="00A42D4C" w:rsidRPr="00A42D4C" w:rsidRDefault="00A42D4C">
            <w:pPr>
              <w:rPr>
                <w:rFonts w:ascii="Arial" w:hAnsi="Arial" w:cs="Arial"/>
                <w:sz w:val="18"/>
                <w:szCs w:val="20"/>
              </w:rPr>
            </w:pPr>
          </w:p>
        </w:tc>
      </w:tr>
    </w:tbl>
    <w:p w14:paraId="02D57DE5" w14:textId="77777777" w:rsidR="0041042A" w:rsidRPr="00A56305" w:rsidRDefault="0041042A">
      <w:pPr>
        <w:rPr>
          <w:rFonts w:ascii="Arial" w:hAnsi="Arial" w:cs="Arial"/>
          <w:sz w:val="20"/>
          <w:szCs w:val="20"/>
        </w:rPr>
      </w:pPr>
    </w:p>
    <w:p w14:paraId="19B1E962" w14:textId="4D594776" w:rsidR="00A42D4C" w:rsidRDefault="00A42D4C"/>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900"/>
        <w:gridCol w:w="2700"/>
        <w:gridCol w:w="2005"/>
      </w:tblGrid>
      <w:tr w:rsidR="0041042A" w:rsidRPr="00A56305" w14:paraId="78DF664B" w14:textId="77777777" w:rsidTr="00A42D4C">
        <w:tc>
          <w:tcPr>
            <w:tcW w:w="4319" w:type="dxa"/>
            <w:vAlign w:val="center"/>
          </w:tcPr>
          <w:p w14:paraId="31775D91" w14:textId="77777777" w:rsidR="0041042A" w:rsidRPr="00A56305" w:rsidRDefault="0041042A">
            <w:pPr>
              <w:jc w:val="center"/>
              <w:rPr>
                <w:rFonts w:ascii="Arial" w:hAnsi="Arial" w:cs="Arial"/>
                <w:b/>
                <w:sz w:val="20"/>
                <w:szCs w:val="20"/>
              </w:rPr>
            </w:pPr>
            <w:r w:rsidRPr="00A56305">
              <w:rPr>
                <w:rFonts w:ascii="Arial" w:hAnsi="Arial" w:cs="Arial"/>
                <w:sz w:val="20"/>
                <w:szCs w:val="20"/>
              </w:rPr>
              <w:lastRenderedPageBreak/>
              <w:br w:type="page"/>
            </w:r>
            <w:r w:rsidRPr="00A56305">
              <w:rPr>
                <w:rFonts w:ascii="Arial" w:hAnsi="Arial" w:cs="Arial"/>
                <w:b/>
                <w:sz w:val="20"/>
                <w:szCs w:val="20"/>
              </w:rPr>
              <w:t xml:space="preserve">Matters </w:t>
            </w:r>
            <w:proofErr w:type="gramStart"/>
            <w:r w:rsidRPr="00A56305">
              <w:rPr>
                <w:rFonts w:ascii="Arial" w:hAnsi="Arial" w:cs="Arial"/>
                <w:b/>
                <w:sz w:val="20"/>
                <w:szCs w:val="20"/>
              </w:rPr>
              <w:t>To</w:t>
            </w:r>
            <w:proofErr w:type="gramEnd"/>
            <w:r w:rsidRPr="00A56305">
              <w:rPr>
                <w:rFonts w:ascii="Arial" w:hAnsi="Arial" w:cs="Arial"/>
                <w:b/>
                <w:sz w:val="20"/>
                <w:szCs w:val="20"/>
              </w:rPr>
              <w:t xml:space="preserve"> Consider</w:t>
            </w:r>
          </w:p>
        </w:tc>
        <w:tc>
          <w:tcPr>
            <w:tcW w:w="900" w:type="dxa"/>
            <w:vAlign w:val="center"/>
          </w:tcPr>
          <w:p w14:paraId="4B4D5499" w14:textId="77777777" w:rsidR="0041042A" w:rsidRPr="00A56305" w:rsidRDefault="0041042A">
            <w:pPr>
              <w:jc w:val="center"/>
              <w:rPr>
                <w:rFonts w:ascii="Arial" w:hAnsi="Arial" w:cs="Arial"/>
                <w:b/>
                <w:sz w:val="20"/>
                <w:szCs w:val="20"/>
              </w:rPr>
            </w:pPr>
            <w:r w:rsidRPr="00A56305">
              <w:rPr>
                <w:rFonts w:ascii="Arial" w:hAnsi="Arial" w:cs="Arial"/>
                <w:b/>
                <w:sz w:val="20"/>
                <w:szCs w:val="20"/>
              </w:rPr>
              <w:t>Yes/No / N/A</w:t>
            </w:r>
          </w:p>
        </w:tc>
        <w:tc>
          <w:tcPr>
            <w:tcW w:w="2700" w:type="dxa"/>
          </w:tcPr>
          <w:p w14:paraId="70B35203" w14:textId="77777777" w:rsidR="0041042A" w:rsidRPr="00A56305" w:rsidRDefault="0041042A">
            <w:pPr>
              <w:jc w:val="center"/>
              <w:rPr>
                <w:rFonts w:ascii="Arial" w:hAnsi="Arial" w:cs="Arial"/>
                <w:b/>
                <w:sz w:val="20"/>
                <w:szCs w:val="20"/>
              </w:rPr>
            </w:pPr>
            <w:r w:rsidRPr="00A56305">
              <w:rPr>
                <w:rFonts w:ascii="Arial" w:hAnsi="Arial" w:cs="Arial"/>
                <w:b/>
                <w:sz w:val="20"/>
                <w:szCs w:val="20"/>
              </w:rPr>
              <w:t>Possible Management Action if “No”</w:t>
            </w:r>
          </w:p>
        </w:tc>
        <w:tc>
          <w:tcPr>
            <w:tcW w:w="2005" w:type="dxa"/>
            <w:vAlign w:val="center"/>
          </w:tcPr>
          <w:p w14:paraId="2A5E3487" w14:textId="77777777" w:rsidR="0041042A" w:rsidRPr="00A56305" w:rsidRDefault="0041042A">
            <w:pPr>
              <w:jc w:val="center"/>
              <w:rPr>
                <w:rFonts w:ascii="Arial" w:hAnsi="Arial" w:cs="Arial"/>
                <w:b/>
                <w:sz w:val="20"/>
                <w:szCs w:val="20"/>
              </w:rPr>
            </w:pPr>
            <w:r w:rsidRPr="00A56305">
              <w:rPr>
                <w:rFonts w:ascii="Arial" w:hAnsi="Arial" w:cs="Arial"/>
                <w:b/>
                <w:sz w:val="20"/>
                <w:szCs w:val="20"/>
              </w:rPr>
              <w:t>Actions/</w:t>
            </w:r>
          </w:p>
          <w:p w14:paraId="7B11E732" w14:textId="77777777" w:rsidR="0041042A" w:rsidRPr="00A56305" w:rsidRDefault="0041042A">
            <w:pPr>
              <w:jc w:val="center"/>
              <w:rPr>
                <w:rFonts w:ascii="Arial" w:hAnsi="Arial" w:cs="Arial"/>
                <w:b/>
                <w:sz w:val="20"/>
                <w:szCs w:val="20"/>
              </w:rPr>
            </w:pPr>
            <w:r w:rsidRPr="00A56305">
              <w:rPr>
                <w:rFonts w:ascii="Arial" w:hAnsi="Arial" w:cs="Arial"/>
                <w:b/>
                <w:sz w:val="20"/>
                <w:szCs w:val="20"/>
              </w:rPr>
              <w:t>Comments</w:t>
            </w:r>
          </w:p>
        </w:tc>
      </w:tr>
      <w:tr w:rsidR="00A42D4C" w:rsidRPr="00A56305" w14:paraId="6277F4FD" w14:textId="77777777" w:rsidTr="009467A7">
        <w:trPr>
          <w:cantSplit/>
          <w:trHeight w:val="431"/>
        </w:trPr>
        <w:tc>
          <w:tcPr>
            <w:tcW w:w="4319" w:type="dxa"/>
          </w:tcPr>
          <w:p w14:paraId="30F38BBB" w14:textId="5DD87C8F" w:rsidR="00A42D4C" w:rsidRPr="00A42D4C" w:rsidRDefault="00A42D4C">
            <w:pPr>
              <w:rPr>
                <w:rFonts w:ascii="Arial" w:hAnsi="Arial" w:cs="Arial"/>
                <w:b/>
                <w:bCs/>
                <w:sz w:val="18"/>
                <w:szCs w:val="20"/>
              </w:rPr>
            </w:pPr>
            <w:r w:rsidRPr="00A42D4C">
              <w:rPr>
                <w:rFonts w:ascii="Arial" w:hAnsi="Arial" w:cs="Arial"/>
                <w:b/>
                <w:bCs/>
                <w:sz w:val="18"/>
                <w:szCs w:val="20"/>
              </w:rPr>
              <w:t xml:space="preserve">6.1 </w:t>
            </w:r>
            <w:proofErr w:type="spellStart"/>
            <w:r w:rsidRPr="00A42D4C">
              <w:rPr>
                <w:rFonts w:ascii="Arial" w:hAnsi="Arial" w:cs="Arial"/>
                <w:b/>
                <w:bCs/>
                <w:sz w:val="18"/>
                <w:szCs w:val="20"/>
              </w:rPr>
              <w:t>Fire fighting</w:t>
            </w:r>
            <w:proofErr w:type="spellEnd"/>
            <w:r w:rsidRPr="00A42D4C">
              <w:rPr>
                <w:rFonts w:ascii="Arial" w:hAnsi="Arial" w:cs="Arial"/>
                <w:b/>
                <w:bCs/>
                <w:sz w:val="18"/>
                <w:szCs w:val="20"/>
              </w:rPr>
              <w:t xml:space="preserve"> equipment (FFE)</w:t>
            </w:r>
            <w:r w:rsidR="00D85A61">
              <w:rPr>
                <w:rFonts w:ascii="Arial" w:hAnsi="Arial" w:cs="Arial"/>
                <w:b/>
                <w:bCs/>
                <w:sz w:val="18"/>
                <w:szCs w:val="20"/>
              </w:rPr>
              <w:t xml:space="preserve"> (</w:t>
            </w:r>
            <w:r w:rsidR="00D85A61" w:rsidRPr="00D85A61">
              <w:rPr>
                <w:rFonts w:ascii="Arial" w:hAnsi="Arial" w:cs="Arial"/>
                <w:b/>
                <w:bCs/>
                <w:i/>
                <w:sz w:val="18"/>
                <w:szCs w:val="20"/>
              </w:rPr>
              <w:t>continued</w:t>
            </w:r>
            <w:r w:rsidR="00D85A61">
              <w:rPr>
                <w:rFonts w:ascii="Arial" w:hAnsi="Arial" w:cs="Arial"/>
                <w:b/>
                <w:bCs/>
                <w:sz w:val="18"/>
                <w:szCs w:val="20"/>
              </w:rPr>
              <w:t>)</w:t>
            </w:r>
          </w:p>
          <w:p w14:paraId="2D643246" w14:textId="47C5B7C3" w:rsidR="00A42D4C" w:rsidRPr="00A42D4C" w:rsidRDefault="00A42D4C" w:rsidP="009467A7">
            <w:pPr>
              <w:rPr>
                <w:rFonts w:ascii="Arial" w:hAnsi="Arial" w:cs="Arial"/>
                <w:b/>
                <w:bCs/>
                <w:sz w:val="18"/>
                <w:szCs w:val="20"/>
              </w:rPr>
            </w:pPr>
          </w:p>
        </w:tc>
        <w:tc>
          <w:tcPr>
            <w:tcW w:w="900" w:type="dxa"/>
          </w:tcPr>
          <w:p w14:paraId="77E977F9" w14:textId="77777777" w:rsidR="00A42D4C" w:rsidRPr="00A42D4C" w:rsidRDefault="00A42D4C">
            <w:pPr>
              <w:jc w:val="center"/>
              <w:rPr>
                <w:rFonts w:ascii="Arial" w:hAnsi="Arial" w:cs="Arial"/>
                <w:sz w:val="18"/>
                <w:szCs w:val="20"/>
              </w:rPr>
            </w:pPr>
          </w:p>
        </w:tc>
        <w:tc>
          <w:tcPr>
            <w:tcW w:w="2700" w:type="dxa"/>
          </w:tcPr>
          <w:p w14:paraId="52AC95C6" w14:textId="77777777" w:rsidR="00A42D4C" w:rsidRPr="00A42D4C" w:rsidRDefault="00A42D4C">
            <w:pPr>
              <w:pStyle w:val="Header"/>
              <w:rPr>
                <w:rFonts w:ascii="Arial" w:hAnsi="Arial" w:cs="Arial"/>
                <w:sz w:val="18"/>
              </w:rPr>
            </w:pPr>
          </w:p>
          <w:p w14:paraId="48EF7614" w14:textId="3089C53A" w:rsidR="00A42D4C" w:rsidRPr="00A42D4C" w:rsidRDefault="00A42D4C" w:rsidP="009467A7">
            <w:pPr>
              <w:pStyle w:val="Header"/>
              <w:rPr>
                <w:rFonts w:ascii="Arial" w:hAnsi="Arial" w:cs="Arial"/>
                <w:sz w:val="18"/>
              </w:rPr>
            </w:pPr>
          </w:p>
        </w:tc>
        <w:tc>
          <w:tcPr>
            <w:tcW w:w="2005" w:type="dxa"/>
          </w:tcPr>
          <w:p w14:paraId="2591B921" w14:textId="77777777" w:rsidR="00A42D4C" w:rsidRPr="00A56305" w:rsidRDefault="00A42D4C">
            <w:pPr>
              <w:pStyle w:val="Footer"/>
              <w:tabs>
                <w:tab w:val="clear" w:pos="4153"/>
                <w:tab w:val="clear" w:pos="8306"/>
              </w:tabs>
              <w:rPr>
                <w:rFonts w:ascii="Arial" w:hAnsi="Arial" w:cs="Arial"/>
                <w:sz w:val="20"/>
                <w:szCs w:val="20"/>
              </w:rPr>
            </w:pPr>
          </w:p>
        </w:tc>
      </w:tr>
      <w:tr w:rsidR="00853141" w:rsidRPr="00A56305" w14:paraId="277DEF2F" w14:textId="77777777" w:rsidTr="00853141">
        <w:trPr>
          <w:cantSplit/>
        </w:trPr>
        <w:tc>
          <w:tcPr>
            <w:tcW w:w="4319" w:type="dxa"/>
          </w:tcPr>
          <w:p w14:paraId="79676CC5" w14:textId="77777777" w:rsidR="00853141" w:rsidRPr="00A42D4C" w:rsidRDefault="00853141" w:rsidP="00853141">
            <w:pPr>
              <w:rPr>
                <w:rFonts w:ascii="Arial" w:hAnsi="Arial" w:cs="Arial"/>
                <w:sz w:val="18"/>
                <w:szCs w:val="20"/>
              </w:rPr>
            </w:pPr>
            <w:r w:rsidRPr="00A42D4C">
              <w:rPr>
                <w:rFonts w:ascii="Arial" w:hAnsi="Arial" w:cs="Arial"/>
                <w:sz w:val="18"/>
                <w:szCs w:val="20"/>
              </w:rPr>
              <w:t xml:space="preserve">Where provided, are hose reels located where they are conspicuous and always accessible? </w:t>
            </w:r>
          </w:p>
          <w:p w14:paraId="3B3E1839" w14:textId="77777777" w:rsidR="00853141" w:rsidRPr="00D85A61" w:rsidRDefault="00853141">
            <w:pPr>
              <w:rPr>
                <w:rFonts w:ascii="Arial" w:hAnsi="Arial" w:cs="Arial"/>
                <w:b/>
                <w:bCs/>
                <w:sz w:val="18"/>
                <w:szCs w:val="20"/>
              </w:rPr>
            </w:pPr>
          </w:p>
        </w:tc>
        <w:tc>
          <w:tcPr>
            <w:tcW w:w="900" w:type="dxa"/>
          </w:tcPr>
          <w:p w14:paraId="5834186D" w14:textId="77777777" w:rsidR="00853141" w:rsidRPr="00D85A61" w:rsidRDefault="00853141">
            <w:pPr>
              <w:jc w:val="center"/>
              <w:rPr>
                <w:rFonts w:ascii="Arial" w:hAnsi="Arial" w:cs="Arial"/>
                <w:sz w:val="18"/>
                <w:szCs w:val="20"/>
              </w:rPr>
            </w:pPr>
          </w:p>
        </w:tc>
        <w:tc>
          <w:tcPr>
            <w:tcW w:w="2700" w:type="dxa"/>
          </w:tcPr>
          <w:p w14:paraId="08228D26" w14:textId="77777777" w:rsidR="00853141" w:rsidRPr="00A42D4C" w:rsidRDefault="00853141" w:rsidP="00853141">
            <w:pPr>
              <w:pStyle w:val="Header"/>
              <w:rPr>
                <w:rFonts w:ascii="Arial" w:hAnsi="Arial" w:cs="Arial"/>
                <w:sz w:val="18"/>
              </w:rPr>
            </w:pPr>
            <w:r w:rsidRPr="00A42D4C">
              <w:rPr>
                <w:rFonts w:ascii="Arial" w:hAnsi="Arial" w:cs="Arial"/>
                <w:sz w:val="18"/>
              </w:rPr>
              <w:t>Ensure access to hose reels is free from obstructions.</w:t>
            </w:r>
          </w:p>
          <w:p w14:paraId="6199DFA4" w14:textId="77777777" w:rsidR="00853141" w:rsidRPr="00D85A61" w:rsidRDefault="00853141">
            <w:pPr>
              <w:rPr>
                <w:rFonts w:ascii="Arial" w:hAnsi="Arial" w:cs="Arial"/>
                <w:sz w:val="18"/>
                <w:szCs w:val="20"/>
              </w:rPr>
            </w:pPr>
          </w:p>
        </w:tc>
        <w:tc>
          <w:tcPr>
            <w:tcW w:w="2005" w:type="dxa"/>
          </w:tcPr>
          <w:p w14:paraId="672592CF" w14:textId="77777777" w:rsidR="00853141" w:rsidRPr="00D85A61" w:rsidRDefault="00853141">
            <w:pPr>
              <w:pStyle w:val="Footer"/>
              <w:tabs>
                <w:tab w:val="clear" w:pos="4153"/>
                <w:tab w:val="clear" w:pos="8306"/>
              </w:tabs>
              <w:rPr>
                <w:rFonts w:ascii="Arial" w:hAnsi="Arial" w:cs="Arial"/>
                <w:sz w:val="18"/>
                <w:szCs w:val="20"/>
              </w:rPr>
            </w:pPr>
          </w:p>
        </w:tc>
      </w:tr>
      <w:tr w:rsidR="00853141" w:rsidRPr="00A56305" w14:paraId="3A4C8D8B" w14:textId="77777777" w:rsidTr="00853141">
        <w:trPr>
          <w:cantSplit/>
        </w:trPr>
        <w:tc>
          <w:tcPr>
            <w:tcW w:w="4319" w:type="dxa"/>
          </w:tcPr>
          <w:p w14:paraId="42D02F68" w14:textId="77777777" w:rsidR="00853141" w:rsidRPr="00A42D4C" w:rsidRDefault="00853141" w:rsidP="00853141">
            <w:pPr>
              <w:rPr>
                <w:rFonts w:ascii="Arial" w:hAnsi="Arial" w:cs="Arial"/>
                <w:noProof/>
                <w:sz w:val="18"/>
                <w:szCs w:val="20"/>
              </w:rPr>
            </w:pPr>
            <w:r w:rsidRPr="00A42D4C">
              <w:rPr>
                <w:rFonts w:ascii="Arial" w:hAnsi="Arial" w:cs="Arial"/>
                <w:sz w:val="18"/>
                <w:szCs w:val="20"/>
              </w:rPr>
              <w:t>Are all FFE placed on a suitable stand or hanging from a secure wall fixing and in clear view of the people using the premises?</w:t>
            </w:r>
            <w:r w:rsidRPr="00A42D4C">
              <w:rPr>
                <w:rFonts w:ascii="Arial" w:hAnsi="Arial" w:cs="Arial"/>
                <w:noProof/>
                <w:sz w:val="18"/>
                <w:szCs w:val="20"/>
              </w:rPr>
              <w:t xml:space="preserve"> </w:t>
            </w:r>
          </w:p>
          <w:p w14:paraId="039D7998" w14:textId="77777777" w:rsidR="00853141" w:rsidRPr="00D85A61" w:rsidRDefault="00853141">
            <w:pPr>
              <w:rPr>
                <w:rFonts w:ascii="Arial" w:hAnsi="Arial" w:cs="Arial"/>
                <w:b/>
                <w:bCs/>
                <w:sz w:val="18"/>
                <w:szCs w:val="20"/>
              </w:rPr>
            </w:pPr>
          </w:p>
        </w:tc>
        <w:tc>
          <w:tcPr>
            <w:tcW w:w="900" w:type="dxa"/>
          </w:tcPr>
          <w:p w14:paraId="4B4E76E3" w14:textId="77777777" w:rsidR="00853141" w:rsidRPr="00D85A61" w:rsidRDefault="00853141">
            <w:pPr>
              <w:jc w:val="center"/>
              <w:rPr>
                <w:rFonts w:ascii="Arial" w:hAnsi="Arial" w:cs="Arial"/>
                <w:sz w:val="18"/>
                <w:szCs w:val="20"/>
              </w:rPr>
            </w:pPr>
          </w:p>
        </w:tc>
        <w:tc>
          <w:tcPr>
            <w:tcW w:w="2700" w:type="dxa"/>
          </w:tcPr>
          <w:p w14:paraId="67A4ADB7" w14:textId="77777777" w:rsidR="00853141" w:rsidRPr="00A42D4C" w:rsidRDefault="00853141" w:rsidP="00853141">
            <w:pPr>
              <w:pStyle w:val="Header"/>
              <w:rPr>
                <w:rFonts w:ascii="Arial" w:hAnsi="Arial" w:cs="Arial"/>
                <w:sz w:val="18"/>
              </w:rPr>
            </w:pPr>
            <w:r w:rsidRPr="00A42D4C">
              <w:rPr>
                <w:rFonts w:ascii="Arial" w:hAnsi="Arial" w:cs="Arial"/>
                <w:sz w:val="18"/>
              </w:rPr>
              <w:t>FFE must be kept in designated places and not obstructed from view</w:t>
            </w:r>
          </w:p>
          <w:p w14:paraId="1C33C4EC" w14:textId="77777777" w:rsidR="00853141" w:rsidRPr="00D85A61" w:rsidRDefault="00853141">
            <w:pPr>
              <w:rPr>
                <w:rFonts w:ascii="Arial" w:hAnsi="Arial" w:cs="Arial"/>
                <w:sz w:val="18"/>
                <w:szCs w:val="20"/>
              </w:rPr>
            </w:pPr>
          </w:p>
        </w:tc>
        <w:tc>
          <w:tcPr>
            <w:tcW w:w="2005" w:type="dxa"/>
          </w:tcPr>
          <w:p w14:paraId="09165F24" w14:textId="77777777" w:rsidR="00853141" w:rsidRPr="00D85A61" w:rsidRDefault="00853141">
            <w:pPr>
              <w:pStyle w:val="Footer"/>
              <w:tabs>
                <w:tab w:val="clear" w:pos="4153"/>
                <w:tab w:val="clear" w:pos="8306"/>
              </w:tabs>
              <w:rPr>
                <w:rFonts w:ascii="Arial" w:hAnsi="Arial" w:cs="Arial"/>
                <w:sz w:val="18"/>
                <w:szCs w:val="20"/>
              </w:rPr>
            </w:pPr>
          </w:p>
        </w:tc>
      </w:tr>
      <w:tr w:rsidR="00853141" w:rsidRPr="00A56305" w14:paraId="1E9AE90F" w14:textId="77777777" w:rsidTr="00853141">
        <w:trPr>
          <w:cantSplit/>
        </w:trPr>
        <w:tc>
          <w:tcPr>
            <w:tcW w:w="4319" w:type="dxa"/>
          </w:tcPr>
          <w:p w14:paraId="7BB2EC7B" w14:textId="77777777" w:rsidR="00853141" w:rsidRPr="00A42D4C" w:rsidRDefault="00853141" w:rsidP="00853141">
            <w:pPr>
              <w:rPr>
                <w:rFonts w:ascii="Arial" w:hAnsi="Arial" w:cs="Arial"/>
                <w:noProof/>
                <w:sz w:val="18"/>
                <w:szCs w:val="20"/>
              </w:rPr>
            </w:pPr>
            <w:r w:rsidRPr="00A42D4C">
              <w:rPr>
                <w:rFonts w:ascii="Arial" w:hAnsi="Arial" w:cs="Arial"/>
                <w:color w:val="000000"/>
                <w:sz w:val="18"/>
                <w:szCs w:val="20"/>
              </w:rPr>
              <w:t>Where provided, are fire blankets of a suitable size and conveniently accessible to the fire hazard</w:t>
            </w:r>
            <w:r w:rsidRPr="00A42D4C">
              <w:rPr>
                <w:rFonts w:ascii="Arial" w:hAnsi="Arial" w:cs="Arial"/>
                <w:sz w:val="18"/>
                <w:szCs w:val="20"/>
              </w:rPr>
              <w:t xml:space="preserve">? Fire extinguishers and fire blankets should normally </w:t>
            </w:r>
            <w:proofErr w:type="gramStart"/>
            <w:r w:rsidRPr="00A42D4C">
              <w:rPr>
                <w:rFonts w:ascii="Arial" w:hAnsi="Arial" w:cs="Arial"/>
                <w:sz w:val="18"/>
                <w:szCs w:val="20"/>
              </w:rPr>
              <w:t>be located in</w:t>
            </w:r>
            <w:proofErr w:type="gramEnd"/>
            <w:r w:rsidRPr="00A42D4C">
              <w:rPr>
                <w:rFonts w:ascii="Arial" w:hAnsi="Arial" w:cs="Arial"/>
                <w:sz w:val="18"/>
                <w:szCs w:val="20"/>
              </w:rPr>
              <w:t xml:space="preserve"> </w:t>
            </w:r>
            <w:proofErr w:type="spellStart"/>
            <w:r w:rsidRPr="00A42D4C">
              <w:rPr>
                <w:rFonts w:ascii="Arial" w:hAnsi="Arial" w:cs="Arial"/>
                <w:sz w:val="18"/>
                <w:szCs w:val="20"/>
              </w:rPr>
              <w:t>conspicous</w:t>
            </w:r>
            <w:proofErr w:type="spellEnd"/>
            <w:r w:rsidRPr="00A42D4C">
              <w:rPr>
                <w:rFonts w:ascii="Arial" w:hAnsi="Arial" w:cs="Arial"/>
                <w:sz w:val="18"/>
                <w:szCs w:val="20"/>
              </w:rPr>
              <w:t xml:space="preserve"> positions on escape routes, preferably near exit doors from rooms, the building and each storey. They should not be sited where the user does not have a clear escape route.</w:t>
            </w:r>
          </w:p>
          <w:p w14:paraId="7E583FD4" w14:textId="77777777" w:rsidR="00853141" w:rsidRPr="00D85A61" w:rsidRDefault="00853141">
            <w:pPr>
              <w:rPr>
                <w:rFonts w:ascii="Arial" w:hAnsi="Arial" w:cs="Arial"/>
                <w:b/>
                <w:bCs/>
                <w:sz w:val="18"/>
                <w:szCs w:val="20"/>
              </w:rPr>
            </w:pPr>
          </w:p>
        </w:tc>
        <w:tc>
          <w:tcPr>
            <w:tcW w:w="900" w:type="dxa"/>
          </w:tcPr>
          <w:p w14:paraId="1A95A61F" w14:textId="77777777" w:rsidR="00853141" w:rsidRPr="00D85A61" w:rsidRDefault="00853141">
            <w:pPr>
              <w:jc w:val="center"/>
              <w:rPr>
                <w:rFonts w:ascii="Arial" w:hAnsi="Arial" w:cs="Arial"/>
                <w:sz w:val="18"/>
                <w:szCs w:val="20"/>
              </w:rPr>
            </w:pPr>
          </w:p>
        </w:tc>
        <w:tc>
          <w:tcPr>
            <w:tcW w:w="2700" w:type="dxa"/>
          </w:tcPr>
          <w:p w14:paraId="6BF87462" w14:textId="77777777" w:rsidR="00853141" w:rsidRPr="00A42D4C" w:rsidRDefault="00853141" w:rsidP="00853141">
            <w:pPr>
              <w:pStyle w:val="Header"/>
              <w:rPr>
                <w:rFonts w:ascii="Arial" w:hAnsi="Arial" w:cs="Arial"/>
                <w:color w:val="000000"/>
                <w:sz w:val="18"/>
                <w:lang w:val="en-GB"/>
              </w:rPr>
            </w:pPr>
            <w:r w:rsidRPr="00A42D4C">
              <w:rPr>
                <w:rFonts w:ascii="Arial" w:hAnsi="Arial" w:cs="Arial"/>
                <w:color w:val="000000"/>
                <w:sz w:val="18"/>
              </w:rPr>
              <w:t xml:space="preserve">Ensure blankets are conveniently accessible and of a suitable size. </w:t>
            </w:r>
            <w:r w:rsidRPr="00A42D4C">
              <w:rPr>
                <w:rFonts w:ascii="Arial" w:hAnsi="Arial" w:cs="Arial"/>
                <w:color w:val="000000"/>
                <w:sz w:val="18"/>
                <w:lang w:val="en-GB"/>
              </w:rPr>
              <w:t>Re-site extinguishers / fire blankets to a more suitable location on an escape route from a room, storey or the building.</w:t>
            </w:r>
          </w:p>
          <w:p w14:paraId="7A12C1B5" w14:textId="77777777" w:rsidR="00853141" w:rsidRPr="00D85A61" w:rsidRDefault="00853141">
            <w:pPr>
              <w:rPr>
                <w:rFonts w:ascii="Arial" w:hAnsi="Arial" w:cs="Arial"/>
                <w:sz w:val="18"/>
                <w:szCs w:val="20"/>
              </w:rPr>
            </w:pPr>
          </w:p>
        </w:tc>
        <w:tc>
          <w:tcPr>
            <w:tcW w:w="2005" w:type="dxa"/>
          </w:tcPr>
          <w:p w14:paraId="3C9E43C6" w14:textId="77777777" w:rsidR="00853141" w:rsidRPr="00D85A61" w:rsidRDefault="00853141">
            <w:pPr>
              <w:pStyle w:val="Footer"/>
              <w:tabs>
                <w:tab w:val="clear" w:pos="4153"/>
                <w:tab w:val="clear" w:pos="8306"/>
              </w:tabs>
              <w:rPr>
                <w:rFonts w:ascii="Arial" w:hAnsi="Arial" w:cs="Arial"/>
                <w:sz w:val="18"/>
                <w:szCs w:val="20"/>
              </w:rPr>
            </w:pPr>
          </w:p>
        </w:tc>
      </w:tr>
      <w:tr w:rsidR="00853141" w:rsidRPr="00A56305" w14:paraId="78D716D5" w14:textId="77777777" w:rsidTr="00853141">
        <w:trPr>
          <w:cantSplit/>
        </w:trPr>
        <w:tc>
          <w:tcPr>
            <w:tcW w:w="4319" w:type="dxa"/>
          </w:tcPr>
          <w:p w14:paraId="4F308010" w14:textId="77777777" w:rsidR="00853141" w:rsidRPr="00A42D4C" w:rsidRDefault="00853141" w:rsidP="00853141">
            <w:pPr>
              <w:pStyle w:val="BodyText3"/>
              <w:rPr>
                <w:rFonts w:ascii="Arial" w:hAnsi="Arial" w:cs="Arial"/>
                <w:color w:val="000000"/>
                <w:sz w:val="18"/>
                <w:szCs w:val="20"/>
              </w:rPr>
            </w:pPr>
            <w:r w:rsidRPr="00A42D4C">
              <w:rPr>
                <w:rFonts w:ascii="Arial" w:hAnsi="Arial" w:cs="Arial"/>
                <w:color w:val="000000"/>
                <w:sz w:val="18"/>
                <w:szCs w:val="20"/>
              </w:rPr>
              <w:t>Are all FFE inspected and serviced by a competent person at least annually and after being used, including any accidental discharge?</w:t>
            </w:r>
          </w:p>
          <w:p w14:paraId="12DAC4BD" w14:textId="77777777" w:rsidR="00853141" w:rsidRDefault="00853141">
            <w:pPr>
              <w:rPr>
                <w:rFonts w:ascii="Arial" w:hAnsi="Arial" w:cs="Arial"/>
                <w:b/>
                <w:bCs/>
                <w:sz w:val="18"/>
                <w:szCs w:val="20"/>
              </w:rPr>
            </w:pPr>
          </w:p>
          <w:p w14:paraId="1036712C" w14:textId="77777777" w:rsidR="00853141" w:rsidRDefault="00853141">
            <w:pPr>
              <w:rPr>
                <w:rFonts w:ascii="Arial" w:hAnsi="Arial" w:cs="Arial"/>
                <w:i/>
                <w:iCs/>
                <w:color w:val="000000"/>
                <w:sz w:val="18"/>
                <w:szCs w:val="20"/>
              </w:rPr>
            </w:pPr>
            <w:r w:rsidRPr="00A42D4C">
              <w:rPr>
                <w:rFonts w:ascii="Arial" w:hAnsi="Arial" w:cs="Arial"/>
                <w:i/>
                <w:iCs/>
                <w:color w:val="000000"/>
                <w:sz w:val="18"/>
                <w:szCs w:val="20"/>
              </w:rPr>
              <w:t>Dates of checks should be recorded on the label attached to the FFE</w:t>
            </w:r>
          </w:p>
          <w:p w14:paraId="6143E00A" w14:textId="2FC0BD99" w:rsidR="009467A7" w:rsidRPr="00D85A61" w:rsidRDefault="009467A7">
            <w:pPr>
              <w:rPr>
                <w:rFonts w:ascii="Arial" w:hAnsi="Arial" w:cs="Arial"/>
                <w:b/>
                <w:bCs/>
                <w:sz w:val="18"/>
                <w:szCs w:val="20"/>
              </w:rPr>
            </w:pPr>
          </w:p>
        </w:tc>
        <w:tc>
          <w:tcPr>
            <w:tcW w:w="900" w:type="dxa"/>
          </w:tcPr>
          <w:p w14:paraId="03F6C0D2" w14:textId="77777777" w:rsidR="00853141" w:rsidRPr="00D85A61" w:rsidRDefault="00853141">
            <w:pPr>
              <w:jc w:val="center"/>
              <w:rPr>
                <w:rFonts w:ascii="Arial" w:hAnsi="Arial" w:cs="Arial"/>
                <w:sz w:val="18"/>
                <w:szCs w:val="20"/>
              </w:rPr>
            </w:pPr>
          </w:p>
        </w:tc>
        <w:tc>
          <w:tcPr>
            <w:tcW w:w="2700" w:type="dxa"/>
          </w:tcPr>
          <w:p w14:paraId="2C4FDBF5" w14:textId="30600D4D" w:rsidR="00853141" w:rsidRPr="00D85A61" w:rsidRDefault="00853141">
            <w:pPr>
              <w:rPr>
                <w:rFonts w:ascii="Arial" w:hAnsi="Arial" w:cs="Arial"/>
                <w:sz w:val="18"/>
                <w:szCs w:val="20"/>
              </w:rPr>
            </w:pPr>
            <w:r w:rsidRPr="00A42D4C">
              <w:rPr>
                <w:rFonts w:ascii="Arial" w:hAnsi="Arial" w:cs="Arial"/>
                <w:sz w:val="18"/>
              </w:rPr>
              <w:t>Ensure arrangements are in place for a competent person to carry out servicing of FFE</w:t>
            </w:r>
          </w:p>
        </w:tc>
        <w:tc>
          <w:tcPr>
            <w:tcW w:w="2005" w:type="dxa"/>
          </w:tcPr>
          <w:p w14:paraId="0EB60B2B" w14:textId="77777777" w:rsidR="00853141" w:rsidRPr="00D85A61" w:rsidRDefault="00853141">
            <w:pPr>
              <w:pStyle w:val="Footer"/>
              <w:tabs>
                <w:tab w:val="clear" w:pos="4153"/>
                <w:tab w:val="clear" w:pos="8306"/>
              </w:tabs>
              <w:rPr>
                <w:rFonts w:ascii="Arial" w:hAnsi="Arial" w:cs="Arial"/>
                <w:sz w:val="18"/>
                <w:szCs w:val="20"/>
              </w:rPr>
            </w:pPr>
          </w:p>
        </w:tc>
      </w:tr>
      <w:tr w:rsidR="00853141" w:rsidRPr="00A56305" w14:paraId="7525AD97" w14:textId="77777777" w:rsidTr="00853141">
        <w:trPr>
          <w:cantSplit/>
        </w:trPr>
        <w:tc>
          <w:tcPr>
            <w:tcW w:w="4319" w:type="dxa"/>
          </w:tcPr>
          <w:p w14:paraId="52F501F5" w14:textId="77777777" w:rsidR="00853141" w:rsidRPr="00D85A61" w:rsidRDefault="00853141" w:rsidP="00853141">
            <w:pPr>
              <w:rPr>
                <w:rFonts w:ascii="Arial" w:hAnsi="Arial" w:cs="Arial"/>
                <w:b/>
                <w:bCs/>
                <w:sz w:val="18"/>
                <w:szCs w:val="20"/>
              </w:rPr>
            </w:pPr>
            <w:r w:rsidRPr="00D85A61">
              <w:rPr>
                <w:rFonts w:ascii="Arial" w:hAnsi="Arial" w:cs="Arial"/>
                <w:b/>
                <w:bCs/>
                <w:sz w:val="18"/>
                <w:szCs w:val="20"/>
              </w:rPr>
              <w:t>6.2 Fixed Fire Extinguishing Systems</w:t>
            </w:r>
          </w:p>
          <w:p w14:paraId="1C58F2F1" w14:textId="77777777" w:rsidR="00853141" w:rsidRPr="00D85A61" w:rsidRDefault="00853141" w:rsidP="00853141">
            <w:pPr>
              <w:rPr>
                <w:rFonts w:ascii="Arial" w:hAnsi="Arial" w:cs="Arial"/>
                <w:sz w:val="18"/>
                <w:szCs w:val="20"/>
              </w:rPr>
            </w:pPr>
          </w:p>
          <w:p w14:paraId="1B6CC059" w14:textId="77777777" w:rsidR="00853141" w:rsidRPr="00D85A61" w:rsidRDefault="00853141" w:rsidP="00853141">
            <w:pPr>
              <w:rPr>
                <w:rFonts w:ascii="Arial" w:hAnsi="Arial" w:cs="Arial"/>
                <w:i/>
                <w:iCs/>
                <w:sz w:val="18"/>
                <w:szCs w:val="20"/>
              </w:rPr>
            </w:pPr>
            <w:r w:rsidRPr="00D85A61">
              <w:rPr>
                <w:rFonts w:ascii="Arial" w:hAnsi="Arial" w:cs="Arial"/>
                <w:i/>
                <w:iCs/>
                <w:sz w:val="18"/>
                <w:szCs w:val="20"/>
              </w:rPr>
              <w:t>Fixed fire extinguishing systems may include sprinkler systems and foam extinguisher systems (e.g. Ansul)</w:t>
            </w:r>
          </w:p>
          <w:p w14:paraId="7FE733CD" w14:textId="77777777" w:rsidR="00853141" w:rsidRPr="00D85A61" w:rsidRDefault="00853141">
            <w:pPr>
              <w:rPr>
                <w:rFonts w:ascii="Arial" w:hAnsi="Arial" w:cs="Arial"/>
                <w:b/>
                <w:bCs/>
                <w:sz w:val="18"/>
                <w:szCs w:val="20"/>
              </w:rPr>
            </w:pPr>
          </w:p>
        </w:tc>
        <w:tc>
          <w:tcPr>
            <w:tcW w:w="900" w:type="dxa"/>
          </w:tcPr>
          <w:p w14:paraId="63BB2AEB" w14:textId="77777777" w:rsidR="00853141" w:rsidRPr="00D85A61" w:rsidRDefault="00853141">
            <w:pPr>
              <w:jc w:val="center"/>
              <w:rPr>
                <w:rFonts w:ascii="Arial" w:hAnsi="Arial" w:cs="Arial"/>
                <w:sz w:val="18"/>
                <w:szCs w:val="20"/>
              </w:rPr>
            </w:pPr>
          </w:p>
        </w:tc>
        <w:tc>
          <w:tcPr>
            <w:tcW w:w="2700" w:type="dxa"/>
          </w:tcPr>
          <w:p w14:paraId="1E6A657F" w14:textId="77777777" w:rsidR="00853141" w:rsidRPr="00D85A61" w:rsidRDefault="00853141">
            <w:pPr>
              <w:rPr>
                <w:rFonts w:ascii="Arial" w:hAnsi="Arial" w:cs="Arial"/>
                <w:sz w:val="18"/>
                <w:szCs w:val="20"/>
              </w:rPr>
            </w:pPr>
          </w:p>
        </w:tc>
        <w:tc>
          <w:tcPr>
            <w:tcW w:w="2005" w:type="dxa"/>
          </w:tcPr>
          <w:p w14:paraId="72C470BB" w14:textId="77777777" w:rsidR="00853141" w:rsidRPr="00D85A61" w:rsidRDefault="00853141">
            <w:pPr>
              <w:pStyle w:val="Footer"/>
              <w:tabs>
                <w:tab w:val="clear" w:pos="4153"/>
                <w:tab w:val="clear" w:pos="8306"/>
              </w:tabs>
              <w:rPr>
                <w:rFonts w:ascii="Arial" w:hAnsi="Arial" w:cs="Arial"/>
                <w:sz w:val="18"/>
                <w:szCs w:val="20"/>
              </w:rPr>
            </w:pPr>
          </w:p>
        </w:tc>
      </w:tr>
      <w:tr w:rsidR="00853141" w:rsidRPr="00A56305" w14:paraId="583FFA2E" w14:textId="77777777" w:rsidTr="00853141">
        <w:trPr>
          <w:cantSplit/>
        </w:trPr>
        <w:tc>
          <w:tcPr>
            <w:tcW w:w="4319" w:type="dxa"/>
          </w:tcPr>
          <w:p w14:paraId="6707EE9B" w14:textId="77777777" w:rsidR="00853141" w:rsidRPr="00D85A61" w:rsidRDefault="00853141" w:rsidP="00853141">
            <w:pPr>
              <w:rPr>
                <w:rFonts w:ascii="Arial" w:hAnsi="Arial" w:cs="Arial"/>
                <w:sz w:val="18"/>
                <w:szCs w:val="20"/>
              </w:rPr>
            </w:pPr>
            <w:r w:rsidRPr="00D85A61">
              <w:rPr>
                <w:rFonts w:ascii="Arial" w:hAnsi="Arial" w:cs="Arial"/>
                <w:sz w:val="18"/>
                <w:szCs w:val="20"/>
              </w:rPr>
              <w:t>Are fixed fire extinguishing systems in suitable locations where provided?</w:t>
            </w:r>
          </w:p>
          <w:p w14:paraId="7E34A3A4" w14:textId="77777777" w:rsidR="00853141" w:rsidRPr="00D85A61" w:rsidRDefault="00853141">
            <w:pPr>
              <w:rPr>
                <w:rFonts w:ascii="Arial" w:hAnsi="Arial" w:cs="Arial"/>
                <w:b/>
                <w:bCs/>
                <w:sz w:val="18"/>
                <w:szCs w:val="20"/>
              </w:rPr>
            </w:pPr>
          </w:p>
        </w:tc>
        <w:tc>
          <w:tcPr>
            <w:tcW w:w="900" w:type="dxa"/>
          </w:tcPr>
          <w:p w14:paraId="4476CA55" w14:textId="77777777" w:rsidR="00853141" w:rsidRPr="00D85A61" w:rsidRDefault="00853141">
            <w:pPr>
              <w:jc w:val="center"/>
              <w:rPr>
                <w:rFonts w:ascii="Arial" w:hAnsi="Arial" w:cs="Arial"/>
                <w:sz w:val="18"/>
                <w:szCs w:val="20"/>
              </w:rPr>
            </w:pPr>
          </w:p>
        </w:tc>
        <w:tc>
          <w:tcPr>
            <w:tcW w:w="2700" w:type="dxa"/>
          </w:tcPr>
          <w:p w14:paraId="26548B9D" w14:textId="77777777" w:rsidR="00853141" w:rsidRPr="00D85A61" w:rsidRDefault="00853141" w:rsidP="00853141">
            <w:pPr>
              <w:rPr>
                <w:rFonts w:ascii="Arial" w:hAnsi="Arial" w:cs="Arial"/>
                <w:sz w:val="18"/>
                <w:szCs w:val="20"/>
              </w:rPr>
            </w:pPr>
            <w:r w:rsidRPr="00D85A61">
              <w:rPr>
                <w:rFonts w:ascii="Arial" w:hAnsi="Arial" w:cs="Arial"/>
                <w:sz w:val="18"/>
                <w:szCs w:val="20"/>
              </w:rPr>
              <w:t>Ensure extinguishing equipment is located correctly to deal with potential fires.</w:t>
            </w:r>
          </w:p>
          <w:p w14:paraId="1C3CED2E" w14:textId="77777777" w:rsidR="00853141" w:rsidRPr="00D85A61" w:rsidRDefault="00853141">
            <w:pPr>
              <w:rPr>
                <w:rFonts w:ascii="Arial" w:hAnsi="Arial" w:cs="Arial"/>
                <w:sz w:val="18"/>
                <w:szCs w:val="20"/>
              </w:rPr>
            </w:pPr>
          </w:p>
        </w:tc>
        <w:tc>
          <w:tcPr>
            <w:tcW w:w="2005" w:type="dxa"/>
          </w:tcPr>
          <w:p w14:paraId="6863D06E" w14:textId="77777777" w:rsidR="00853141" w:rsidRPr="00D85A61" w:rsidRDefault="00853141">
            <w:pPr>
              <w:pStyle w:val="Footer"/>
              <w:tabs>
                <w:tab w:val="clear" w:pos="4153"/>
                <w:tab w:val="clear" w:pos="8306"/>
              </w:tabs>
              <w:rPr>
                <w:rFonts w:ascii="Arial" w:hAnsi="Arial" w:cs="Arial"/>
                <w:sz w:val="18"/>
                <w:szCs w:val="20"/>
              </w:rPr>
            </w:pPr>
          </w:p>
        </w:tc>
      </w:tr>
      <w:tr w:rsidR="00853141" w:rsidRPr="00A56305" w14:paraId="1001789A" w14:textId="77777777" w:rsidTr="00853141">
        <w:trPr>
          <w:cantSplit/>
        </w:trPr>
        <w:tc>
          <w:tcPr>
            <w:tcW w:w="4319" w:type="dxa"/>
          </w:tcPr>
          <w:p w14:paraId="03A4D66C" w14:textId="77777777" w:rsidR="009467A7" w:rsidRPr="00D85A61" w:rsidRDefault="009467A7" w:rsidP="009467A7">
            <w:pPr>
              <w:rPr>
                <w:rFonts w:ascii="Arial" w:hAnsi="Arial" w:cs="Arial"/>
                <w:sz w:val="18"/>
                <w:szCs w:val="20"/>
              </w:rPr>
            </w:pPr>
            <w:r w:rsidRPr="00D85A61">
              <w:rPr>
                <w:rFonts w:ascii="Arial" w:hAnsi="Arial" w:cs="Arial"/>
                <w:sz w:val="18"/>
                <w:szCs w:val="20"/>
              </w:rPr>
              <w:t>Are fixed fire extinguishing systems identified by appropriate signage?</w:t>
            </w:r>
          </w:p>
          <w:p w14:paraId="28435658" w14:textId="77777777" w:rsidR="00853141" w:rsidRPr="00D85A61" w:rsidRDefault="00853141">
            <w:pPr>
              <w:rPr>
                <w:rFonts w:ascii="Arial" w:hAnsi="Arial" w:cs="Arial"/>
                <w:b/>
                <w:bCs/>
                <w:sz w:val="18"/>
                <w:szCs w:val="20"/>
              </w:rPr>
            </w:pPr>
          </w:p>
        </w:tc>
        <w:tc>
          <w:tcPr>
            <w:tcW w:w="900" w:type="dxa"/>
          </w:tcPr>
          <w:p w14:paraId="3A544124" w14:textId="77777777" w:rsidR="00853141" w:rsidRPr="00D85A61" w:rsidRDefault="00853141">
            <w:pPr>
              <w:jc w:val="center"/>
              <w:rPr>
                <w:rFonts w:ascii="Arial" w:hAnsi="Arial" w:cs="Arial"/>
                <w:sz w:val="18"/>
                <w:szCs w:val="20"/>
              </w:rPr>
            </w:pPr>
          </w:p>
        </w:tc>
        <w:tc>
          <w:tcPr>
            <w:tcW w:w="2700" w:type="dxa"/>
          </w:tcPr>
          <w:p w14:paraId="75E16031" w14:textId="77777777" w:rsidR="009467A7" w:rsidRPr="00D85A61" w:rsidRDefault="009467A7" w:rsidP="009467A7">
            <w:pPr>
              <w:rPr>
                <w:rFonts w:ascii="Arial" w:hAnsi="Arial" w:cs="Arial"/>
                <w:sz w:val="18"/>
                <w:szCs w:val="20"/>
              </w:rPr>
            </w:pPr>
            <w:r w:rsidRPr="00D85A61">
              <w:rPr>
                <w:rFonts w:ascii="Arial" w:hAnsi="Arial" w:cs="Arial"/>
                <w:sz w:val="18"/>
                <w:szCs w:val="20"/>
              </w:rPr>
              <w:t>Provide signage where equipment is manually operated</w:t>
            </w:r>
          </w:p>
          <w:p w14:paraId="4D53CD61" w14:textId="77777777" w:rsidR="00853141" w:rsidRPr="00D85A61" w:rsidRDefault="00853141">
            <w:pPr>
              <w:rPr>
                <w:rFonts w:ascii="Arial" w:hAnsi="Arial" w:cs="Arial"/>
                <w:sz w:val="18"/>
                <w:szCs w:val="20"/>
              </w:rPr>
            </w:pPr>
          </w:p>
        </w:tc>
        <w:tc>
          <w:tcPr>
            <w:tcW w:w="2005" w:type="dxa"/>
          </w:tcPr>
          <w:p w14:paraId="22FAF122" w14:textId="77777777" w:rsidR="00853141" w:rsidRPr="00D85A61" w:rsidRDefault="00853141">
            <w:pPr>
              <w:pStyle w:val="Footer"/>
              <w:tabs>
                <w:tab w:val="clear" w:pos="4153"/>
                <w:tab w:val="clear" w:pos="8306"/>
              </w:tabs>
              <w:rPr>
                <w:rFonts w:ascii="Arial" w:hAnsi="Arial" w:cs="Arial"/>
                <w:sz w:val="18"/>
                <w:szCs w:val="20"/>
              </w:rPr>
            </w:pPr>
          </w:p>
        </w:tc>
      </w:tr>
      <w:tr w:rsidR="00853141" w:rsidRPr="00A56305" w14:paraId="53AB3DC4" w14:textId="77777777" w:rsidTr="00853141">
        <w:trPr>
          <w:cantSplit/>
        </w:trPr>
        <w:tc>
          <w:tcPr>
            <w:tcW w:w="4319" w:type="dxa"/>
          </w:tcPr>
          <w:p w14:paraId="082A31FB" w14:textId="77777777" w:rsidR="009467A7" w:rsidRPr="00D85A61" w:rsidRDefault="009467A7" w:rsidP="009467A7">
            <w:pPr>
              <w:rPr>
                <w:rFonts w:ascii="Arial" w:hAnsi="Arial" w:cs="Arial"/>
                <w:sz w:val="18"/>
                <w:szCs w:val="20"/>
              </w:rPr>
            </w:pPr>
            <w:r w:rsidRPr="00D85A61">
              <w:rPr>
                <w:rFonts w:ascii="Arial" w:hAnsi="Arial" w:cs="Arial"/>
                <w:sz w:val="18"/>
                <w:szCs w:val="20"/>
              </w:rPr>
              <w:t>Are potential users trained how and when to operate fixed fire extinguishing systems where manual operation of the equipment is required?</w:t>
            </w:r>
          </w:p>
          <w:p w14:paraId="494DB19A" w14:textId="77777777" w:rsidR="00853141" w:rsidRPr="00D85A61" w:rsidRDefault="00853141">
            <w:pPr>
              <w:rPr>
                <w:rFonts w:ascii="Arial" w:hAnsi="Arial" w:cs="Arial"/>
                <w:b/>
                <w:bCs/>
                <w:sz w:val="18"/>
                <w:szCs w:val="20"/>
              </w:rPr>
            </w:pPr>
          </w:p>
        </w:tc>
        <w:tc>
          <w:tcPr>
            <w:tcW w:w="900" w:type="dxa"/>
          </w:tcPr>
          <w:p w14:paraId="44A33670" w14:textId="77777777" w:rsidR="00853141" w:rsidRPr="00D85A61" w:rsidRDefault="00853141">
            <w:pPr>
              <w:jc w:val="center"/>
              <w:rPr>
                <w:rFonts w:ascii="Arial" w:hAnsi="Arial" w:cs="Arial"/>
                <w:sz w:val="18"/>
                <w:szCs w:val="20"/>
              </w:rPr>
            </w:pPr>
          </w:p>
        </w:tc>
        <w:tc>
          <w:tcPr>
            <w:tcW w:w="2700" w:type="dxa"/>
          </w:tcPr>
          <w:p w14:paraId="104D6895" w14:textId="77777777" w:rsidR="009467A7" w:rsidRPr="00D85A61" w:rsidRDefault="009467A7" w:rsidP="009467A7">
            <w:pPr>
              <w:rPr>
                <w:rFonts w:ascii="Arial" w:hAnsi="Arial" w:cs="Arial"/>
                <w:sz w:val="18"/>
                <w:szCs w:val="20"/>
              </w:rPr>
            </w:pPr>
            <w:r w:rsidRPr="00D85A61">
              <w:rPr>
                <w:rFonts w:ascii="Arial" w:hAnsi="Arial" w:cs="Arial"/>
                <w:sz w:val="18"/>
                <w:szCs w:val="20"/>
              </w:rPr>
              <w:t>Arrange to train relevant employees</w:t>
            </w:r>
          </w:p>
          <w:p w14:paraId="446C4A31" w14:textId="77777777" w:rsidR="00853141" w:rsidRPr="00D85A61" w:rsidRDefault="00853141">
            <w:pPr>
              <w:rPr>
                <w:rFonts w:ascii="Arial" w:hAnsi="Arial" w:cs="Arial"/>
                <w:sz w:val="18"/>
                <w:szCs w:val="20"/>
              </w:rPr>
            </w:pPr>
          </w:p>
        </w:tc>
        <w:tc>
          <w:tcPr>
            <w:tcW w:w="2005" w:type="dxa"/>
          </w:tcPr>
          <w:p w14:paraId="09671C09" w14:textId="77777777" w:rsidR="00853141" w:rsidRPr="00D85A61" w:rsidRDefault="00853141">
            <w:pPr>
              <w:pStyle w:val="Footer"/>
              <w:tabs>
                <w:tab w:val="clear" w:pos="4153"/>
                <w:tab w:val="clear" w:pos="8306"/>
              </w:tabs>
              <w:rPr>
                <w:rFonts w:ascii="Arial" w:hAnsi="Arial" w:cs="Arial"/>
                <w:sz w:val="18"/>
                <w:szCs w:val="20"/>
              </w:rPr>
            </w:pPr>
          </w:p>
        </w:tc>
      </w:tr>
      <w:tr w:rsidR="00853141" w:rsidRPr="00A56305" w14:paraId="1EB245FF" w14:textId="77777777" w:rsidTr="00853141">
        <w:trPr>
          <w:cantSplit/>
        </w:trPr>
        <w:tc>
          <w:tcPr>
            <w:tcW w:w="4319" w:type="dxa"/>
          </w:tcPr>
          <w:p w14:paraId="5EBB0E06" w14:textId="77777777" w:rsidR="009467A7" w:rsidRPr="00D85A61" w:rsidRDefault="009467A7" w:rsidP="009467A7">
            <w:pPr>
              <w:rPr>
                <w:rFonts w:ascii="Arial" w:hAnsi="Arial" w:cs="Arial"/>
                <w:sz w:val="18"/>
                <w:szCs w:val="20"/>
              </w:rPr>
            </w:pPr>
            <w:r w:rsidRPr="00D85A61">
              <w:rPr>
                <w:rFonts w:ascii="Arial" w:hAnsi="Arial" w:cs="Arial"/>
                <w:sz w:val="18"/>
                <w:szCs w:val="20"/>
              </w:rPr>
              <w:t>Are fixed fire extinguishing systems maintained at least annually by competent persons with records kept?</w:t>
            </w:r>
          </w:p>
          <w:p w14:paraId="4915F2A4" w14:textId="77777777" w:rsidR="009467A7" w:rsidRPr="00D85A61" w:rsidRDefault="009467A7" w:rsidP="009467A7">
            <w:pPr>
              <w:rPr>
                <w:rFonts w:ascii="Arial" w:hAnsi="Arial" w:cs="Arial"/>
                <w:sz w:val="18"/>
                <w:szCs w:val="20"/>
              </w:rPr>
            </w:pPr>
          </w:p>
          <w:p w14:paraId="14214490" w14:textId="77777777" w:rsidR="00853141" w:rsidRPr="00D85A61" w:rsidRDefault="00853141">
            <w:pPr>
              <w:rPr>
                <w:rFonts w:ascii="Arial" w:hAnsi="Arial" w:cs="Arial"/>
                <w:b/>
                <w:bCs/>
                <w:sz w:val="18"/>
                <w:szCs w:val="20"/>
              </w:rPr>
            </w:pPr>
          </w:p>
        </w:tc>
        <w:tc>
          <w:tcPr>
            <w:tcW w:w="900" w:type="dxa"/>
          </w:tcPr>
          <w:p w14:paraId="5B500D52" w14:textId="77777777" w:rsidR="00853141" w:rsidRPr="00D85A61" w:rsidRDefault="00853141">
            <w:pPr>
              <w:jc w:val="center"/>
              <w:rPr>
                <w:rFonts w:ascii="Arial" w:hAnsi="Arial" w:cs="Arial"/>
                <w:sz w:val="18"/>
                <w:szCs w:val="20"/>
              </w:rPr>
            </w:pPr>
          </w:p>
        </w:tc>
        <w:tc>
          <w:tcPr>
            <w:tcW w:w="2700" w:type="dxa"/>
          </w:tcPr>
          <w:p w14:paraId="2AC84A09" w14:textId="77777777" w:rsidR="009467A7" w:rsidRPr="00D85A61" w:rsidRDefault="009467A7" w:rsidP="009467A7">
            <w:pPr>
              <w:pStyle w:val="Header"/>
              <w:rPr>
                <w:rFonts w:ascii="Arial" w:hAnsi="Arial" w:cs="Arial"/>
                <w:sz w:val="18"/>
              </w:rPr>
            </w:pPr>
            <w:r w:rsidRPr="00D85A61">
              <w:rPr>
                <w:rFonts w:ascii="Arial" w:hAnsi="Arial" w:cs="Arial"/>
                <w:sz w:val="18"/>
              </w:rPr>
              <w:t>Ensure arrangements are in place for a competent person to service equipment and retain maintenance/service records</w:t>
            </w:r>
          </w:p>
          <w:p w14:paraId="291BE7CB" w14:textId="77777777" w:rsidR="00853141" w:rsidRPr="00D85A61" w:rsidRDefault="00853141">
            <w:pPr>
              <w:rPr>
                <w:rFonts w:ascii="Arial" w:hAnsi="Arial" w:cs="Arial"/>
                <w:sz w:val="18"/>
                <w:szCs w:val="20"/>
              </w:rPr>
            </w:pPr>
          </w:p>
        </w:tc>
        <w:tc>
          <w:tcPr>
            <w:tcW w:w="2005" w:type="dxa"/>
          </w:tcPr>
          <w:p w14:paraId="2E982AE4" w14:textId="77777777" w:rsidR="00853141" w:rsidRPr="00D85A61" w:rsidRDefault="00853141">
            <w:pPr>
              <w:pStyle w:val="Footer"/>
              <w:tabs>
                <w:tab w:val="clear" w:pos="4153"/>
                <w:tab w:val="clear" w:pos="8306"/>
              </w:tabs>
              <w:rPr>
                <w:rFonts w:ascii="Arial" w:hAnsi="Arial" w:cs="Arial"/>
                <w:sz w:val="18"/>
                <w:szCs w:val="20"/>
              </w:rPr>
            </w:pPr>
          </w:p>
        </w:tc>
      </w:tr>
    </w:tbl>
    <w:p w14:paraId="1EA519DC" w14:textId="77777777" w:rsidR="006248DB" w:rsidRPr="00A56305" w:rsidRDefault="006248DB">
      <w:pPr>
        <w:rPr>
          <w:rFonts w:ascii="Arial" w:hAnsi="Arial" w:cs="Arial"/>
          <w:sz w:val="20"/>
          <w:szCs w:val="20"/>
        </w:rPr>
      </w:pPr>
    </w:p>
    <w:p w14:paraId="3EDDCD49" w14:textId="77777777" w:rsidR="0041042A" w:rsidRPr="00A56305" w:rsidRDefault="006248DB">
      <w:pPr>
        <w:rPr>
          <w:rFonts w:ascii="Arial" w:hAnsi="Arial" w:cs="Arial"/>
          <w:sz w:val="20"/>
          <w:szCs w:val="20"/>
        </w:rPr>
      </w:pPr>
      <w:r w:rsidRPr="00A56305">
        <w:rPr>
          <w:rFonts w:ascii="Arial" w:hAnsi="Arial" w:cs="Arial"/>
          <w:sz w:val="20"/>
          <w:szCs w:val="20"/>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900"/>
        <w:gridCol w:w="2700"/>
        <w:gridCol w:w="2005"/>
      </w:tblGrid>
      <w:tr w:rsidR="0041042A" w:rsidRPr="00A56305" w14:paraId="0A651028" w14:textId="77777777" w:rsidTr="00AE50E4">
        <w:trPr>
          <w:cantSplit/>
          <w:trHeight w:val="398"/>
        </w:trPr>
        <w:tc>
          <w:tcPr>
            <w:tcW w:w="9924" w:type="dxa"/>
            <w:gridSpan w:val="4"/>
            <w:vAlign w:val="center"/>
          </w:tcPr>
          <w:p w14:paraId="5E19447B" w14:textId="77777777" w:rsidR="0041042A" w:rsidRPr="00A56305" w:rsidRDefault="0041042A">
            <w:pPr>
              <w:pStyle w:val="Heading2"/>
              <w:rPr>
                <w:rFonts w:ascii="Arial" w:hAnsi="Arial" w:cs="Arial"/>
                <w:sz w:val="20"/>
                <w:szCs w:val="20"/>
              </w:rPr>
            </w:pPr>
            <w:r w:rsidRPr="00A56305">
              <w:rPr>
                <w:rFonts w:ascii="Arial" w:hAnsi="Arial" w:cs="Arial"/>
                <w:sz w:val="20"/>
                <w:szCs w:val="20"/>
              </w:rPr>
              <w:lastRenderedPageBreak/>
              <w:t>SECTION 7 – ESCAPE ROUTES</w:t>
            </w:r>
          </w:p>
        </w:tc>
      </w:tr>
      <w:tr w:rsidR="00AE50E4" w:rsidRPr="00A56305" w14:paraId="723420D7" w14:textId="77777777" w:rsidTr="00A901FF">
        <w:tc>
          <w:tcPr>
            <w:tcW w:w="4319" w:type="dxa"/>
            <w:vAlign w:val="center"/>
          </w:tcPr>
          <w:p w14:paraId="4E109326" w14:textId="77777777" w:rsidR="00AE50E4" w:rsidRPr="00A56305" w:rsidRDefault="00AE50E4" w:rsidP="00A901FF">
            <w:pPr>
              <w:jc w:val="center"/>
              <w:rPr>
                <w:rFonts w:ascii="Arial" w:hAnsi="Arial" w:cs="Arial"/>
                <w:b/>
                <w:sz w:val="20"/>
                <w:szCs w:val="20"/>
              </w:rPr>
            </w:pPr>
            <w:r w:rsidRPr="00A56305">
              <w:rPr>
                <w:rFonts w:ascii="Arial" w:hAnsi="Arial" w:cs="Arial"/>
                <w:sz w:val="20"/>
                <w:szCs w:val="20"/>
              </w:rPr>
              <w:br w:type="page"/>
            </w:r>
            <w:r w:rsidRPr="00A56305">
              <w:rPr>
                <w:rFonts w:ascii="Arial" w:hAnsi="Arial" w:cs="Arial"/>
                <w:b/>
                <w:sz w:val="20"/>
                <w:szCs w:val="20"/>
              </w:rPr>
              <w:t xml:space="preserve">Matters </w:t>
            </w:r>
            <w:proofErr w:type="gramStart"/>
            <w:r w:rsidRPr="00A56305">
              <w:rPr>
                <w:rFonts w:ascii="Arial" w:hAnsi="Arial" w:cs="Arial"/>
                <w:b/>
                <w:sz w:val="20"/>
                <w:szCs w:val="20"/>
              </w:rPr>
              <w:t>To</w:t>
            </w:r>
            <w:proofErr w:type="gramEnd"/>
            <w:r w:rsidRPr="00A56305">
              <w:rPr>
                <w:rFonts w:ascii="Arial" w:hAnsi="Arial" w:cs="Arial"/>
                <w:b/>
                <w:sz w:val="20"/>
                <w:szCs w:val="20"/>
              </w:rPr>
              <w:t xml:space="preserve"> Consider</w:t>
            </w:r>
          </w:p>
        </w:tc>
        <w:tc>
          <w:tcPr>
            <w:tcW w:w="900" w:type="dxa"/>
            <w:vAlign w:val="center"/>
          </w:tcPr>
          <w:p w14:paraId="6CEA0333" w14:textId="77777777" w:rsidR="00AE50E4" w:rsidRPr="00A56305" w:rsidRDefault="00AE50E4" w:rsidP="00A901FF">
            <w:pPr>
              <w:jc w:val="center"/>
              <w:rPr>
                <w:rFonts w:ascii="Arial" w:hAnsi="Arial" w:cs="Arial"/>
                <w:b/>
                <w:sz w:val="20"/>
                <w:szCs w:val="20"/>
              </w:rPr>
            </w:pPr>
            <w:r w:rsidRPr="00A56305">
              <w:rPr>
                <w:rFonts w:ascii="Arial" w:hAnsi="Arial" w:cs="Arial"/>
                <w:b/>
                <w:sz w:val="20"/>
                <w:szCs w:val="20"/>
              </w:rPr>
              <w:t>Yes/No / N/A</w:t>
            </w:r>
          </w:p>
        </w:tc>
        <w:tc>
          <w:tcPr>
            <w:tcW w:w="2700" w:type="dxa"/>
          </w:tcPr>
          <w:p w14:paraId="6889B908" w14:textId="77777777" w:rsidR="00AE50E4" w:rsidRPr="00A56305" w:rsidRDefault="00AE50E4" w:rsidP="00A901FF">
            <w:pPr>
              <w:jc w:val="center"/>
              <w:rPr>
                <w:rFonts w:ascii="Arial" w:hAnsi="Arial" w:cs="Arial"/>
                <w:b/>
                <w:sz w:val="20"/>
                <w:szCs w:val="20"/>
              </w:rPr>
            </w:pPr>
            <w:r w:rsidRPr="00A56305">
              <w:rPr>
                <w:rFonts w:ascii="Arial" w:hAnsi="Arial" w:cs="Arial"/>
                <w:b/>
                <w:sz w:val="20"/>
                <w:szCs w:val="20"/>
              </w:rPr>
              <w:t>Possible Management Action if “No”</w:t>
            </w:r>
          </w:p>
        </w:tc>
        <w:tc>
          <w:tcPr>
            <w:tcW w:w="2005" w:type="dxa"/>
            <w:vAlign w:val="center"/>
          </w:tcPr>
          <w:p w14:paraId="068C4B57" w14:textId="77777777" w:rsidR="00AE50E4" w:rsidRPr="00A56305" w:rsidRDefault="00AE50E4" w:rsidP="00A901FF">
            <w:pPr>
              <w:jc w:val="center"/>
              <w:rPr>
                <w:rFonts w:ascii="Arial" w:hAnsi="Arial" w:cs="Arial"/>
                <w:b/>
                <w:sz w:val="20"/>
                <w:szCs w:val="20"/>
              </w:rPr>
            </w:pPr>
            <w:r w:rsidRPr="00A56305">
              <w:rPr>
                <w:rFonts w:ascii="Arial" w:hAnsi="Arial" w:cs="Arial"/>
                <w:b/>
                <w:sz w:val="20"/>
                <w:szCs w:val="20"/>
              </w:rPr>
              <w:t>Actions/</w:t>
            </w:r>
          </w:p>
          <w:p w14:paraId="4F32FD81" w14:textId="77777777" w:rsidR="00AE50E4" w:rsidRPr="00A56305" w:rsidRDefault="00AE50E4" w:rsidP="00A901FF">
            <w:pPr>
              <w:jc w:val="center"/>
              <w:rPr>
                <w:rFonts w:ascii="Arial" w:hAnsi="Arial" w:cs="Arial"/>
                <w:b/>
                <w:sz w:val="20"/>
                <w:szCs w:val="20"/>
              </w:rPr>
            </w:pPr>
            <w:r w:rsidRPr="00A56305">
              <w:rPr>
                <w:rFonts w:ascii="Arial" w:hAnsi="Arial" w:cs="Arial"/>
                <w:b/>
                <w:sz w:val="20"/>
                <w:szCs w:val="20"/>
              </w:rPr>
              <w:t>Comments</w:t>
            </w:r>
          </w:p>
        </w:tc>
      </w:tr>
      <w:tr w:rsidR="00D85A61" w:rsidRPr="00A56305" w14:paraId="01CD8C93" w14:textId="77777777" w:rsidTr="00610E3D">
        <w:trPr>
          <w:cantSplit/>
          <w:trHeight w:val="154"/>
        </w:trPr>
        <w:tc>
          <w:tcPr>
            <w:tcW w:w="4319" w:type="dxa"/>
          </w:tcPr>
          <w:p w14:paraId="0AEB40E1" w14:textId="77777777" w:rsidR="00D85A61" w:rsidRPr="00D85A61" w:rsidRDefault="00D85A61">
            <w:pPr>
              <w:rPr>
                <w:rFonts w:ascii="Arial" w:hAnsi="Arial" w:cs="Arial"/>
                <w:b/>
                <w:bCs/>
                <w:sz w:val="18"/>
                <w:szCs w:val="20"/>
              </w:rPr>
            </w:pPr>
            <w:r w:rsidRPr="00D85A61">
              <w:rPr>
                <w:rFonts w:ascii="Arial" w:hAnsi="Arial" w:cs="Arial"/>
                <w:b/>
                <w:bCs/>
                <w:sz w:val="18"/>
                <w:szCs w:val="20"/>
              </w:rPr>
              <w:t>7.1 Escape routes</w:t>
            </w:r>
          </w:p>
          <w:p w14:paraId="6F981F70" w14:textId="77777777" w:rsidR="00D85A61" w:rsidRPr="00D85A61" w:rsidRDefault="00D85A61" w:rsidP="00610E3D">
            <w:pPr>
              <w:pStyle w:val="BodyText3"/>
              <w:rPr>
                <w:rFonts w:ascii="Arial" w:hAnsi="Arial" w:cs="Arial"/>
                <w:b/>
                <w:bCs/>
                <w:sz w:val="18"/>
                <w:szCs w:val="20"/>
              </w:rPr>
            </w:pPr>
          </w:p>
        </w:tc>
        <w:tc>
          <w:tcPr>
            <w:tcW w:w="900" w:type="dxa"/>
          </w:tcPr>
          <w:p w14:paraId="39FAEF58" w14:textId="77777777" w:rsidR="00D85A61" w:rsidRPr="00D85A61" w:rsidRDefault="00D85A61">
            <w:pPr>
              <w:jc w:val="center"/>
              <w:rPr>
                <w:rFonts w:ascii="Arial" w:hAnsi="Arial" w:cs="Arial"/>
                <w:sz w:val="18"/>
                <w:szCs w:val="20"/>
              </w:rPr>
            </w:pPr>
          </w:p>
        </w:tc>
        <w:tc>
          <w:tcPr>
            <w:tcW w:w="2700" w:type="dxa"/>
          </w:tcPr>
          <w:p w14:paraId="6ABCCCEC" w14:textId="77777777" w:rsidR="00D85A61" w:rsidRPr="00D85A61" w:rsidRDefault="00D85A61">
            <w:pPr>
              <w:rPr>
                <w:rFonts w:ascii="Arial" w:hAnsi="Arial" w:cs="Arial"/>
                <w:sz w:val="18"/>
                <w:szCs w:val="20"/>
              </w:rPr>
            </w:pPr>
          </w:p>
          <w:p w14:paraId="43E020CA" w14:textId="77777777" w:rsidR="00D85A61" w:rsidRPr="00D85A61" w:rsidRDefault="00D85A61" w:rsidP="00610E3D">
            <w:pPr>
              <w:rPr>
                <w:rFonts w:ascii="Arial" w:hAnsi="Arial" w:cs="Arial"/>
                <w:sz w:val="18"/>
                <w:szCs w:val="20"/>
              </w:rPr>
            </w:pPr>
          </w:p>
        </w:tc>
        <w:tc>
          <w:tcPr>
            <w:tcW w:w="2005" w:type="dxa"/>
          </w:tcPr>
          <w:p w14:paraId="0856B795" w14:textId="77777777" w:rsidR="00D85A61" w:rsidRPr="00D85A61" w:rsidRDefault="00D85A61">
            <w:pPr>
              <w:rPr>
                <w:rFonts w:ascii="Arial" w:hAnsi="Arial" w:cs="Arial"/>
                <w:sz w:val="18"/>
                <w:szCs w:val="20"/>
              </w:rPr>
            </w:pPr>
          </w:p>
        </w:tc>
      </w:tr>
      <w:tr w:rsidR="009467A7" w:rsidRPr="00A56305" w14:paraId="03AD563E" w14:textId="77777777" w:rsidTr="009467A7">
        <w:trPr>
          <w:cantSplit/>
        </w:trPr>
        <w:tc>
          <w:tcPr>
            <w:tcW w:w="4319" w:type="dxa"/>
          </w:tcPr>
          <w:p w14:paraId="6B294529" w14:textId="77777777" w:rsidR="009467A7" w:rsidRPr="00D85A61" w:rsidRDefault="009467A7" w:rsidP="009467A7">
            <w:pPr>
              <w:rPr>
                <w:rFonts w:ascii="Arial" w:hAnsi="Arial" w:cs="Arial"/>
                <w:sz w:val="18"/>
                <w:szCs w:val="20"/>
              </w:rPr>
            </w:pPr>
            <w:r w:rsidRPr="00D85A61">
              <w:rPr>
                <w:rFonts w:ascii="Arial" w:hAnsi="Arial" w:cs="Arial"/>
                <w:sz w:val="18"/>
                <w:szCs w:val="20"/>
              </w:rPr>
              <w:t>Are escape routes and the assembly point(s) clearly marked by suitable signs?</w:t>
            </w:r>
          </w:p>
          <w:p w14:paraId="03B7F60F" w14:textId="77777777" w:rsidR="009467A7" w:rsidRPr="00D85A61" w:rsidRDefault="009467A7">
            <w:pPr>
              <w:rPr>
                <w:rFonts w:ascii="Arial" w:hAnsi="Arial" w:cs="Arial"/>
                <w:b/>
                <w:bCs/>
                <w:sz w:val="18"/>
                <w:szCs w:val="20"/>
              </w:rPr>
            </w:pPr>
          </w:p>
        </w:tc>
        <w:tc>
          <w:tcPr>
            <w:tcW w:w="900" w:type="dxa"/>
          </w:tcPr>
          <w:p w14:paraId="43674456" w14:textId="77777777" w:rsidR="009467A7" w:rsidRPr="00D85A61" w:rsidRDefault="009467A7">
            <w:pPr>
              <w:jc w:val="center"/>
              <w:rPr>
                <w:rFonts w:ascii="Arial" w:hAnsi="Arial" w:cs="Arial"/>
                <w:sz w:val="18"/>
                <w:szCs w:val="20"/>
              </w:rPr>
            </w:pPr>
          </w:p>
        </w:tc>
        <w:tc>
          <w:tcPr>
            <w:tcW w:w="2700" w:type="dxa"/>
          </w:tcPr>
          <w:p w14:paraId="5AC1FE1B" w14:textId="77777777" w:rsidR="009467A7" w:rsidRPr="00D85A61" w:rsidRDefault="009467A7" w:rsidP="009467A7">
            <w:pPr>
              <w:rPr>
                <w:rFonts w:ascii="Arial" w:hAnsi="Arial" w:cs="Arial"/>
                <w:sz w:val="18"/>
                <w:szCs w:val="20"/>
              </w:rPr>
            </w:pPr>
            <w:r w:rsidRPr="00D85A61">
              <w:rPr>
                <w:rFonts w:ascii="Arial" w:hAnsi="Arial" w:cs="Arial"/>
                <w:sz w:val="18"/>
                <w:szCs w:val="20"/>
              </w:rPr>
              <w:t>Identify routes with signage</w:t>
            </w:r>
          </w:p>
          <w:p w14:paraId="6BB57B7E" w14:textId="77777777" w:rsidR="009467A7" w:rsidRPr="00D85A61" w:rsidRDefault="009467A7">
            <w:pPr>
              <w:rPr>
                <w:rFonts w:ascii="Arial" w:hAnsi="Arial" w:cs="Arial"/>
                <w:sz w:val="18"/>
                <w:szCs w:val="20"/>
              </w:rPr>
            </w:pPr>
          </w:p>
        </w:tc>
        <w:tc>
          <w:tcPr>
            <w:tcW w:w="2005" w:type="dxa"/>
          </w:tcPr>
          <w:p w14:paraId="2C4F9253" w14:textId="77777777" w:rsidR="009467A7" w:rsidRPr="00D85A61" w:rsidRDefault="009467A7">
            <w:pPr>
              <w:rPr>
                <w:rFonts w:ascii="Arial" w:hAnsi="Arial" w:cs="Arial"/>
                <w:sz w:val="18"/>
                <w:szCs w:val="20"/>
              </w:rPr>
            </w:pPr>
          </w:p>
        </w:tc>
      </w:tr>
      <w:tr w:rsidR="009467A7" w:rsidRPr="00A56305" w14:paraId="3FCB1DF6" w14:textId="77777777" w:rsidTr="009467A7">
        <w:trPr>
          <w:cantSplit/>
        </w:trPr>
        <w:tc>
          <w:tcPr>
            <w:tcW w:w="4319" w:type="dxa"/>
          </w:tcPr>
          <w:p w14:paraId="72564BDB" w14:textId="77777777" w:rsidR="009467A7" w:rsidRPr="00D85A61" w:rsidRDefault="009467A7" w:rsidP="009467A7">
            <w:pPr>
              <w:rPr>
                <w:rFonts w:ascii="Arial" w:hAnsi="Arial" w:cs="Arial"/>
                <w:sz w:val="18"/>
                <w:szCs w:val="20"/>
              </w:rPr>
            </w:pPr>
            <w:r w:rsidRPr="00D85A61">
              <w:rPr>
                <w:rFonts w:ascii="Arial" w:hAnsi="Arial" w:cs="Arial"/>
                <w:sz w:val="18"/>
                <w:szCs w:val="20"/>
              </w:rPr>
              <w:t>Where more than 50 people need to use the escape route, do doors open in the direction of the nearest fire exit?</w:t>
            </w:r>
          </w:p>
          <w:p w14:paraId="1F211659" w14:textId="77777777" w:rsidR="009467A7" w:rsidRPr="00D85A61" w:rsidRDefault="009467A7">
            <w:pPr>
              <w:rPr>
                <w:rFonts w:ascii="Arial" w:hAnsi="Arial" w:cs="Arial"/>
                <w:b/>
                <w:bCs/>
                <w:sz w:val="18"/>
                <w:szCs w:val="20"/>
              </w:rPr>
            </w:pPr>
          </w:p>
        </w:tc>
        <w:tc>
          <w:tcPr>
            <w:tcW w:w="900" w:type="dxa"/>
          </w:tcPr>
          <w:p w14:paraId="536320AF" w14:textId="77777777" w:rsidR="009467A7" w:rsidRPr="00D85A61" w:rsidRDefault="009467A7">
            <w:pPr>
              <w:jc w:val="center"/>
              <w:rPr>
                <w:rFonts w:ascii="Arial" w:hAnsi="Arial" w:cs="Arial"/>
                <w:sz w:val="18"/>
                <w:szCs w:val="20"/>
              </w:rPr>
            </w:pPr>
          </w:p>
        </w:tc>
        <w:tc>
          <w:tcPr>
            <w:tcW w:w="2700" w:type="dxa"/>
          </w:tcPr>
          <w:p w14:paraId="38DDB009" w14:textId="77777777" w:rsidR="009467A7" w:rsidRPr="00D85A61" w:rsidRDefault="009467A7" w:rsidP="009467A7">
            <w:pPr>
              <w:rPr>
                <w:rFonts w:ascii="Arial" w:hAnsi="Arial" w:cs="Arial"/>
                <w:sz w:val="18"/>
                <w:szCs w:val="20"/>
              </w:rPr>
            </w:pPr>
            <w:r w:rsidRPr="00D85A61">
              <w:rPr>
                <w:rFonts w:ascii="Arial" w:hAnsi="Arial" w:cs="Arial"/>
                <w:sz w:val="18"/>
                <w:szCs w:val="20"/>
              </w:rPr>
              <w:t xml:space="preserve">Arrange to re-hang doors so they open in the direction of escape </w:t>
            </w:r>
          </w:p>
          <w:p w14:paraId="1CE9B6F0" w14:textId="77777777" w:rsidR="009467A7" w:rsidRPr="00D85A61" w:rsidRDefault="009467A7">
            <w:pPr>
              <w:rPr>
                <w:rFonts w:ascii="Arial" w:hAnsi="Arial" w:cs="Arial"/>
                <w:sz w:val="18"/>
                <w:szCs w:val="20"/>
              </w:rPr>
            </w:pPr>
          </w:p>
        </w:tc>
        <w:tc>
          <w:tcPr>
            <w:tcW w:w="2005" w:type="dxa"/>
          </w:tcPr>
          <w:p w14:paraId="4D1BD51A" w14:textId="77777777" w:rsidR="009467A7" w:rsidRPr="00D85A61" w:rsidRDefault="009467A7">
            <w:pPr>
              <w:rPr>
                <w:rFonts w:ascii="Arial" w:hAnsi="Arial" w:cs="Arial"/>
                <w:sz w:val="18"/>
                <w:szCs w:val="20"/>
              </w:rPr>
            </w:pPr>
          </w:p>
        </w:tc>
      </w:tr>
      <w:tr w:rsidR="009467A7" w:rsidRPr="00A56305" w14:paraId="68E744E4" w14:textId="77777777" w:rsidTr="009467A7">
        <w:trPr>
          <w:cantSplit/>
        </w:trPr>
        <w:tc>
          <w:tcPr>
            <w:tcW w:w="4319" w:type="dxa"/>
          </w:tcPr>
          <w:p w14:paraId="2D7427B4" w14:textId="77777777" w:rsidR="009467A7" w:rsidRPr="00D85A61" w:rsidRDefault="009467A7" w:rsidP="009467A7">
            <w:pPr>
              <w:rPr>
                <w:rFonts w:ascii="Arial" w:hAnsi="Arial" w:cs="Arial"/>
                <w:sz w:val="18"/>
                <w:szCs w:val="20"/>
              </w:rPr>
            </w:pPr>
            <w:r w:rsidRPr="00D85A61">
              <w:rPr>
                <w:rFonts w:ascii="Arial" w:hAnsi="Arial" w:cs="Arial"/>
                <w:sz w:val="18"/>
                <w:szCs w:val="20"/>
              </w:rPr>
              <w:t xml:space="preserve">Are doorways, passageways, stairs and fire </w:t>
            </w:r>
            <w:proofErr w:type="gramStart"/>
            <w:r w:rsidRPr="00D85A61">
              <w:rPr>
                <w:rFonts w:ascii="Arial" w:hAnsi="Arial" w:cs="Arial"/>
                <w:sz w:val="18"/>
                <w:szCs w:val="20"/>
              </w:rPr>
              <w:t>exits</w:t>
            </w:r>
            <w:proofErr w:type="gramEnd"/>
            <w:r w:rsidRPr="00D85A61">
              <w:rPr>
                <w:rFonts w:ascii="Arial" w:hAnsi="Arial" w:cs="Arial"/>
                <w:sz w:val="18"/>
                <w:szCs w:val="20"/>
              </w:rPr>
              <w:t xml:space="preserve"> on escape routes maintained clear of obstructions and kept free from any accumulations of combustible materials?</w:t>
            </w:r>
          </w:p>
          <w:p w14:paraId="2AE72E45" w14:textId="77777777" w:rsidR="009467A7" w:rsidRPr="00D85A61" w:rsidRDefault="009467A7">
            <w:pPr>
              <w:rPr>
                <w:rFonts w:ascii="Arial" w:hAnsi="Arial" w:cs="Arial"/>
                <w:b/>
                <w:bCs/>
                <w:sz w:val="18"/>
                <w:szCs w:val="20"/>
              </w:rPr>
            </w:pPr>
          </w:p>
        </w:tc>
        <w:tc>
          <w:tcPr>
            <w:tcW w:w="900" w:type="dxa"/>
          </w:tcPr>
          <w:p w14:paraId="01E6DAFF" w14:textId="77777777" w:rsidR="009467A7" w:rsidRPr="00D85A61" w:rsidRDefault="009467A7">
            <w:pPr>
              <w:jc w:val="center"/>
              <w:rPr>
                <w:rFonts w:ascii="Arial" w:hAnsi="Arial" w:cs="Arial"/>
                <w:sz w:val="18"/>
                <w:szCs w:val="20"/>
              </w:rPr>
            </w:pPr>
          </w:p>
        </w:tc>
        <w:tc>
          <w:tcPr>
            <w:tcW w:w="2700" w:type="dxa"/>
          </w:tcPr>
          <w:p w14:paraId="6C612927" w14:textId="6674BF2B" w:rsidR="009467A7" w:rsidRPr="00D85A61" w:rsidRDefault="009467A7" w:rsidP="009467A7">
            <w:pPr>
              <w:rPr>
                <w:rFonts w:ascii="Arial" w:hAnsi="Arial" w:cs="Arial"/>
                <w:sz w:val="18"/>
                <w:szCs w:val="20"/>
              </w:rPr>
            </w:pPr>
            <w:r w:rsidRPr="00D85A61">
              <w:rPr>
                <w:rFonts w:ascii="Arial" w:hAnsi="Arial" w:cs="Arial"/>
                <w:sz w:val="18"/>
                <w:szCs w:val="20"/>
              </w:rPr>
              <w:t>Ensure Quarterly HSE Record is carried out in areas under Compass control</w:t>
            </w:r>
          </w:p>
          <w:p w14:paraId="106C1885" w14:textId="77777777" w:rsidR="009467A7" w:rsidRPr="00D85A61" w:rsidRDefault="009467A7">
            <w:pPr>
              <w:rPr>
                <w:rFonts w:ascii="Arial" w:hAnsi="Arial" w:cs="Arial"/>
                <w:sz w:val="18"/>
                <w:szCs w:val="20"/>
              </w:rPr>
            </w:pPr>
          </w:p>
        </w:tc>
        <w:tc>
          <w:tcPr>
            <w:tcW w:w="2005" w:type="dxa"/>
          </w:tcPr>
          <w:p w14:paraId="1DF55C6B" w14:textId="77777777" w:rsidR="009467A7" w:rsidRPr="00D85A61" w:rsidRDefault="009467A7">
            <w:pPr>
              <w:rPr>
                <w:rFonts w:ascii="Arial" w:hAnsi="Arial" w:cs="Arial"/>
                <w:sz w:val="18"/>
                <w:szCs w:val="20"/>
              </w:rPr>
            </w:pPr>
          </w:p>
        </w:tc>
      </w:tr>
      <w:tr w:rsidR="009467A7" w:rsidRPr="00A56305" w14:paraId="5816A9A3" w14:textId="77777777" w:rsidTr="009467A7">
        <w:trPr>
          <w:cantSplit/>
        </w:trPr>
        <w:tc>
          <w:tcPr>
            <w:tcW w:w="4319" w:type="dxa"/>
          </w:tcPr>
          <w:p w14:paraId="72CA2CB5" w14:textId="77777777" w:rsidR="009467A7" w:rsidRPr="00D85A61" w:rsidRDefault="009467A7" w:rsidP="009467A7">
            <w:pPr>
              <w:rPr>
                <w:rFonts w:ascii="Arial" w:hAnsi="Arial" w:cs="Arial"/>
                <w:sz w:val="18"/>
                <w:szCs w:val="20"/>
                <w:lang w:val="en-US"/>
              </w:rPr>
            </w:pPr>
            <w:r w:rsidRPr="00D85A61">
              <w:rPr>
                <w:rFonts w:ascii="Arial" w:hAnsi="Arial" w:cs="Arial"/>
                <w:sz w:val="18"/>
                <w:szCs w:val="20"/>
              </w:rPr>
              <w:t>Can all fire exit doors be opened in an emergency without the use of a key?</w:t>
            </w:r>
            <w:r w:rsidRPr="00D85A61">
              <w:rPr>
                <w:rFonts w:ascii="Arial" w:hAnsi="Arial" w:cs="Arial"/>
                <w:sz w:val="18"/>
                <w:szCs w:val="20"/>
                <w:lang w:val="en-US" w:eastAsia="en-GB"/>
              </w:rPr>
              <w:t xml:space="preserve"> </w:t>
            </w:r>
            <w:r w:rsidRPr="00D85A61">
              <w:rPr>
                <w:rFonts w:ascii="Arial" w:hAnsi="Arial" w:cs="Arial"/>
                <w:sz w:val="18"/>
                <w:szCs w:val="20"/>
                <w:lang w:val="en-US"/>
              </w:rPr>
              <w:t>Doors may only be secured by a single approved device when the building/premises are occupied. All door securing devices should have release instruction signs.</w:t>
            </w:r>
          </w:p>
          <w:p w14:paraId="02AD3EC2" w14:textId="77777777" w:rsidR="009467A7" w:rsidRPr="00D85A61" w:rsidRDefault="009467A7">
            <w:pPr>
              <w:rPr>
                <w:rFonts w:ascii="Arial" w:hAnsi="Arial" w:cs="Arial"/>
                <w:b/>
                <w:bCs/>
                <w:sz w:val="18"/>
                <w:szCs w:val="20"/>
              </w:rPr>
            </w:pPr>
          </w:p>
        </w:tc>
        <w:tc>
          <w:tcPr>
            <w:tcW w:w="900" w:type="dxa"/>
          </w:tcPr>
          <w:p w14:paraId="4B4D43C9" w14:textId="77777777" w:rsidR="009467A7" w:rsidRPr="00D85A61" w:rsidRDefault="009467A7">
            <w:pPr>
              <w:jc w:val="center"/>
              <w:rPr>
                <w:rFonts w:ascii="Arial" w:hAnsi="Arial" w:cs="Arial"/>
                <w:sz w:val="18"/>
                <w:szCs w:val="20"/>
              </w:rPr>
            </w:pPr>
          </w:p>
        </w:tc>
        <w:tc>
          <w:tcPr>
            <w:tcW w:w="2700" w:type="dxa"/>
          </w:tcPr>
          <w:p w14:paraId="2394A364" w14:textId="77777777" w:rsidR="009467A7" w:rsidRPr="00D85A61" w:rsidRDefault="009467A7" w:rsidP="009467A7">
            <w:pPr>
              <w:rPr>
                <w:rFonts w:ascii="Arial" w:hAnsi="Arial" w:cs="Arial"/>
                <w:sz w:val="18"/>
                <w:szCs w:val="20"/>
              </w:rPr>
            </w:pPr>
            <w:r w:rsidRPr="00D85A61">
              <w:rPr>
                <w:rFonts w:ascii="Arial" w:hAnsi="Arial" w:cs="Arial"/>
                <w:sz w:val="18"/>
                <w:szCs w:val="20"/>
              </w:rPr>
              <w:t>Ensure that all doors can be opened without any delay.</w:t>
            </w:r>
            <w:r w:rsidRPr="00D85A61">
              <w:rPr>
                <w:rFonts w:ascii="Arial" w:hAnsi="Arial" w:cs="Arial"/>
                <w:sz w:val="18"/>
                <w:szCs w:val="20"/>
                <w:lang w:eastAsia="en-GB"/>
              </w:rPr>
              <w:t xml:space="preserve"> </w:t>
            </w:r>
            <w:r w:rsidRPr="00D85A61">
              <w:rPr>
                <w:rFonts w:ascii="Arial" w:hAnsi="Arial" w:cs="Arial"/>
                <w:sz w:val="18"/>
                <w:szCs w:val="20"/>
              </w:rPr>
              <w:t xml:space="preserve">Management procedures should be put in place to ensure that when occupied, doors are only secured by a single approved device. </w:t>
            </w:r>
          </w:p>
          <w:p w14:paraId="6E2E4F69" w14:textId="77777777" w:rsidR="009467A7" w:rsidRPr="00D85A61" w:rsidRDefault="009467A7">
            <w:pPr>
              <w:rPr>
                <w:rFonts w:ascii="Arial" w:hAnsi="Arial" w:cs="Arial"/>
                <w:sz w:val="18"/>
                <w:szCs w:val="20"/>
              </w:rPr>
            </w:pPr>
          </w:p>
        </w:tc>
        <w:tc>
          <w:tcPr>
            <w:tcW w:w="2005" w:type="dxa"/>
          </w:tcPr>
          <w:p w14:paraId="01A95460" w14:textId="77777777" w:rsidR="009467A7" w:rsidRPr="00D85A61" w:rsidRDefault="009467A7">
            <w:pPr>
              <w:rPr>
                <w:rFonts w:ascii="Arial" w:hAnsi="Arial" w:cs="Arial"/>
                <w:sz w:val="18"/>
                <w:szCs w:val="20"/>
              </w:rPr>
            </w:pPr>
          </w:p>
        </w:tc>
      </w:tr>
      <w:tr w:rsidR="009467A7" w:rsidRPr="00A56305" w14:paraId="3A40300E" w14:textId="77777777" w:rsidTr="009467A7">
        <w:trPr>
          <w:cantSplit/>
        </w:trPr>
        <w:tc>
          <w:tcPr>
            <w:tcW w:w="4319" w:type="dxa"/>
          </w:tcPr>
          <w:p w14:paraId="5E106707" w14:textId="77777777" w:rsidR="009467A7" w:rsidRPr="00D85A61" w:rsidRDefault="009467A7" w:rsidP="009467A7">
            <w:pPr>
              <w:rPr>
                <w:rFonts w:ascii="Arial" w:hAnsi="Arial" w:cs="Arial"/>
                <w:sz w:val="18"/>
                <w:szCs w:val="20"/>
              </w:rPr>
            </w:pPr>
            <w:r w:rsidRPr="00D85A61">
              <w:rPr>
                <w:rFonts w:ascii="Arial" w:hAnsi="Arial" w:cs="Arial"/>
                <w:sz w:val="18"/>
                <w:szCs w:val="20"/>
              </w:rPr>
              <w:t>Where glass bolts or break-glass devices are fitted do all employees know how to operate them to open the fire exit door?</w:t>
            </w:r>
          </w:p>
          <w:p w14:paraId="4D77E5EA" w14:textId="77777777" w:rsidR="009467A7" w:rsidRPr="00D85A61" w:rsidRDefault="009467A7">
            <w:pPr>
              <w:rPr>
                <w:rFonts w:ascii="Arial" w:hAnsi="Arial" w:cs="Arial"/>
                <w:b/>
                <w:bCs/>
                <w:sz w:val="18"/>
                <w:szCs w:val="20"/>
              </w:rPr>
            </w:pPr>
          </w:p>
        </w:tc>
        <w:tc>
          <w:tcPr>
            <w:tcW w:w="900" w:type="dxa"/>
          </w:tcPr>
          <w:p w14:paraId="0BBC1C4D" w14:textId="77777777" w:rsidR="009467A7" w:rsidRPr="00D85A61" w:rsidRDefault="009467A7">
            <w:pPr>
              <w:jc w:val="center"/>
              <w:rPr>
                <w:rFonts w:ascii="Arial" w:hAnsi="Arial" w:cs="Arial"/>
                <w:sz w:val="18"/>
                <w:szCs w:val="20"/>
              </w:rPr>
            </w:pPr>
          </w:p>
        </w:tc>
        <w:tc>
          <w:tcPr>
            <w:tcW w:w="2700" w:type="dxa"/>
          </w:tcPr>
          <w:p w14:paraId="4EAB149C" w14:textId="77777777" w:rsidR="009467A7" w:rsidRPr="00D85A61" w:rsidRDefault="009467A7" w:rsidP="009467A7">
            <w:pPr>
              <w:rPr>
                <w:rFonts w:ascii="Arial" w:hAnsi="Arial" w:cs="Arial"/>
                <w:sz w:val="18"/>
                <w:szCs w:val="20"/>
              </w:rPr>
            </w:pPr>
            <w:r w:rsidRPr="00D85A61">
              <w:rPr>
                <w:rFonts w:ascii="Arial" w:hAnsi="Arial" w:cs="Arial"/>
                <w:sz w:val="18"/>
                <w:szCs w:val="20"/>
              </w:rPr>
              <w:t>Instruct all employees on the use of door opening devices. Instruction notices may be appropriate.</w:t>
            </w:r>
          </w:p>
          <w:p w14:paraId="4A9664BA" w14:textId="77777777" w:rsidR="009467A7" w:rsidRPr="00D85A61" w:rsidRDefault="009467A7">
            <w:pPr>
              <w:rPr>
                <w:rFonts w:ascii="Arial" w:hAnsi="Arial" w:cs="Arial"/>
                <w:sz w:val="18"/>
                <w:szCs w:val="20"/>
              </w:rPr>
            </w:pPr>
          </w:p>
        </w:tc>
        <w:tc>
          <w:tcPr>
            <w:tcW w:w="2005" w:type="dxa"/>
          </w:tcPr>
          <w:p w14:paraId="06A31A9A" w14:textId="77777777" w:rsidR="009467A7" w:rsidRPr="00D85A61" w:rsidRDefault="009467A7">
            <w:pPr>
              <w:rPr>
                <w:rFonts w:ascii="Arial" w:hAnsi="Arial" w:cs="Arial"/>
                <w:sz w:val="18"/>
                <w:szCs w:val="20"/>
              </w:rPr>
            </w:pPr>
          </w:p>
        </w:tc>
      </w:tr>
      <w:tr w:rsidR="009467A7" w:rsidRPr="00A56305" w14:paraId="612555B8" w14:textId="77777777" w:rsidTr="009467A7">
        <w:trPr>
          <w:cantSplit/>
        </w:trPr>
        <w:tc>
          <w:tcPr>
            <w:tcW w:w="4319" w:type="dxa"/>
          </w:tcPr>
          <w:p w14:paraId="41BD7651" w14:textId="77777777" w:rsidR="009467A7" w:rsidRPr="00D85A61" w:rsidRDefault="009467A7" w:rsidP="009467A7">
            <w:pPr>
              <w:rPr>
                <w:rFonts w:ascii="Arial" w:hAnsi="Arial" w:cs="Arial"/>
                <w:sz w:val="18"/>
                <w:szCs w:val="20"/>
              </w:rPr>
            </w:pPr>
            <w:r w:rsidRPr="00D85A61">
              <w:rPr>
                <w:rFonts w:ascii="Arial" w:hAnsi="Arial" w:cs="Arial"/>
                <w:sz w:val="18"/>
                <w:szCs w:val="20"/>
              </w:rPr>
              <w:t>Are all internal fire doors marked with a sign stating, “Fire door – keep closed”?</w:t>
            </w:r>
          </w:p>
          <w:p w14:paraId="1C70D340" w14:textId="77777777" w:rsidR="009467A7" w:rsidRPr="00D85A61" w:rsidRDefault="009467A7" w:rsidP="009467A7">
            <w:pPr>
              <w:pStyle w:val="Heading8"/>
              <w:rPr>
                <w:rFonts w:ascii="Arial" w:hAnsi="Arial" w:cs="Arial"/>
                <w:b/>
                <w:bCs/>
                <w:sz w:val="18"/>
                <w:szCs w:val="20"/>
              </w:rPr>
            </w:pPr>
            <w:r w:rsidRPr="00D85A61">
              <w:rPr>
                <w:rFonts w:ascii="Arial" w:hAnsi="Arial" w:cs="Arial"/>
                <w:b/>
                <w:bCs/>
                <w:sz w:val="18"/>
                <w:szCs w:val="20"/>
              </w:rPr>
              <w:t>OR</w:t>
            </w:r>
          </w:p>
          <w:p w14:paraId="2F64FF37" w14:textId="77777777" w:rsidR="009467A7" w:rsidRPr="00D85A61" w:rsidRDefault="009467A7" w:rsidP="009467A7">
            <w:pPr>
              <w:pStyle w:val="BodyText3"/>
              <w:rPr>
                <w:rFonts w:ascii="Arial" w:hAnsi="Arial" w:cs="Arial"/>
                <w:sz w:val="18"/>
                <w:szCs w:val="20"/>
              </w:rPr>
            </w:pPr>
            <w:r w:rsidRPr="00D85A61">
              <w:rPr>
                <w:rFonts w:ascii="Arial" w:hAnsi="Arial" w:cs="Arial"/>
                <w:sz w:val="18"/>
                <w:szCs w:val="20"/>
              </w:rPr>
              <w:t>Where fire doors are fitted with automatic self-closing devices, do they work when the alarm is sounded?</w:t>
            </w:r>
          </w:p>
          <w:p w14:paraId="0E75C2D6" w14:textId="77777777" w:rsidR="009467A7" w:rsidRPr="00D85A61" w:rsidRDefault="009467A7">
            <w:pPr>
              <w:rPr>
                <w:rFonts w:ascii="Arial" w:hAnsi="Arial" w:cs="Arial"/>
                <w:b/>
                <w:bCs/>
                <w:sz w:val="18"/>
                <w:szCs w:val="20"/>
              </w:rPr>
            </w:pPr>
          </w:p>
        </w:tc>
        <w:tc>
          <w:tcPr>
            <w:tcW w:w="900" w:type="dxa"/>
          </w:tcPr>
          <w:p w14:paraId="56C0503A" w14:textId="77777777" w:rsidR="009467A7" w:rsidRPr="00D85A61" w:rsidRDefault="009467A7">
            <w:pPr>
              <w:jc w:val="center"/>
              <w:rPr>
                <w:rFonts w:ascii="Arial" w:hAnsi="Arial" w:cs="Arial"/>
                <w:sz w:val="18"/>
                <w:szCs w:val="20"/>
              </w:rPr>
            </w:pPr>
          </w:p>
        </w:tc>
        <w:tc>
          <w:tcPr>
            <w:tcW w:w="2700" w:type="dxa"/>
          </w:tcPr>
          <w:p w14:paraId="1C56EBF9" w14:textId="77777777" w:rsidR="009467A7" w:rsidRPr="00D85A61" w:rsidRDefault="009467A7" w:rsidP="009467A7">
            <w:pPr>
              <w:rPr>
                <w:rFonts w:ascii="Arial" w:hAnsi="Arial" w:cs="Arial"/>
                <w:sz w:val="18"/>
                <w:szCs w:val="20"/>
              </w:rPr>
            </w:pPr>
            <w:r w:rsidRPr="00D85A61">
              <w:rPr>
                <w:rFonts w:ascii="Arial" w:hAnsi="Arial" w:cs="Arial"/>
                <w:sz w:val="18"/>
                <w:szCs w:val="20"/>
              </w:rPr>
              <w:t>Ensure all designated fire doors are marked</w:t>
            </w:r>
          </w:p>
          <w:p w14:paraId="4DA7615C" w14:textId="77777777" w:rsidR="009467A7" w:rsidRPr="00D85A61" w:rsidRDefault="009467A7" w:rsidP="009467A7">
            <w:pPr>
              <w:rPr>
                <w:rFonts w:ascii="Arial" w:hAnsi="Arial" w:cs="Arial"/>
                <w:sz w:val="18"/>
                <w:szCs w:val="20"/>
              </w:rPr>
            </w:pPr>
          </w:p>
          <w:p w14:paraId="294EDF37" w14:textId="77777777" w:rsidR="009467A7" w:rsidRPr="00D85A61" w:rsidRDefault="009467A7" w:rsidP="009467A7">
            <w:pPr>
              <w:rPr>
                <w:rFonts w:ascii="Arial" w:hAnsi="Arial" w:cs="Arial"/>
                <w:sz w:val="18"/>
                <w:szCs w:val="20"/>
              </w:rPr>
            </w:pPr>
            <w:r w:rsidRPr="00D85A61">
              <w:rPr>
                <w:rFonts w:ascii="Arial" w:hAnsi="Arial" w:cs="Arial"/>
                <w:sz w:val="18"/>
                <w:szCs w:val="20"/>
              </w:rPr>
              <w:t>Carry out checks at times when the alarm is tested.</w:t>
            </w:r>
          </w:p>
          <w:p w14:paraId="2AD29BA9" w14:textId="77777777" w:rsidR="009467A7" w:rsidRPr="00D85A61" w:rsidRDefault="009467A7">
            <w:pPr>
              <w:rPr>
                <w:rFonts w:ascii="Arial" w:hAnsi="Arial" w:cs="Arial"/>
                <w:sz w:val="18"/>
                <w:szCs w:val="20"/>
              </w:rPr>
            </w:pPr>
          </w:p>
        </w:tc>
        <w:tc>
          <w:tcPr>
            <w:tcW w:w="2005" w:type="dxa"/>
          </w:tcPr>
          <w:p w14:paraId="6CAA6D05" w14:textId="77777777" w:rsidR="009467A7" w:rsidRPr="00D85A61" w:rsidRDefault="009467A7">
            <w:pPr>
              <w:rPr>
                <w:rFonts w:ascii="Arial" w:hAnsi="Arial" w:cs="Arial"/>
                <w:sz w:val="18"/>
                <w:szCs w:val="20"/>
              </w:rPr>
            </w:pPr>
          </w:p>
        </w:tc>
      </w:tr>
      <w:tr w:rsidR="009467A7" w:rsidRPr="00A56305" w14:paraId="547EBF66" w14:textId="77777777" w:rsidTr="009467A7">
        <w:trPr>
          <w:cantSplit/>
        </w:trPr>
        <w:tc>
          <w:tcPr>
            <w:tcW w:w="4319" w:type="dxa"/>
          </w:tcPr>
          <w:p w14:paraId="2B08933C" w14:textId="77777777" w:rsidR="009467A7" w:rsidRPr="00D85A61" w:rsidRDefault="009467A7" w:rsidP="009467A7">
            <w:pPr>
              <w:pStyle w:val="BodyText3"/>
              <w:rPr>
                <w:rFonts w:ascii="Arial" w:hAnsi="Arial" w:cs="Arial"/>
                <w:sz w:val="18"/>
                <w:szCs w:val="20"/>
                <w:lang w:val="en-US"/>
              </w:rPr>
            </w:pPr>
            <w:r w:rsidRPr="00D85A61">
              <w:rPr>
                <w:rFonts w:ascii="Arial" w:hAnsi="Arial" w:cs="Arial"/>
                <w:sz w:val="18"/>
                <w:szCs w:val="20"/>
                <w:lang w:val="en-US"/>
              </w:rPr>
              <w:t xml:space="preserve">Fire resisting </w:t>
            </w:r>
            <w:proofErr w:type="spellStart"/>
            <w:r w:rsidRPr="00D85A61">
              <w:rPr>
                <w:rFonts w:ascii="Arial" w:hAnsi="Arial" w:cs="Arial"/>
                <w:sz w:val="18"/>
                <w:szCs w:val="20"/>
                <w:lang w:val="en-US"/>
              </w:rPr>
              <w:t>self closing</w:t>
            </w:r>
            <w:proofErr w:type="spellEnd"/>
            <w:r w:rsidRPr="00D85A61">
              <w:rPr>
                <w:rFonts w:ascii="Arial" w:hAnsi="Arial" w:cs="Arial"/>
                <w:sz w:val="18"/>
                <w:szCs w:val="20"/>
                <w:lang w:val="en-US"/>
              </w:rPr>
              <w:t xml:space="preserve"> doors should be fitted with three hinges together with flexible rubber or brush type cold smoke seals and intumescent strips to the top and both edges of the door or doorframe.</w:t>
            </w:r>
          </w:p>
          <w:p w14:paraId="03051E59" w14:textId="77777777" w:rsidR="009467A7" w:rsidRPr="00D85A61" w:rsidRDefault="009467A7" w:rsidP="009467A7">
            <w:pPr>
              <w:pStyle w:val="BodyText3"/>
              <w:rPr>
                <w:rFonts w:ascii="Arial" w:hAnsi="Arial" w:cs="Arial"/>
                <w:sz w:val="18"/>
                <w:szCs w:val="20"/>
                <w:lang w:val="en-US"/>
              </w:rPr>
            </w:pPr>
            <w:r w:rsidRPr="00D85A61">
              <w:rPr>
                <w:rFonts w:ascii="Arial" w:hAnsi="Arial" w:cs="Arial"/>
                <w:sz w:val="18"/>
                <w:szCs w:val="20"/>
                <w:lang w:val="en-US"/>
              </w:rPr>
              <w:t>The doors should be close fitting with gaps not exceeding about 3 mm.</w:t>
            </w:r>
          </w:p>
          <w:p w14:paraId="7669DCA0" w14:textId="77777777" w:rsidR="009467A7" w:rsidRPr="00D85A61" w:rsidRDefault="009467A7" w:rsidP="009467A7">
            <w:pPr>
              <w:pStyle w:val="BodyText3"/>
              <w:rPr>
                <w:rFonts w:ascii="Arial" w:hAnsi="Arial" w:cs="Arial"/>
                <w:sz w:val="18"/>
                <w:szCs w:val="20"/>
                <w:lang w:val="en-US"/>
              </w:rPr>
            </w:pPr>
            <w:r w:rsidRPr="00D85A61">
              <w:rPr>
                <w:rFonts w:ascii="Arial" w:hAnsi="Arial" w:cs="Arial"/>
                <w:sz w:val="18"/>
                <w:szCs w:val="20"/>
                <w:lang w:val="en-US"/>
              </w:rPr>
              <w:t>The doors should be in good condition without damage or holes. Any vision panels should be fire resisting glass.</w:t>
            </w:r>
          </w:p>
          <w:p w14:paraId="724F35E6" w14:textId="77777777" w:rsidR="009467A7" w:rsidRPr="00D85A61" w:rsidRDefault="009467A7">
            <w:pPr>
              <w:rPr>
                <w:rFonts w:ascii="Arial" w:hAnsi="Arial" w:cs="Arial"/>
                <w:b/>
                <w:bCs/>
                <w:sz w:val="18"/>
                <w:szCs w:val="20"/>
              </w:rPr>
            </w:pPr>
          </w:p>
        </w:tc>
        <w:tc>
          <w:tcPr>
            <w:tcW w:w="900" w:type="dxa"/>
          </w:tcPr>
          <w:p w14:paraId="63D3A653" w14:textId="77777777" w:rsidR="009467A7" w:rsidRPr="00D85A61" w:rsidRDefault="009467A7">
            <w:pPr>
              <w:jc w:val="center"/>
              <w:rPr>
                <w:rFonts w:ascii="Arial" w:hAnsi="Arial" w:cs="Arial"/>
                <w:sz w:val="18"/>
                <w:szCs w:val="20"/>
              </w:rPr>
            </w:pPr>
          </w:p>
        </w:tc>
        <w:tc>
          <w:tcPr>
            <w:tcW w:w="2700" w:type="dxa"/>
          </w:tcPr>
          <w:p w14:paraId="3514DC78" w14:textId="77777777" w:rsidR="009467A7" w:rsidRPr="00D85A61" w:rsidRDefault="009467A7" w:rsidP="009467A7">
            <w:pPr>
              <w:rPr>
                <w:rFonts w:ascii="Arial" w:hAnsi="Arial" w:cs="Arial"/>
                <w:sz w:val="18"/>
                <w:szCs w:val="20"/>
              </w:rPr>
            </w:pPr>
            <w:r w:rsidRPr="00D85A61">
              <w:rPr>
                <w:rFonts w:ascii="Arial" w:hAnsi="Arial" w:cs="Arial"/>
                <w:sz w:val="18"/>
                <w:szCs w:val="20"/>
              </w:rPr>
              <w:t>Arrange for damaged or sub-standard doors to be repaired, upgraded or replaced.</w:t>
            </w:r>
          </w:p>
          <w:p w14:paraId="49A09C0A" w14:textId="77777777" w:rsidR="009467A7" w:rsidRPr="00D85A61" w:rsidRDefault="009467A7">
            <w:pPr>
              <w:rPr>
                <w:rFonts w:ascii="Arial" w:hAnsi="Arial" w:cs="Arial"/>
                <w:sz w:val="18"/>
                <w:szCs w:val="20"/>
              </w:rPr>
            </w:pPr>
          </w:p>
        </w:tc>
        <w:tc>
          <w:tcPr>
            <w:tcW w:w="2005" w:type="dxa"/>
          </w:tcPr>
          <w:p w14:paraId="318EF5F6" w14:textId="77777777" w:rsidR="009467A7" w:rsidRPr="00D85A61" w:rsidRDefault="009467A7">
            <w:pPr>
              <w:rPr>
                <w:rFonts w:ascii="Arial" w:hAnsi="Arial" w:cs="Arial"/>
                <w:sz w:val="18"/>
                <w:szCs w:val="20"/>
              </w:rPr>
            </w:pPr>
          </w:p>
        </w:tc>
      </w:tr>
      <w:tr w:rsidR="009467A7" w:rsidRPr="00A56305" w14:paraId="6D1AB5F4" w14:textId="77777777" w:rsidTr="009467A7">
        <w:trPr>
          <w:cantSplit/>
        </w:trPr>
        <w:tc>
          <w:tcPr>
            <w:tcW w:w="4319" w:type="dxa"/>
          </w:tcPr>
          <w:p w14:paraId="418D678E" w14:textId="77777777" w:rsidR="009467A7" w:rsidRPr="00D85A61" w:rsidRDefault="009467A7" w:rsidP="009467A7">
            <w:pPr>
              <w:rPr>
                <w:rFonts w:ascii="Arial" w:hAnsi="Arial" w:cs="Arial"/>
                <w:sz w:val="18"/>
                <w:szCs w:val="20"/>
                <w:lang w:val="en-US"/>
              </w:rPr>
            </w:pPr>
            <w:r w:rsidRPr="00D85A61">
              <w:rPr>
                <w:rFonts w:ascii="Arial" w:hAnsi="Arial" w:cs="Arial"/>
                <w:sz w:val="18"/>
                <w:szCs w:val="20"/>
                <w:lang w:val="en-US"/>
              </w:rPr>
              <w:t xml:space="preserve">Fire doors should not be wedged or held open by </w:t>
            </w:r>
            <w:proofErr w:type="spellStart"/>
            <w:r w:rsidRPr="00D85A61">
              <w:rPr>
                <w:rFonts w:ascii="Arial" w:hAnsi="Arial" w:cs="Arial"/>
                <w:sz w:val="18"/>
                <w:szCs w:val="20"/>
                <w:lang w:val="en-US"/>
              </w:rPr>
              <w:t>unauthorised</w:t>
            </w:r>
            <w:proofErr w:type="spellEnd"/>
            <w:r w:rsidRPr="00D85A61">
              <w:rPr>
                <w:rFonts w:ascii="Arial" w:hAnsi="Arial" w:cs="Arial"/>
                <w:sz w:val="18"/>
                <w:szCs w:val="20"/>
                <w:lang w:val="en-US"/>
              </w:rPr>
              <w:t xml:space="preserve"> devices or cabin hooks.</w:t>
            </w:r>
          </w:p>
          <w:p w14:paraId="75528116" w14:textId="77777777" w:rsidR="009467A7" w:rsidRPr="00D85A61" w:rsidRDefault="009467A7">
            <w:pPr>
              <w:rPr>
                <w:rFonts w:ascii="Arial" w:hAnsi="Arial" w:cs="Arial"/>
                <w:b/>
                <w:bCs/>
                <w:sz w:val="18"/>
                <w:szCs w:val="20"/>
              </w:rPr>
            </w:pPr>
          </w:p>
        </w:tc>
        <w:tc>
          <w:tcPr>
            <w:tcW w:w="900" w:type="dxa"/>
          </w:tcPr>
          <w:p w14:paraId="792F243F" w14:textId="77777777" w:rsidR="009467A7" w:rsidRPr="00D85A61" w:rsidRDefault="009467A7">
            <w:pPr>
              <w:jc w:val="center"/>
              <w:rPr>
                <w:rFonts w:ascii="Arial" w:hAnsi="Arial" w:cs="Arial"/>
                <w:sz w:val="18"/>
                <w:szCs w:val="20"/>
              </w:rPr>
            </w:pPr>
          </w:p>
        </w:tc>
        <w:tc>
          <w:tcPr>
            <w:tcW w:w="2700" w:type="dxa"/>
          </w:tcPr>
          <w:p w14:paraId="49C3B725" w14:textId="77777777" w:rsidR="009467A7" w:rsidRPr="00D85A61" w:rsidRDefault="009467A7" w:rsidP="009467A7">
            <w:pPr>
              <w:rPr>
                <w:rFonts w:ascii="Arial" w:hAnsi="Arial" w:cs="Arial"/>
                <w:bCs/>
                <w:sz w:val="18"/>
                <w:szCs w:val="20"/>
              </w:rPr>
            </w:pPr>
            <w:r w:rsidRPr="00D85A61">
              <w:rPr>
                <w:rFonts w:ascii="Arial" w:hAnsi="Arial" w:cs="Arial"/>
                <w:sz w:val="18"/>
                <w:szCs w:val="20"/>
              </w:rPr>
              <w:t xml:space="preserve">Remove </w:t>
            </w:r>
            <w:r w:rsidRPr="00D85A61">
              <w:rPr>
                <w:rFonts w:ascii="Arial" w:hAnsi="Arial" w:cs="Arial"/>
                <w:bCs/>
                <w:sz w:val="18"/>
                <w:szCs w:val="20"/>
              </w:rPr>
              <w:t>wedges or hold-open improvised devices.</w:t>
            </w:r>
          </w:p>
          <w:p w14:paraId="7455F123" w14:textId="77777777" w:rsidR="009467A7" w:rsidRPr="00D85A61" w:rsidRDefault="009467A7" w:rsidP="009467A7">
            <w:pPr>
              <w:rPr>
                <w:rFonts w:ascii="Arial" w:hAnsi="Arial" w:cs="Arial"/>
                <w:bCs/>
                <w:sz w:val="18"/>
                <w:szCs w:val="20"/>
              </w:rPr>
            </w:pPr>
            <w:r w:rsidRPr="00D85A61">
              <w:rPr>
                <w:rFonts w:ascii="Arial" w:hAnsi="Arial" w:cs="Arial"/>
                <w:bCs/>
                <w:sz w:val="18"/>
                <w:szCs w:val="20"/>
              </w:rPr>
              <w:t>Consider installation of approved magnetic hold-open devices linked to the fire warning system.</w:t>
            </w:r>
          </w:p>
          <w:p w14:paraId="208E7D73" w14:textId="77777777" w:rsidR="009467A7" w:rsidRPr="00D85A61" w:rsidRDefault="009467A7">
            <w:pPr>
              <w:rPr>
                <w:rFonts w:ascii="Arial" w:hAnsi="Arial" w:cs="Arial"/>
                <w:sz w:val="18"/>
                <w:szCs w:val="20"/>
              </w:rPr>
            </w:pPr>
          </w:p>
        </w:tc>
        <w:tc>
          <w:tcPr>
            <w:tcW w:w="2005" w:type="dxa"/>
          </w:tcPr>
          <w:p w14:paraId="156F624C" w14:textId="77777777" w:rsidR="009467A7" w:rsidRPr="00D85A61" w:rsidRDefault="009467A7">
            <w:pPr>
              <w:rPr>
                <w:rFonts w:ascii="Arial" w:hAnsi="Arial" w:cs="Arial"/>
                <w:sz w:val="18"/>
                <w:szCs w:val="20"/>
              </w:rPr>
            </w:pPr>
          </w:p>
        </w:tc>
      </w:tr>
    </w:tbl>
    <w:p w14:paraId="064DC81F" w14:textId="77777777" w:rsidR="006248DB" w:rsidRPr="00A56305" w:rsidRDefault="006248DB">
      <w:pPr>
        <w:rPr>
          <w:rFonts w:ascii="Arial" w:hAnsi="Arial" w:cs="Arial"/>
          <w:sz w:val="20"/>
          <w:szCs w:val="20"/>
        </w:rPr>
      </w:pPr>
    </w:p>
    <w:p w14:paraId="7103090D" w14:textId="77777777" w:rsidR="006248DB" w:rsidRPr="00A56305" w:rsidRDefault="006248DB">
      <w:pPr>
        <w:rPr>
          <w:rFonts w:ascii="Arial" w:hAnsi="Arial" w:cs="Arial"/>
          <w:sz w:val="20"/>
          <w:szCs w:val="20"/>
        </w:rPr>
      </w:pPr>
    </w:p>
    <w:p w14:paraId="1C7F35FB" w14:textId="77777777" w:rsidR="006248DB" w:rsidRPr="00A56305" w:rsidRDefault="006248DB">
      <w:pPr>
        <w:rPr>
          <w:rFonts w:ascii="Arial" w:hAnsi="Arial" w:cs="Arial"/>
          <w:sz w:val="20"/>
          <w:szCs w:val="20"/>
        </w:rPr>
      </w:pPr>
    </w:p>
    <w:p w14:paraId="251B4A25" w14:textId="77777777" w:rsidR="00AE50E4" w:rsidRDefault="00AE50E4">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900"/>
        <w:gridCol w:w="2700"/>
        <w:gridCol w:w="2005"/>
      </w:tblGrid>
      <w:tr w:rsidR="00AE50E4" w:rsidRPr="00A56305" w14:paraId="0B52D4EB" w14:textId="77777777" w:rsidTr="00A901FF">
        <w:tc>
          <w:tcPr>
            <w:tcW w:w="4319" w:type="dxa"/>
            <w:vAlign w:val="center"/>
          </w:tcPr>
          <w:p w14:paraId="732F0C4F" w14:textId="77777777" w:rsidR="00AE50E4" w:rsidRPr="00A56305" w:rsidRDefault="00AE50E4" w:rsidP="00A901FF">
            <w:pPr>
              <w:jc w:val="center"/>
              <w:rPr>
                <w:rFonts w:ascii="Arial" w:hAnsi="Arial" w:cs="Arial"/>
                <w:b/>
                <w:sz w:val="20"/>
                <w:szCs w:val="20"/>
              </w:rPr>
            </w:pPr>
            <w:r w:rsidRPr="00A56305">
              <w:rPr>
                <w:rFonts w:ascii="Arial" w:hAnsi="Arial" w:cs="Arial"/>
                <w:sz w:val="20"/>
                <w:szCs w:val="20"/>
              </w:rPr>
              <w:lastRenderedPageBreak/>
              <w:br w:type="page"/>
            </w:r>
            <w:r w:rsidRPr="00A56305">
              <w:rPr>
                <w:rFonts w:ascii="Arial" w:hAnsi="Arial" w:cs="Arial"/>
                <w:b/>
                <w:sz w:val="20"/>
                <w:szCs w:val="20"/>
              </w:rPr>
              <w:t xml:space="preserve">Matters </w:t>
            </w:r>
            <w:proofErr w:type="gramStart"/>
            <w:r w:rsidRPr="00A56305">
              <w:rPr>
                <w:rFonts w:ascii="Arial" w:hAnsi="Arial" w:cs="Arial"/>
                <w:b/>
                <w:sz w:val="20"/>
                <w:szCs w:val="20"/>
              </w:rPr>
              <w:t>To</w:t>
            </w:r>
            <w:proofErr w:type="gramEnd"/>
            <w:r w:rsidRPr="00A56305">
              <w:rPr>
                <w:rFonts w:ascii="Arial" w:hAnsi="Arial" w:cs="Arial"/>
                <w:b/>
                <w:sz w:val="20"/>
                <w:szCs w:val="20"/>
              </w:rPr>
              <w:t xml:space="preserve"> Consider</w:t>
            </w:r>
          </w:p>
        </w:tc>
        <w:tc>
          <w:tcPr>
            <w:tcW w:w="900" w:type="dxa"/>
            <w:vAlign w:val="center"/>
          </w:tcPr>
          <w:p w14:paraId="6EF82603" w14:textId="77777777" w:rsidR="00AE50E4" w:rsidRPr="00A56305" w:rsidRDefault="00AE50E4" w:rsidP="00A901FF">
            <w:pPr>
              <w:jc w:val="center"/>
              <w:rPr>
                <w:rFonts w:ascii="Arial" w:hAnsi="Arial" w:cs="Arial"/>
                <w:b/>
                <w:sz w:val="20"/>
                <w:szCs w:val="20"/>
              </w:rPr>
            </w:pPr>
            <w:r w:rsidRPr="00A56305">
              <w:rPr>
                <w:rFonts w:ascii="Arial" w:hAnsi="Arial" w:cs="Arial"/>
                <w:b/>
                <w:sz w:val="20"/>
                <w:szCs w:val="20"/>
              </w:rPr>
              <w:t>Yes/No / N/A</w:t>
            </w:r>
          </w:p>
        </w:tc>
        <w:tc>
          <w:tcPr>
            <w:tcW w:w="2700" w:type="dxa"/>
          </w:tcPr>
          <w:p w14:paraId="40D72FE9" w14:textId="77777777" w:rsidR="00AE50E4" w:rsidRPr="00A56305" w:rsidRDefault="00AE50E4" w:rsidP="00A901FF">
            <w:pPr>
              <w:jc w:val="center"/>
              <w:rPr>
                <w:rFonts w:ascii="Arial" w:hAnsi="Arial" w:cs="Arial"/>
                <w:b/>
                <w:sz w:val="20"/>
                <w:szCs w:val="20"/>
              </w:rPr>
            </w:pPr>
            <w:r w:rsidRPr="00A56305">
              <w:rPr>
                <w:rFonts w:ascii="Arial" w:hAnsi="Arial" w:cs="Arial"/>
                <w:b/>
                <w:sz w:val="20"/>
                <w:szCs w:val="20"/>
              </w:rPr>
              <w:t>Possible Management Action if “No”</w:t>
            </w:r>
          </w:p>
        </w:tc>
        <w:tc>
          <w:tcPr>
            <w:tcW w:w="2005" w:type="dxa"/>
            <w:vAlign w:val="center"/>
          </w:tcPr>
          <w:p w14:paraId="1A55CA00" w14:textId="77777777" w:rsidR="00AE50E4" w:rsidRPr="00A56305" w:rsidRDefault="00AE50E4" w:rsidP="00A901FF">
            <w:pPr>
              <w:jc w:val="center"/>
              <w:rPr>
                <w:rFonts w:ascii="Arial" w:hAnsi="Arial" w:cs="Arial"/>
                <w:b/>
                <w:sz w:val="20"/>
                <w:szCs w:val="20"/>
              </w:rPr>
            </w:pPr>
            <w:r w:rsidRPr="00A56305">
              <w:rPr>
                <w:rFonts w:ascii="Arial" w:hAnsi="Arial" w:cs="Arial"/>
                <w:b/>
                <w:sz w:val="20"/>
                <w:szCs w:val="20"/>
              </w:rPr>
              <w:t>Actions/</w:t>
            </w:r>
          </w:p>
          <w:p w14:paraId="683318FF" w14:textId="77777777" w:rsidR="00AE50E4" w:rsidRPr="00A56305" w:rsidRDefault="00AE50E4" w:rsidP="00A901FF">
            <w:pPr>
              <w:jc w:val="center"/>
              <w:rPr>
                <w:rFonts w:ascii="Arial" w:hAnsi="Arial" w:cs="Arial"/>
                <w:b/>
                <w:sz w:val="20"/>
                <w:szCs w:val="20"/>
              </w:rPr>
            </w:pPr>
            <w:r w:rsidRPr="00A56305">
              <w:rPr>
                <w:rFonts w:ascii="Arial" w:hAnsi="Arial" w:cs="Arial"/>
                <w:b/>
                <w:sz w:val="20"/>
                <w:szCs w:val="20"/>
              </w:rPr>
              <w:t>Comments</w:t>
            </w:r>
          </w:p>
        </w:tc>
      </w:tr>
      <w:tr w:rsidR="00AE50E4" w:rsidRPr="00A56305" w14:paraId="3906BB86" w14:textId="77777777" w:rsidTr="00610E3D">
        <w:trPr>
          <w:cantSplit/>
          <w:trHeight w:val="289"/>
        </w:trPr>
        <w:tc>
          <w:tcPr>
            <w:tcW w:w="4319" w:type="dxa"/>
          </w:tcPr>
          <w:p w14:paraId="09D84C16" w14:textId="77777777" w:rsidR="00AE50E4" w:rsidRPr="00AE50E4" w:rsidRDefault="00AE50E4" w:rsidP="00F07128">
            <w:pPr>
              <w:rPr>
                <w:rFonts w:ascii="Arial" w:hAnsi="Arial" w:cs="Arial"/>
                <w:b/>
                <w:bCs/>
                <w:sz w:val="18"/>
                <w:szCs w:val="20"/>
              </w:rPr>
            </w:pPr>
            <w:r w:rsidRPr="00AE50E4">
              <w:rPr>
                <w:rFonts w:ascii="Arial" w:hAnsi="Arial" w:cs="Arial"/>
                <w:b/>
                <w:bCs/>
                <w:sz w:val="18"/>
                <w:szCs w:val="20"/>
              </w:rPr>
              <w:t xml:space="preserve">7.1 Escape routes </w:t>
            </w:r>
            <w:r w:rsidRPr="00AE50E4">
              <w:rPr>
                <w:rFonts w:ascii="Arial" w:hAnsi="Arial" w:cs="Arial"/>
                <w:b/>
                <w:bCs/>
                <w:i/>
                <w:sz w:val="18"/>
                <w:szCs w:val="20"/>
              </w:rPr>
              <w:t>(continued)</w:t>
            </w:r>
          </w:p>
          <w:p w14:paraId="57469435" w14:textId="0E45C174" w:rsidR="00AE50E4" w:rsidRPr="00AE50E4" w:rsidRDefault="00AE50E4" w:rsidP="00610E3D">
            <w:pPr>
              <w:rPr>
                <w:rFonts w:ascii="Arial" w:hAnsi="Arial" w:cs="Arial"/>
                <w:b/>
                <w:bCs/>
                <w:sz w:val="18"/>
                <w:szCs w:val="20"/>
              </w:rPr>
            </w:pPr>
          </w:p>
        </w:tc>
        <w:tc>
          <w:tcPr>
            <w:tcW w:w="900" w:type="dxa"/>
          </w:tcPr>
          <w:p w14:paraId="49B08DAB" w14:textId="77777777" w:rsidR="00AE50E4" w:rsidRPr="00AE50E4" w:rsidRDefault="00AE50E4" w:rsidP="00F07128">
            <w:pPr>
              <w:jc w:val="center"/>
              <w:rPr>
                <w:rFonts w:ascii="Arial" w:hAnsi="Arial" w:cs="Arial"/>
                <w:sz w:val="18"/>
                <w:szCs w:val="20"/>
              </w:rPr>
            </w:pPr>
          </w:p>
        </w:tc>
        <w:tc>
          <w:tcPr>
            <w:tcW w:w="2700" w:type="dxa"/>
          </w:tcPr>
          <w:p w14:paraId="5FCE3048" w14:textId="77777777" w:rsidR="00AE50E4" w:rsidRPr="00AE50E4" w:rsidRDefault="00AE50E4" w:rsidP="00610E3D">
            <w:pPr>
              <w:rPr>
                <w:rFonts w:ascii="Arial" w:hAnsi="Arial" w:cs="Arial"/>
                <w:sz w:val="18"/>
                <w:szCs w:val="20"/>
              </w:rPr>
            </w:pPr>
          </w:p>
        </w:tc>
        <w:tc>
          <w:tcPr>
            <w:tcW w:w="2005" w:type="dxa"/>
          </w:tcPr>
          <w:p w14:paraId="041F1F77" w14:textId="77777777" w:rsidR="00AE50E4" w:rsidRPr="00AE50E4" w:rsidRDefault="00AE50E4" w:rsidP="00F07128">
            <w:pPr>
              <w:rPr>
                <w:rFonts w:ascii="Arial" w:hAnsi="Arial" w:cs="Arial"/>
                <w:sz w:val="18"/>
                <w:szCs w:val="20"/>
              </w:rPr>
            </w:pPr>
          </w:p>
        </w:tc>
      </w:tr>
      <w:tr w:rsidR="00610E3D" w:rsidRPr="00A56305" w14:paraId="1E9BF660" w14:textId="77777777" w:rsidTr="00610E3D">
        <w:trPr>
          <w:cantSplit/>
        </w:trPr>
        <w:tc>
          <w:tcPr>
            <w:tcW w:w="4319" w:type="dxa"/>
          </w:tcPr>
          <w:p w14:paraId="3A8C2713" w14:textId="77777777" w:rsidR="00610E3D" w:rsidRPr="00AE50E4" w:rsidRDefault="00610E3D" w:rsidP="00610E3D">
            <w:pPr>
              <w:rPr>
                <w:rFonts w:ascii="Arial" w:hAnsi="Arial" w:cs="Arial"/>
                <w:sz w:val="18"/>
                <w:szCs w:val="20"/>
                <w:lang w:val="en-US"/>
              </w:rPr>
            </w:pPr>
            <w:r w:rsidRPr="00AE50E4">
              <w:rPr>
                <w:rFonts w:ascii="Arial" w:hAnsi="Arial" w:cs="Arial"/>
                <w:sz w:val="18"/>
                <w:szCs w:val="20"/>
                <w:lang w:val="en-US"/>
              </w:rPr>
              <w:t xml:space="preserve">Fire doors, walls/partitions, corridors, staircases and ceilings on escape routes which lead to a </w:t>
            </w:r>
            <w:proofErr w:type="spellStart"/>
            <w:r w:rsidRPr="00AE50E4">
              <w:rPr>
                <w:rFonts w:ascii="Arial" w:hAnsi="Arial" w:cs="Arial"/>
                <w:sz w:val="18"/>
                <w:szCs w:val="20"/>
                <w:lang w:val="en-US"/>
              </w:rPr>
              <w:t>storey</w:t>
            </w:r>
            <w:proofErr w:type="spellEnd"/>
            <w:r w:rsidRPr="00AE50E4">
              <w:rPr>
                <w:rFonts w:ascii="Arial" w:hAnsi="Arial" w:cs="Arial"/>
                <w:sz w:val="18"/>
                <w:szCs w:val="20"/>
                <w:lang w:val="en-US"/>
              </w:rPr>
              <w:t xml:space="preserve"> exit or final exit may be required to provide fire resisting protection from surrounding risks and tenancies. All such routes should be examined and any damage, holes, voids or glazing defects which compromise the integrity of the walls /partitions /doors </w:t>
            </w:r>
            <w:proofErr w:type="spellStart"/>
            <w:r w:rsidRPr="00AE50E4">
              <w:rPr>
                <w:rFonts w:ascii="Arial" w:hAnsi="Arial" w:cs="Arial"/>
                <w:sz w:val="18"/>
                <w:szCs w:val="20"/>
                <w:lang w:val="en-US"/>
              </w:rPr>
              <w:t>etc</w:t>
            </w:r>
            <w:proofErr w:type="spellEnd"/>
            <w:r w:rsidRPr="00AE50E4">
              <w:rPr>
                <w:rFonts w:ascii="Arial" w:hAnsi="Arial" w:cs="Arial"/>
                <w:sz w:val="18"/>
                <w:szCs w:val="20"/>
                <w:lang w:val="en-US"/>
              </w:rPr>
              <w:t xml:space="preserve"> and safety of the route should be recorded.</w:t>
            </w:r>
          </w:p>
          <w:p w14:paraId="359521FD" w14:textId="77777777" w:rsidR="00610E3D" w:rsidRPr="00AE50E4" w:rsidRDefault="00610E3D" w:rsidP="00F07128">
            <w:pPr>
              <w:rPr>
                <w:rFonts w:ascii="Arial" w:hAnsi="Arial" w:cs="Arial"/>
                <w:b/>
                <w:bCs/>
                <w:sz w:val="18"/>
                <w:szCs w:val="20"/>
              </w:rPr>
            </w:pPr>
          </w:p>
        </w:tc>
        <w:tc>
          <w:tcPr>
            <w:tcW w:w="900" w:type="dxa"/>
          </w:tcPr>
          <w:p w14:paraId="3545ABB2" w14:textId="77777777" w:rsidR="00610E3D" w:rsidRPr="00AE50E4" w:rsidRDefault="00610E3D" w:rsidP="00F07128">
            <w:pPr>
              <w:jc w:val="center"/>
              <w:rPr>
                <w:rFonts w:ascii="Arial" w:hAnsi="Arial" w:cs="Arial"/>
                <w:sz w:val="18"/>
                <w:szCs w:val="20"/>
              </w:rPr>
            </w:pPr>
          </w:p>
        </w:tc>
        <w:tc>
          <w:tcPr>
            <w:tcW w:w="2700" w:type="dxa"/>
          </w:tcPr>
          <w:p w14:paraId="4D07C03D" w14:textId="77777777" w:rsidR="00610E3D" w:rsidRPr="00AE50E4" w:rsidRDefault="00610E3D" w:rsidP="00610E3D">
            <w:pPr>
              <w:rPr>
                <w:rFonts w:ascii="Arial" w:hAnsi="Arial" w:cs="Arial"/>
                <w:sz w:val="18"/>
                <w:szCs w:val="20"/>
              </w:rPr>
            </w:pPr>
            <w:r w:rsidRPr="00AE50E4">
              <w:rPr>
                <w:rFonts w:ascii="Arial" w:hAnsi="Arial" w:cs="Arial"/>
                <w:sz w:val="18"/>
                <w:szCs w:val="20"/>
              </w:rPr>
              <w:t>Arrange for the necessary repairs.</w:t>
            </w:r>
          </w:p>
          <w:p w14:paraId="4CD89BC3" w14:textId="77777777" w:rsidR="00610E3D" w:rsidRPr="00AE50E4" w:rsidRDefault="00610E3D" w:rsidP="00F07128">
            <w:pPr>
              <w:rPr>
                <w:rFonts w:ascii="Arial" w:hAnsi="Arial" w:cs="Arial"/>
                <w:sz w:val="18"/>
                <w:szCs w:val="20"/>
              </w:rPr>
            </w:pPr>
          </w:p>
        </w:tc>
        <w:tc>
          <w:tcPr>
            <w:tcW w:w="2005" w:type="dxa"/>
          </w:tcPr>
          <w:p w14:paraId="2CDC6859" w14:textId="77777777" w:rsidR="00610E3D" w:rsidRPr="00AE50E4" w:rsidRDefault="00610E3D" w:rsidP="00F07128">
            <w:pPr>
              <w:rPr>
                <w:rFonts w:ascii="Arial" w:hAnsi="Arial" w:cs="Arial"/>
                <w:sz w:val="18"/>
                <w:szCs w:val="20"/>
              </w:rPr>
            </w:pPr>
          </w:p>
        </w:tc>
      </w:tr>
      <w:tr w:rsidR="00610E3D" w:rsidRPr="00A56305" w14:paraId="7C821727" w14:textId="77777777" w:rsidTr="00610E3D">
        <w:trPr>
          <w:cantSplit/>
        </w:trPr>
        <w:tc>
          <w:tcPr>
            <w:tcW w:w="4319" w:type="dxa"/>
          </w:tcPr>
          <w:p w14:paraId="2BEC9CA5" w14:textId="77777777" w:rsidR="00610E3D" w:rsidRPr="00AE50E4" w:rsidRDefault="00610E3D" w:rsidP="00610E3D">
            <w:pPr>
              <w:rPr>
                <w:rFonts w:ascii="Arial" w:hAnsi="Arial" w:cs="Arial"/>
                <w:sz w:val="18"/>
                <w:szCs w:val="20"/>
                <w:lang w:val="en-US"/>
              </w:rPr>
            </w:pPr>
            <w:r w:rsidRPr="00AE50E4">
              <w:rPr>
                <w:rFonts w:ascii="Arial" w:hAnsi="Arial" w:cs="Arial"/>
                <w:sz w:val="18"/>
                <w:szCs w:val="20"/>
                <w:lang w:val="en-US"/>
              </w:rPr>
              <w:t>Where false ceilings pass over fire resisting walls and screens, the fire resisting walls and screens should continue to the true ceiling / slab height.</w:t>
            </w:r>
          </w:p>
          <w:p w14:paraId="4E52BFFC" w14:textId="77777777" w:rsidR="00610E3D" w:rsidRPr="00AE50E4" w:rsidRDefault="00610E3D" w:rsidP="00F07128">
            <w:pPr>
              <w:rPr>
                <w:rFonts w:ascii="Arial" w:hAnsi="Arial" w:cs="Arial"/>
                <w:b/>
                <w:bCs/>
                <w:sz w:val="18"/>
                <w:szCs w:val="20"/>
              </w:rPr>
            </w:pPr>
          </w:p>
        </w:tc>
        <w:tc>
          <w:tcPr>
            <w:tcW w:w="900" w:type="dxa"/>
          </w:tcPr>
          <w:p w14:paraId="579C00FC" w14:textId="77777777" w:rsidR="00610E3D" w:rsidRPr="00AE50E4" w:rsidRDefault="00610E3D" w:rsidP="00F07128">
            <w:pPr>
              <w:jc w:val="center"/>
              <w:rPr>
                <w:rFonts w:ascii="Arial" w:hAnsi="Arial" w:cs="Arial"/>
                <w:sz w:val="18"/>
                <w:szCs w:val="20"/>
              </w:rPr>
            </w:pPr>
          </w:p>
        </w:tc>
        <w:tc>
          <w:tcPr>
            <w:tcW w:w="2700" w:type="dxa"/>
          </w:tcPr>
          <w:p w14:paraId="16DEA69B" w14:textId="77777777" w:rsidR="00610E3D" w:rsidRPr="00AE50E4" w:rsidRDefault="00610E3D" w:rsidP="00F07128">
            <w:pPr>
              <w:rPr>
                <w:rFonts w:ascii="Arial" w:hAnsi="Arial" w:cs="Arial"/>
                <w:sz w:val="18"/>
                <w:szCs w:val="20"/>
              </w:rPr>
            </w:pPr>
          </w:p>
        </w:tc>
        <w:tc>
          <w:tcPr>
            <w:tcW w:w="2005" w:type="dxa"/>
          </w:tcPr>
          <w:p w14:paraId="76AA40BA" w14:textId="77777777" w:rsidR="00610E3D" w:rsidRPr="00AE50E4" w:rsidRDefault="00610E3D" w:rsidP="00F07128">
            <w:pPr>
              <w:rPr>
                <w:rFonts w:ascii="Arial" w:hAnsi="Arial" w:cs="Arial"/>
                <w:sz w:val="18"/>
                <w:szCs w:val="20"/>
              </w:rPr>
            </w:pPr>
          </w:p>
        </w:tc>
      </w:tr>
      <w:tr w:rsidR="00610E3D" w:rsidRPr="00A56305" w14:paraId="5312B8DC" w14:textId="77777777" w:rsidTr="00610E3D">
        <w:trPr>
          <w:cantSplit/>
        </w:trPr>
        <w:tc>
          <w:tcPr>
            <w:tcW w:w="4319" w:type="dxa"/>
          </w:tcPr>
          <w:p w14:paraId="18EC6BFB" w14:textId="77777777" w:rsidR="00610E3D" w:rsidRPr="00AE50E4" w:rsidRDefault="00610E3D" w:rsidP="00610E3D">
            <w:pPr>
              <w:rPr>
                <w:rFonts w:ascii="Arial" w:hAnsi="Arial" w:cs="Arial"/>
                <w:sz w:val="18"/>
                <w:szCs w:val="20"/>
              </w:rPr>
            </w:pPr>
            <w:r w:rsidRPr="00AE50E4">
              <w:rPr>
                <w:rFonts w:ascii="Arial" w:hAnsi="Arial" w:cs="Arial"/>
                <w:sz w:val="18"/>
                <w:szCs w:val="20"/>
                <w:lang w:val="en-US"/>
              </w:rPr>
              <w:t xml:space="preserve">Any services which are taken through floors, ceilings, structural elements and </w:t>
            </w:r>
            <w:proofErr w:type="spellStart"/>
            <w:r w:rsidRPr="00AE50E4">
              <w:rPr>
                <w:rFonts w:ascii="Arial" w:hAnsi="Arial" w:cs="Arial"/>
                <w:sz w:val="18"/>
                <w:szCs w:val="20"/>
                <w:lang w:val="en-US"/>
              </w:rPr>
              <w:t>storey’s</w:t>
            </w:r>
            <w:proofErr w:type="spellEnd"/>
            <w:r w:rsidRPr="00AE50E4">
              <w:rPr>
                <w:rFonts w:ascii="Arial" w:hAnsi="Arial" w:cs="Arial"/>
                <w:sz w:val="18"/>
                <w:szCs w:val="20"/>
                <w:lang w:val="en-US"/>
              </w:rPr>
              <w:t xml:space="preserve"> must be adequately smoke and fire stopped. </w:t>
            </w:r>
          </w:p>
          <w:p w14:paraId="0D190946" w14:textId="77777777" w:rsidR="00610E3D" w:rsidRPr="00AE50E4" w:rsidRDefault="00610E3D" w:rsidP="00F07128">
            <w:pPr>
              <w:rPr>
                <w:rFonts w:ascii="Arial" w:hAnsi="Arial" w:cs="Arial"/>
                <w:b/>
                <w:bCs/>
                <w:sz w:val="18"/>
                <w:szCs w:val="20"/>
              </w:rPr>
            </w:pPr>
          </w:p>
        </w:tc>
        <w:tc>
          <w:tcPr>
            <w:tcW w:w="900" w:type="dxa"/>
          </w:tcPr>
          <w:p w14:paraId="14858831" w14:textId="77777777" w:rsidR="00610E3D" w:rsidRPr="00AE50E4" w:rsidRDefault="00610E3D" w:rsidP="00F07128">
            <w:pPr>
              <w:jc w:val="center"/>
              <w:rPr>
                <w:rFonts w:ascii="Arial" w:hAnsi="Arial" w:cs="Arial"/>
                <w:sz w:val="18"/>
                <w:szCs w:val="20"/>
              </w:rPr>
            </w:pPr>
          </w:p>
        </w:tc>
        <w:tc>
          <w:tcPr>
            <w:tcW w:w="2700" w:type="dxa"/>
          </w:tcPr>
          <w:p w14:paraId="61C682E6" w14:textId="77777777" w:rsidR="00610E3D" w:rsidRPr="00AE50E4" w:rsidRDefault="00610E3D" w:rsidP="00F07128">
            <w:pPr>
              <w:rPr>
                <w:rFonts w:ascii="Arial" w:hAnsi="Arial" w:cs="Arial"/>
                <w:sz w:val="18"/>
                <w:szCs w:val="20"/>
              </w:rPr>
            </w:pPr>
          </w:p>
        </w:tc>
        <w:tc>
          <w:tcPr>
            <w:tcW w:w="2005" w:type="dxa"/>
          </w:tcPr>
          <w:p w14:paraId="17989181" w14:textId="77777777" w:rsidR="00610E3D" w:rsidRPr="00AE50E4" w:rsidRDefault="00610E3D" w:rsidP="00F07128">
            <w:pPr>
              <w:rPr>
                <w:rFonts w:ascii="Arial" w:hAnsi="Arial" w:cs="Arial"/>
                <w:sz w:val="18"/>
                <w:szCs w:val="20"/>
              </w:rPr>
            </w:pPr>
          </w:p>
        </w:tc>
      </w:tr>
      <w:tr w:rsidR="00610E3D" w:rsidRPr="00A56305" w14:paraId="1A441281" w14:textId="77777777" w:rsidTr="00610E3D">
        <w:trPr>
          <w:cantSplit/>
        </w:trPr>
        <w:tc>
          <w:tcPr>
            <w:tcW w:w="4319" w:type="dxa"/>
          </w:tcPr>
          <w:p w14:paraId="5FCBF055" w14:textId="77777777" w:rsidR="00610E3D" w:rsidRPr="00AE50E4" w:rsidRDefault="00610E3D" w:rsidP="00610E3D">
            <w:pPr>
              <w:rPr>
                <w:rFonts w:ascii="Arial" w:hAnsi="Arial" w:cs="Arial"/>
                <w:sz w:val="18"/>
                <w:szCs w:val="20"/>
                <w:lang w:val="en-US"/>
              </w:rPr>
            </w:pPr>
            <w:r w:rsidRPr="00AE50E4">
              <w:rPr>
                <w:rFonts w:ascii="Arial" w:hAnsi="Arial" w:cs="Arial"/>
                <w:sz w:val="18"/>
                <w:szCs w:val="20"/>
              </w:rPr>
              <w:t>Insulating core panels. (sandwich panels)</w:t>
            </w:r>
            <w:r w:rsidRPr="00AE50E4">
              <w:rPr>
                <w:rFonts w:ascii="Arial" w:hAnsi="Arial" w:cs="Arial"/>
                <w:sz w:val="18"/>
                <w:szCs w:val="20"/>
                <w:lang w:val="en-US"/>
              </w:rPr>
              <w:t xml:space="preserve"> </w:t>
            </w:r>
          </w:p>
          <w:p w14:paraId="2DCFDE2C" w14:textId="77777777" w:rsidR="00610E3D" w:rsidRPr="00AE50E4" w:rsidRDefault="00610E3D" w:rsidP="00610E3D">
            <w:pPr>
              <w:rPr>
                <w:rFonts w:ascii="Arial" w:hAnsi="Arial" w:cs="Arial"/>
                <w:sz w:val="18"/>
                <w:szCs w:val="20"/>
                <w:lang w:val="en-US"/>
              </w:rPr>
            </w:pPr>
            <w:r w:rsidRPr="00AE50E4">
              <w:rPr>
                <w:rFonts w:ascii="Arial" w:hAnsi="Arial" w:cs="Arial"/>
                <w:sz w:val="18"/>
                <w:szCs w:val="20"/>
              </w:rPr>
              <w:t>Check that there has been no mechanical damage and the inner core has not been exposed.</w:t>
            </w:r>
            <w:r w:rsidRPr="00AE50E4">
              <w:rPr>
                <w:rFonts w:ascii="Arial" w:hAnsi="Arial" w:cs="Arial"/>
                <w:sz w:val="18"/>
                <w:szCs w:val="20"/>
                <w:lang w:val="en-US"/>
              </w:rPr>
              <w:t xml:space="preserve"> </w:t>
            </w:r>
          </w:p>
          <w:p w14:paraId="1A8B0A0A" w14:textId="77777777" w:rsidR="00610E3D" w:rsidRPr="00AE50E4" w:rsidRDefault="00610E3D" w:rsidP="00610E3D">
            <w:pPr>
              <w:rPr>
                <w:rFonts w:ascii="Arial" w:hAnsi="Arial" w:cs="Arial"/>
                <w:sz w:val="18"/>
                <w:szCs w:val="20"/>
              </w:rPr>
            </w:pPr>
            <w:r w:rsidRPr="00AE50E4">
              <w:rPr>
                <w:rFonts w:ascii="Arial" w:hAnsi="Arial" w:cs="Arial"/>
                <w:sz w:val="18"/>
                <w:szCs w:val="20"/>
              </w:rPr>
              <w:t xml:space="preserve">Check where openings have been made for doors, windows, cables and ducts to ensure that these have been effectively sealed. </w:t>
            </w:r>
          </w:p>
          <w:p w14:paraId="25C20327" w14:textId="77777777" w:rsidR="00610E3D" w:rsidRPr="00AE50E4" w:rsidRDefault="00610E3D" w:rsidP="00F07128">
            <w:pPr>
              <w:rPr>
                <w:rFonts w:ascii="Arial" w:hAnsi="Arial" w:cs="Arial"/>
                <w:b/>
                <w:bCs/>
                <w:sz w:val="18"/>
                <w:szCs w:val="20"/>
              </w:rPr>
            </w:pPr>
          </w:p>
        </w:tc>
        <w:tc>
          <w:tcPr>
            <w:tcW w:w="900" w:type="dxa"/>
          </w:tcPr>
          <w:p w14:paraId="1EFFB501" w14:textId="77777777" w:rsidR="00610E3D" w:rsidRPr="00AE50E4" w:rsidRDefault="00610E3D" w:rsidP="00F07128">
            <w:pPr>
              <w:jc w:val="center"/>
              <w:rPr>
                <w:rFonts w:ascii="Arial" w:hAnsi="Arial" w:cs="Arial"/>
                <w:sz w:val="18"/>
                <w:szCs w:val="20"/>
              </w:rPr>
            </w:pPr>
          </w:p>
        </w:tc>
        <w:tc>
          <w:tcPr>
            <w:tcW w:w="2700" w:type="dxa"/>
          </w:tcPr>
          <w:p w14:paraId="0071ECAA" w14:textId="77777777" w:rsidR="00610E3D" w:rsidRPr="00AE50E4" w:rsidRDefault="00610E3D" w:rsidP="00610E3D">
            <w:pPr>
              <w:rPr>
                <w:rFonts w:ascii="Arial" w:hAnsi="Arial" w:cs="Arial"/>
                <w:sz w:val="18"/>
                <w:szCs w:val="20"/>
              </w:rPr>
            </w:pPr>
            <w:r w:rsidRPr="00AE50E4">
              <w:rPr>
                <w:rFonts w:ascii="Arial" w:hAnsi="Arial" w:cs="Arial"/>
                <w:sz w:val="18"/>
                <w:szCs w:val="20"/>
              </w:rPr>
              <w:t>Have damaged panels or sealed joints repaired immediately and make sure that jointing compounds or gaskets used around the edges of the panels are in good order.</w:t>
            </w:r>
          </w:p>
          <w:p w14:paraId="52CFA5ED" w14:textId="77777777" w:rsidR="00610E3D" w:rsidRPr="00AE50E4" w:rsidRDefault="00610E3D" w:rsidP="00F07128">
            <w:pPr>
              <w:rPr>
                <w:rFonts w:ascii="Arial" w:hAnsi="Arial" w:cs="Arial"/>
                <w:sz w:val="18"/>
                <w:szCs w:val="20"/>
              </w:rPr>
            </w:pPr>
          </w:p>
        </w:tc>
        <w:tc>
          <w:tcPr>
            <w:tcW w:w="2005" w:type="dxa"/>
          </w:tcPr>
          <w:p w14:paraId="031D68A4" w14:textId="77777777" w:rsidR="00610E3D" w:rsidRPr="00AE50E4" w:rsidRDefault="00610E3D" w:rsidP="00F07128">
            <w:pPr>
              <w:rPr>
                <w:rFonts w:ascii="Arial" w:hAnsi="Arial" w:cs="Arial"/>
                <w:sz w:val="18"/>
                <w:szCs w:val="20"/>
              </w:rPr>
            </w:pPr>
          </w:p>
        </w:tc>
      </w:tr>
    </w:tbl>
    <w:p w14:paraId="6110C1FB" w14:textId="77777777" w:rsidR="00B65F6F" w:rsidRPr="00A56305" w:rsidRDefault="00B65F6F">
      <w:pPr>
        <w:rPr>
          <w:rFonts w:ascii="Arial" w:hAnsi="Arial" w:cs="Arial"/>
          <w:sz w:val="20"/>
          <w:szCs w:val="20"/>
        </w:rPr>
      </w:pPr>
    </w:p>
    <w:p w14:paraId="5AEEA435" w14:textId="77777777" w:rsidR="0041042A" w:rsidRPr="00A56305" w:rsidRDefault="0041042A">
      <w:pPr>
        <w:rPr>
          <w:rFonts w:ascii="Arial" w:hAnsi="Arial" w:cs="Arial"/>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900"/>
        <w:gridCol w:w="2700"/>
        <w:gridCol w:w="2005"/>
      </w:tblGrid>
      <w:tr w:rsidR="0041042A" w:rsidRPr="00A56305" w14:paraId="78528BF7" w14:textId="77777777" w:rsidTr="0020311C">
        <w:trPr>
          <w:cantSplit/>
          <w:trHeight w:val="398"/>
        </w:trPr>
        <w:tc>
          <w:tcPr>
            <w:tcW w:w="9924" w:type="dxa"/>
            <w:gridSpan w:val="4"/>
            <w:vAlign w:val="center"/>
          </w:tcPr>
          <w:p w14:paraId="101E5FEC" w14:textId="77777777" w:rsidR="0041042A" w:rsidRPr="00A56305" w:rsidRDefault="0041042A">
            <w:pPr>
              <w:pStyle w:val="Heading2"/>
              <w:rPr>
                <w:rFonts w:ascii="Arial" w:hAnsi="Arial" w:cs="Arial"/>
                <w:sz w:val="20"/>
                <w:szCs w:val="20"/>
              </w:rPr>
            </w:pPr>
            <w:r w:rsidRPr="00A56305">
              <w:rPr>
                <w:rFonts w:ascii="Arial" w:hAnsi="Arial" w:cs="Arial"/>
                <w:sz w:val="20"/>
                <w:szCs w:val="20"/>
              </w:rPr>
              <w:t>SECTION 8– EMERGENCY LIGHTING</w:t>
            </w:r>
          </w:p>
        </w:tc>
      </w:tr>
      <w:tr w:rsidR="0041042A" w:rsidRPr="00A56305" w14:paraId="22FFFC0F" w14:textId="77777777" w:rsidTr="0020311C">
        <w:tc>
          <w:tcPr>
            <w:tcW w:w="4319" w:type="dxa"/>
            <w:vAlign w:val="center"/>
          </w:tcPr>
          <w:p w14:paraId="061F494E" w14:textId="77777777" w:rsidR="0041042A" w:rsidRPr="00A56305" w:rsidRDefault="0041042A">
            <w:pPr>
              <w:jc w:val="center"/>
              <w:rPr>
                <w:rFonts w:ascii="Arial" w:hAnsi="Arial" w:cs="Arial"/>
                <w:b/>
                <w:sz w:val="20"/>
                <w:szCs w:val="20"/>
              </w:rPr>
            </w:pPr>
            <w:r w:rsidRPr="00A56305">
              <w:rPr>
                <w:rFonts w:ascii="Arial" w:hAnsi="Arial" w:cs="Arial"/>
                <w:sz w:val="20"/>
                <w:szCs w:val="20"/>
              </w:rPr>
              <w:br w:type="page"/>
            </w:r>
            <w:r w:rsidRPr="00A56305">
              <w:rPr>
                <w:rFonts w:ascii="Arial" w:hAnsi="Arial" w:cs="Arial"/>
                <w:b/>
                <w:sz w:val="20"/>
                <w:szCs w:val="20"/>
              </w:rPr>
              <w:t xml:space="preserve">Matters </w:t>
            </w:r>
            <w:proofErr w:type="gramStart"/>
            <w:r w:rsidRPr="00A56305">
              <w:rPr>
                <w:rFonts w:ascii="Arial" w:hAnsi="Arial" w:cs="Arial"/>
                <w:b/>
                <w:sz w:val="20"/>
                <w:szCs w:val="20"/>
              </w:rPr>
              <w:t>To</w:t>
            </w:r>
            <w:proofErr w:type="gramEnd"/>
            <w:r w:rsidRPr="00A56305">
              <w:rPr>
                <w:rFonts w:ascii="Arial" w:hAnsi="Arial" w:cs="Arial"/>
                <w:b/>
                <w:sz w:val="20"/>
                <w:szCs w:val="20"/>
              </w:rPr>
              <w:t xml:space="preserve"> Consider</w:t>
            </w:r>
          </w:p>
        </w:tc>
        <w:tc>
          <w:tcPr>
            <w:tcW w:w="900" w:type="dxa"/>
            <w:vAlign w:val="center"/>
          </w:tcPr>
          <w:p w14:paraId="794BDA59" w14:textId="07077189" w:rsidR="0041042A" w:rsidRPr="00A56305" w:rsidRDefault="0041042A">
            <w:pPr>
              <w:jc w:val="center"/>
              <w:rPr>
                <w:rFonts w:ascii="Arial" w:hAnsi="Arial" w:cs="Arial"/>
                <w:b/>
                <w:sz w:val="20"/>
                <w:szCs w:val="20"/>
              </w:rPr>
            </w:pPr>
            <w:r w:rsidRPr="00A56305">
              <w:rPr>
                <w:rFonts w:ascii="Arial" w:hAnsi="Arial" w:cs="Arial"/>
                <w:b/>
                <w:sz w:val="20"/>
                <w:szCs w:val="20"/>
              </w:rPr>
              <w:t>Yes/No N/A</w:t>
            </w:r>
          </w:p>
        </w:tc>
        <w:tc>
          <w:tcPr>
            <w:tcW w:w="2700" w:type="dxa"/>
          </w:tcPr>
          <w:p w14:paraId="6E047E31" w14:textId="6EF0DAF5" w:rsidR="0041042A" w:rsidRPr="00A56305" w:rsidRDefault="0041042A">
            <w:pPr>
              <w:jc w:val="center"/>
              <w:rPr>
                <w:rFonts w:ascii="Arial" w:hAnsi="Arial" w:cs="Arial"/>
                <w:b/>
                <w:sz w:val="20"/>
                <w:szCs w:val="20"/>
              </w:rPr>
            </w:pPr>
            <w:r w:rsidRPr="00A56305">
              <w:rPr>
                <w:rFonts w:ascii="Arial" w:hAnsi="Arial" w:cs="Arial"/>
                <w:b/>
                <w:sz w:val="20"/>
                <w:szCs w:val="20"/>
              </w:rPr>
              <w:t xml:space="preserve">Possible Management Action if </w:t>
            </w:r>
            <w:r w:rsidR="0020311C">
              <w:rPr>
                <w:rFonts w:ascii="Arial" w:hAnsi="Arial" w:cs="Arial"/>
                <w:b/>
                <w:sz w:val="20"/>
                <w:szCs w:val="20"/>
              </w:rPr>
              <w:t>‘</w:t>
            </w:r>
            <w:r w:rsidRPr="00A56305">
              <w:rPr>
                <w:rFonts w:ascii="Arial" w:hAnsi="Arial" w:cs="Arial"/>
                <w:b/>
                <w:sz w:val="20"/>
                <w:szCs w:val="20"/>
              </w:rPr>
              <w:t>No</w:t>
            </w:r>
            <w:r w:rsidR="0020311C">
              <w:rPr>
                <w:rFonts w:ascii="Arial" w:hAnsi="Arial" w:cs="Arial"/>
                <w:b/>
                <w:sz w:val="20"/>
                <w:szCs w:val="20"/>
              </w:rPr>
              <w:t>’</w:t>
            </w:r>
          </w:p>
        </w:tc>
        <w:tc>
          <w:tcPr>
            <w:tcW w:w="2005" w:type="dxa"/>
            <w:vAlign w:val="center"/>
          </w:tcPr>
          <w:p w14:paraId="3D6A135D" w14:textId="77777777" w:rsidR="0041042A" w:rsidRPr="00A56305" w:rsidRDefault="0041042A">
            <w:pPr>
              <w:jc w:val="center"/>
              <w:rPr>
                <w:rFonts w:ascii="Arial" w:hAnsi="Arial" w:cs="Arial"/>
                <w:b/>
                <w:sz w:val="20"/>
                <w:szCs w:val="20"/>
              </w:rPr>
            </w:pPr>
            <w:r w:rsidRPr="00A56305">
              <w:rPr>
                <w:rFonts w:ascii="Arial" w:hAnsi="Arial" w:cs="Arial"/>
                <w:b/>
                <w:sz w:val="20"/>
                <w:szCs w:val="20"/>
              </w:rPr>
              <w:t>Actions/</w:t>
            </w:r>
          </w:p>
          <w:p w14:paraId="2975B07A" w14:textId="77777777" w:rsidR="0041042A" w:rsidRPr="00A56305" w:rsidRDefault="0041042A">
            <w:pPr>
              <w:jc w:val="center"/>
              <w:rPr>
                <w:rFonts w:ascii="Arial" w:hAnsi="Arial" w:cs="Arial"/>
                <w:b/>
                <w:sz w:val="20"/>
                <w:szCs w:val="20"/>
              </w:rPr>
            </w:pPr>
            <w:r w:rsidRPr="00A56305">
              <w:rPr>
                <w:rFonts w:ascii="Arial" w:hAnsi="Arial" w:cs="Arial"/>
                <w:b/>
                <w:sz w:val="20"/>
                <w:szCs w:val="20"/>
              </w:rPr>
              <w:t>Comments</w:t>
            </w:r>
          </w:p>
        </w:tc>
      </w:tr>
      <w:tr w:rsidR="0020311C" w:rsidRPr="00A56305" w14:paraId="1560D2F9" w14:textId="77777777" w:rsidTr="00610E3D">
        <w:trPr>
          <w:cantSplit/>
          <w:trHeight w:val="64"/>
        </w:trPr>
        <w:tc>
          <w:tcPr>
            <w:tcW w:w="4319" w:type="dxa"/>
          </w:tcPr>
          <w:p w14:paraId="55239F1B" w14:textId="77777777" w:rsidR="0020311C" w:rsidRPr="0020311C" w:rsidRDefault="0020311C">
            <w:pPr>
              <w:rPr>
                <w:rFonts w:ascii="Arial" w:hAnsi="Arial" w:cs="Arial"/>
                <w:b/>
                <w:bCs/>
                <w:sz w:val="18"/>
                <w:szCs w:val="20"/>
              </w:rPr>
            </w:pPr>
            <w:r w:rsidRPr="0020311C">
              <w:rPr>
                <w:rFonts w:ascii="Arial" w:hAnsi="Arial" w:cs="Arial"/>
                <w:b/>
                <w:bCs/>
                <w:sz w:val="18"/>
                <w:szCs w:val="20"/>
              </w:rPr>
              <w:t>8.1 Emergency Lighting</w:t>
            </w:r>
          </w:p>
          <w:p w14:paraId="517586B7" w14:textId="77777777" w:rsidR="0020311C" w:rsidRPr="0020311C" w:rsidRDefault="0020311C" w:rsidP="00610E3D">
            <w:pPr>
              <w:rPr>
                <w:rFonts w:ascii="Arial" w:hAnsi="Arial" w:cs="Arial"/>
                <w:b/>
                <w:bCs/>
                <w:sz w:val="18"/>
                <w:szCs w:val="20"/>
              </w:rPr>
            </w:pPr>
          </w:p>
        </w:tc>
        <w:tc>
          <w:tcPr>
            <w:tcW w:w="900" w:type="dxa"/>
          </w:tcPr>
          <w:p w14:paraId="24BE0E52" w14:textId="77777777" w:rsidR="0020311C" w:rsidRPr="0020311C" w:rsidRDefault="0020311C">
            <w:pPr>
              <w:jc w:val="center"/>
              <w:rPr>
                <w:rFonts w:ascii="Arial" w:hAnsi="Arial" w:cs="Arial"/>
                <w:sz w:val="18"/>
                <w:szCs w:val="20"/>
              </w:rPr>
            </w:pPr>
          </w:p>
        </w:tc>
        <w:tc>
          <w:tcPr>
            <w:tcW w:w="2700" w:type="dxa"/>
          </w:tcPr>
          <w:p w14:paraId="225A81BC" w14:textId="77777777" w:rsidR="0020311C" w:rsidRPr="0020311C" w:rsidRDefault="0020311C" w:rsidP="00610E3D">
            <w:pPr>
              <w:rPr>
                <w:rFonts w:ascii="Arial" w:hAnsi="Arial" w:cs="Arial"/>
                <w:sz w:val="18"/>
                <w:szCs w:val="20"/>
              </w:rPr>
            </w:pPr>
          </w:p>
        </w:tc>
        <w:tc>
          <w:tcPr>
            <w:tcW w:w="2005" w:type="dxa"/>
          </w:tcPr>
          <w:p w14:paraId="052FC9E4" w14:textId="77777777" w:rsidR="0020311C" w:rsidRPr="0020311C" w:rsidRDefault="0020311C">
            <w:pPr>
              <w:pStyle w:val="Footer"/>
              <w:tabs>
                <w:tab w:val="clear" w:pos="4153"/>
                <w:tab w:val="clear" w:pos="8306"/>
              </w:tabs>
              <w:rPr>
                <w:rFonts w:ascii="Arial" w:hAnsi="Arial" w:cs="Arial"/>
                <w:sz w:val="18"/>
                <w:szCs w:val="20"/>
              </w:rPr>
            </w:pPr>
          </w:p>
        </w:tc>
      </w:tr>
      <w:tr w:rsidR="00610E3D" w:rsidRPr="00A56305" w14:paraId="65C1F324" w14:textId="77777777" w:rsidTr="00610E3D">
        <w:trPr>
          <w:cantSplit/>
        </w:trPr>
        <w:tc>
          <w:tcPr>
            <w:tcW w:w="4319" w:type="dxa"/>
          </w:tcPr>
          <w:p w14:paraId="1E03823A" w14:textId="77777777" w:rsidR="00610E3D" w:rsidRPr="0020311C" w:rsidRDefault="00610E3D" w:rsidP="00610E3D">
            <w:pPr>
              <w:rPr>
                <w:rFonts w:ascii="Arial" w:hAnsi="Arial" w:cs="Arial"/>
                <w:sz w:val="18"/>
                <w:szCs w:val="20"/>
              </w:rPr>
            </w:pPr>
            <w:r w:rsidRPr="0020311C">
              <w:rPr>
                <w:rFonts w:ascii="Arial" w:hAnsi="Arial" w:cs="Arial"/>
                <w:sz w:val="18"/>
                <w:szCs w:val="20"/>
              </w:rPr>
              <w:t>Can fire escape routes and fire exits be seen in the dark?</w:t>
            </w:r>
          </w:p>
          <w:p w14:paraId="7B63A9AC" w14:textId="77777777" w:rsidR="00610E3D" w:rsidRPr="0020311C" w:rsidRDefault="00610E3D">
            <w:pPr>
              <w:rPr>
                <w:rFonts w:ascii="Arial" w:hAnsi="Arial" w:cs="Arial"/>
                <w:b/>
                <w:bCs/>
                <w:sz w:val="18"/>
                <w:szCs w:val="20"/>
              </w:rPr>
            </w:pPr>
          </w:p>
        </w:tc>
        <w:tc>
          <w:tcPr>
            <w:tcW w:w="900" w:type="dxa"/>
          </w:tcPr>
          <w:p w14:paraId="397118E1" w14:textId="77777777" w:rsidR="00610E3D" w:rsidRPr="0020311C" w:rsidRDefault="00610E3D">
            <w:pPr>
              <w:jc w:val="center"/>
              <w:rPr>
                <w:rFonts w:ascii="Arial" w:hAnsi="Arial" w:cs="Arial"/>
                <w:sz w:val="18"/>
                <w:szCs w:val="20"/>
              </w:rPr>
            </w:pPr>
          </w:p>
        </w:tc>
        <w:tc>
          <w:tcPr>
            <w:tcW w:w="2700" w:type="dxa"/>
          </w:tcPr>
          <w:p w14:paraId="068A39A5" w14:textId="77777777" w:rsidR="00610E3D" w:rsidRPr="0020311C" w:rsidRDefault="00610E3D" w:rsidP="00610E3D">
            <w:pPr>
              <w:rPr>
                <w:rFonts w:ascii="Arial" w:hAnsi="Arial" w:cs="Arial"/>
                <w:sz w:val="18"/>
                <w:szCs w:val="20"/>
              </w:rPr>
            </w:pPr>
            <w:r w:rsidRPr="0020311C">
              <w:rPr>
                <w:rFonts w:ascii="Arial" w:hAnsi="Arial" w:cs="Arial"/>
                <w:sz w:val="18"/>
                <w:szCs w:val="20"/>
              </w:rPr>
              <w:t>Provide emergency lighting on escape routes</w:t>
            </w:r>
          </w:p>
          <w:p w14:paraId="7FD21813" w14:textId="77777777" w:rsidR="00610E3D" w:rsidRPr="0020311C" w:rsidRDefault="00610E3D" w:rsidP="00610E3D">
            <w:pPr>
              <w:rPr>
                <w:rFonts w:ascii="Arial" w:hAnsi="Arial" w:cs="Arial"/>
                <w:sz w:val="18"/>
                <w:szCs w:val="20"/>
              </w:rPr>
            </w:pPr>
          </w:p>
          <w:p w14:paraId="42D45112" w14:textId="77777777" w:rsidR="00610E3D" w:rsidRPr="0020311C" w:rsidRDefault="00610E3D">
            <w:pPr>
              <w:rPr>
                <w:rFonts w:ascii="Arial" w:hAnsi="Arial" w:cs="Arial"/>
                <w:sz w:val="18"/>
                <w:szCs w:val="20"/>
              </w:rPr>
            </w:pPr>
          </w:p>
        </w:tc>
        <w:tc>
          <w:tcPr>
            <w:tcW w:w="2005" w:type="dxa"/>
          </w:tcPr>
          <w:p w14:paraId="6636F781" w14:textId="77777777" w:rsidR="00610E3D" w:rsidRPr="0020311C" w:rsidRDefault="00610E3D">
            <w:pPr>
              <w:pStyle w:val="Footer"/>
              <w:tabs>
                <w:tab w:val="clear" w:pos="4153"/>
                <w:tab w:val="clear" w:pos="8306"/>
              </w:tabs>
              <w:rPr>
                <w:rFonts w:ascii="Arial" w:hAnsi="Arial" w:cs="Arial"/>
                <w:sz w:val="18"/>
                <w:szCs w:val="20"/>
              </w:rPr>
            </w:pPr>
          </w:p>
        </w:tc>
      </w:tr>
      <w:tr w:rsidR="00610E3D" w:rsidRPr="00A56305" w14:paraId="086334B3" w14:textId="77777777" w:rsidTr="00610E3D">
        <w:trPr>
          <w:cantSplit/>
        </w:trPr>
        <w:tc>
          <w:tcPr>
            <w:tcW w:w="4319" w:type="dxa"/>
          </w:tcPr>
          <w:p w14:paraId="1B3943B6" w14:textId="77777777" w:rsidR="00610E3D" w:rsidRPr="0020311C" w:rsidRDefault="00610E3D" w:rsidP="00610E3D">
            <w:pPr>
              <w:rPr>
                <w:rFonts w:ascii="Arial" w:hAnsi="Arial" w:cs="Arial"/>
                <w:sz w:val="18"/>
                <w:szCs w:val="20"/>
              </w:rPr>
            </w:pPr>
            <w:r w:rsidRPr="0020311C">
              <w:rPr>
                <w:rFonts w:ascii="Arial" w:hAnsi="Arial" w:cs="Arial"/>
                <w:sz w:val="18"/>
                <w:szCs w:val="20"/>
              </w:rPr>
              <w:t>Does the emergency lighting system have its own power supply?</w:t>
            </w:r>
          </w:p>
          <w:p w14:paraId="7EE75C21" w14:textId="77777777" w:rsidR="00610E3D" w:rsidRPr="0020311C" w:rsidRDefault="00610E3D" w:rsidP="00610E3D">
            <w:pPr>
              <w:rPr>
                <w:rFonts w:ascii="Arial" w:hAnsi="Arial" w:cs="Arial"/>
                <w:sz w:val="18"/>
                <w:szCs w:val="20"/>
              </w:rPr>
            </w:pPr>
          </w:p>
          <w:p w14:paraId="282E6EDC" w14:textId="77777777" w:rsidR="00610E3D" w:rsidRPr="0020311C" w:rsidRDefault="00610E3D">
            <w:pPr>
              <w:rPr>
                <w:rFonts w:ascii="Arial" w:hAnsi="Arial" w:cs="Arial"/>
                <w:b/>
                <w:bCs/>
                <w:sz w:val="18"/>
                <w:szCs w:val="20"/>
              </w:rPr>
            </w:pPr>
          </w:p>
        </w:tc>
        <w:tc>
          <w:tcPr>
            <w:tcW w:w="900" w:type="dxa"/>
          </w:tcPr>
          <w:p w14:paraId="185FB9D4" w14:textId="77777777" w:rsidR="00610E3D" w:rsidRPr="0020311C" w:rsidRDefault="00610E3D">
            <w:pPr>
              <w:jc w:val="center"/>
              <w:rPr>
                <w:rFonts w:ascii="Arial" w:hAnsi="Arial" w:cs="Arial"/>
                <w:sz w:val="18"/>
                <w:szCs w:val="20"/>
              </w:rPr>
            </w:pPr>
          </w:p>
        </w:tc>
        <w:tc>
          <w:tcPr>
            <w:tcW w:w="2700" w:type="dxa"/>
          </w:tcPr>
          <w:p w14:paraId="2FB6BF62" w14:textId="77777777" w:rsidR="00610E3D" w:rsidRPr="0020311C" w:rsidRDefault="00610E3D" w:rsidP="00610E3D">
            <w:pPr>
              <w:rPr>
                <w:rFonts w:ascii="Arial" w:hAnsi="Arial" w:cs="Arial"/>
                <w:sz w:val="18"/>
                <w:szCs w:val="20"/>
              </w:rPr>
            </w:pPr>
            <w:r w:rsidRPr="0020311C">
              <w:rPr>
                <w:rFonts w:ascii="Arial" w:hAnsi="Arial" w:cs="Arial"/>
                <w:sz w:val="18"/>
                <w:szCs w:val="20"/>
              </w:rPr>
              <w:t xml:space="preserve">Ensure power source is working and fully charged </w:t>
            </w:r>
          </w:p>
          <w:p w14:paraId="2B68AD91" w14:textId="77777777" w:rsidR="00610E3D" w:rsidRPr="0020311C" w:rsidRDefault="00610E3D">
            <w:pPr>
              <w:rPr>
                <w:rFonts w:ascii="Arial" w:hAnsi="Arial" w:cs="Arial"/>
                <w:sz w:val="18"/>
                <w:szCs w:val="20"/>
              </w:rPr>
            </w:pPr>
          </w:p>
        </w:tc>
        <w:tc>
          <w:tcPr>
            <w:tcW w:w="2005" w:type="dxa"/>
          </w:tcPr>
          <w:p w14:paraId="69D76C50" w14:textId="77777777" w:rsidR="00610E3D" w:rsidRPr="0020311C" w:rsidRDefault="00610E3D">
            <w:pPr>
              <w:pStyle w:val="Footer"/>
              <w:tabs>
                <w:tab w:val="clear" w:pos="4153"/>
                <w:tab w:val="clear" w:pos="8306"/>
              </w:tabs>
              <w:rPr>
                <w:rFonts w:ascii="Arial" w:hAnsi="Arial" w:cs="Arial"/>
                <w:sz w:val="18"/>
                <w:szCs w:val="20"/>
              </w:rPr>
            </w:pPr>
          </w:p>
        </w:tc>
      </w:tr>
      <w:tr w:rsidR="00610E3D" w:rsidRPr="00A56305" w14:paraId="6F633F14" w14:textId="77777777" w:rsidTr="00610E3D">
        <w:trPr>
          <w:cantSplit/>
        </w:trPr>
        <w:tc>
          <w:tcPr>
            <w:tcW w:w="4319" w:type="dxa"/>
          </w:tcPr>
          <w:p w14:paraId="685BD19D" w14:textId="77777777" w:rsidR="00610E3D" w:rsidRPr="0020311C" w:rsidRDefault="00610E3D" w:rsidP="00610E3D">
            <w:pPr>
              <w:rPr>
                <w:rFonts w:ascii="Arial" w:hAnsi="Arial" w:cs="Arial"/>
                <w:sz w:val="18"/>
                <w:szCs w:val="20"/>
              </w:rPr>
            </w:pPr>
            <w:r w:rsidRPr="0020311C">
              <w:rPr>
                <w:rFonts w:ascii="Arial" w:hAnsi="Arial" w:cs="Arial"/>
                <w:sz w:val="18"/>
                <w:szCs w:val="20"/>
              </w:rPr>
              <w:t>Is the emergency lighting tested weekly to ensure it is working?</w:t>
            </w:r>
          </w:p>
          <w:p w14:paraId="6F22D788" w14:textId="77777777" w:rsidR="00610E3D" w:rsidRPr="0020311C" w:rsidRDefault="00610E3D">
            <w:pPr>
              <w:rPr>
                <w:rFonts w:ascii="Arial" w:hAnsi="Arial" w:cs="Arial"/>
                <w:b/>
                <w:bCs/>
                <w:sz w:val="18"/>
                <w:szCs w:val="20"/>
              </w:rPr>
            </w:pPr>
          </w:p>
        </w:tc>
        <w:tc>
          <w:tcPr>
            <w:tcW w:w="900" w:type="dxa"/>
          </w:tcPr>
          <w:p w14:paraId="26B38082" w14:textId="77777777" w:rsidR="00610E3D" w:rsidRPr="0020311C" w:rsidRDefault="00610E3D">
            <w:pPr>
              <w:jc w:val="center"/>
              <w:rPr>
                <w:rFonts w:ascii="Arial" w:hAnsi="Arial" w:cs="Arial"/>
                <w:sz w:val="18"/>
                <w:szCs w:val="20"/>
              </w:rPr>
            </w:pPr>
          </w:p>
        </w:tc>
        <w:tc>
          <w:tcPr>
            <w:tcW w:w="2700" w:type="dxa"/>
          </w:tcPr>
          <w:p w14:paraId="0B58FEE1" w14:textId="77777777" w:rsidR="00610E3D" w:rsidRPr="0020311C" w:rsidRDefault="00610E3D" w:rsidP="00610E3D">
            <w:pPr>
              <w:rPr>
                <w:rFonts w:ascii="Arial" w:hAnsi="Arial" w:cs="Arial"/>
                <w:sz w:val="18"/>
                <w:szCs w:val="20"/>
              </w:rPr>
            </w:pPr>
            <w:r w:rsidRPr="0020311C">
              <w:rPr>
                <w:rFonts w:ascii="Arial" w:hAnsi="Arial" w:cs="Arial"/>
                <w:sz w:val="18"/>
                <w:szCs w:val="20"/>
              </w:rPr>
              <w:t xml:space="preserve">Carry out weekly tests </w:t>
            </w:r>
          </w:p>
          <w:p w14:paraId="4F55B7B1" w14:textId="77777777" w:rsidR="00610E3D" w:rsidRPr="0020311C" w:rsidRDefault="00610E3D">
            <w:pPr>
              <w:rPr>
                <w:rFonts w:ascii="Arial" w:hAnsi="Arial" w:cs="Arial"/>
                <w:sz w:val="18"/>
                <w:szCs w:val="20"/>
              </w:rPr>
            </w:pPr>
          </w:p>
        </w:tc>
        <w:tc>
          <w:tcPr>
            <w:tcW w:w="2005" w:type="dxa"/>
          </w:tcPr>
          <w:p w14:paraId="2674F18C" w14:textId="77777777" w:rsidR="00610E3D" w:rsidRPr="0020311C" w:rsidRDefault="00610E3D">
            <w:pPr>
              <w:pStyle w:val="Footer"/>
              <w:tabs>
                <w:tab w:val="clear" w:pos="4153"/>
                <w:tab w:val="clear" w:pos="8306"/>
              </w:tabs>
              <w:rPr>
                <w:rFonts w:ascii="Arial" w:hAnsi="Arial" w:cs="Arial"/>
                <w:sz w:val="18"/>
                <w:szCs w:val="20"/>
              </w:rPr>
            </w:pPr>
          </w:p>
        </w:tc>
      </w:tr>
    </w:tbl>
    <w:p w14:paraId="118B0DF3" w14:textId="77777777" w:rsidR="006248DB" w:rsidRPr="00A56305" w:rsidRDefault="006248DB">
      <w:pPr>
        <w:rPr>
          <w:rFonts w:ascii="Arial" w:hAnsi="Arial" w:cs="Arial"/>
          <w:sz w:val="20"/>
          <w:szCs w:val="20"/>
        </w:rPr>
      </w:pPr>
    </w:p>
    <w:p w14:paraId="1EA2CAFE" w14:textId="77777777" w:rsidR="0041042A" w:rsidRPr="00A56305" w:rsidRDefault="006248DB">
      <w:pPr>
        <w:rPr>
          <w:rFonts w:ascii="Arial" w:hAnsi="Arial" w:cs="Arial"/>
          <w:sz w:val="20"/>
          <w:szCs w:val="20"/>
        </w:rPr>
      </w:pPr>
      <w:r w:rsidRPr="00A56305">
        <w:rPr>
          <w:rFonts w:ascii="Arial" w:hAnsi="Arial" w:cs="Arial"/>
          <w:sz w:val="20"/>
          <w:szCs w:val="20"/>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900"/>
        <w:gridCol w:w="2700"/>
        <w:gridCol w:w="2005"/>
      </w:tblGrid>
      <w:tr w:rsidR="0041042A" w:rsidRPr="00A56305" w14:paraId="7A0BB692" w14:textId="77777777" w:rsidTr="0020311C">
        <w:trPr>
          <w:cantSplit/>
          <w:trHeight w:val="398"/>
        </w:trPr>
        <w:tc>
          <w:tcPr>
            <w:tcW w:w="9924" w:type="dxa"/>
            <w:gridSpan w:val="4"/>
            <w:vAlign w:val="center"/>
          </w:tcPr>
          <w:p w14:paraId="66523016" w14:textId="77777777" w:rsidR="0041042A" w:rsidRPr="00A56305" w:rsidRDefault="0041042A">
            <w:pPr>
              <w:pStyle w:val="Heading2"/>
              <w:rPr>
                <w:rFonts w:ascii="Arial" w:hAnsi="Arial" w:cs="Arial"/>
                <w:sz w:val="20"/>
                <w:szCs w:val="20"/>
              </w:rPr>
            </w:pPr>
            <w:r w:rsidRPr="00A56305">
              <w:rPr>
                <w:rFonts w:ascii="Arial" w:hAnsi="Arial" w:cs="Arial"/>
                <w:sz w:val="20"/>
                <w:szCs w:val="20"/>
              </w:rPr>
              <w:lastRenderedPageBreak/>
              <w:t>SECTION 9 – FIRE SIGNS AND NOTICES</w:t>
            </w:r>
          </w:p>
        </w:tc>
      </w:tr>
      <w:tr w:rsidR="0020311C" w:rsidRPr="00A56305" w14:paraId="03C49797" w14:textId="77777777" w:rsidTr="00610E3D">
        <w:trPr>
          <w:cantSplit/>
          <w:trHeight w:val="64"/>
        </w:trPr>
        <w:tc>
          <w:tcPr>
            <w:tcW w:w="4319" w:type="dxa"/>
          </w:tcPr>
          <w:p w14:paraId="67A93468" w14:textId="75FAF592" w:rsidR="0020311C" w:rsidRPr="0020311C" w:rsidRDefault="0020311C" w:rsidP="00610E3D">
            <w:pPr>
              <w:rPr>
                <w:rFonts w:ascii="Arial" w:hAnsi="Arial" w:cs="Arial"/>
                <w:b/>
                <w:bCs/>
                <w:sz w:val="18"/>
                <w:szCs w:val="20"/>
              </w:rPr>
            </w:pPr>
            <w:r w:rsidRPr="0020311C">
              <w:rPr>
                <w:rFonts w:ascii="Arial" w:hAnsi="Arial" w:cs="Arial"/>
                <w:b/>
                <w:bCs/>
                <w:sz w:val="18"/>
                <w:szCs w:val="20"/>
              </w:rPr>
              <w:t>9.1 Fire Signs and Notices</w:t>
            </w:r>
          </w:p>
        </w:tc>
        <w:tc>
          <w:tcPr>
            <w:tcW w:w="900" w:type="dxa"/>
          </w:tcPr>
          <w:p w14:paraId="614C593D" w14:textId="77777777" w:rsidR="0020311C" w:rsidRPr="0020311C" w:rsidRDefault="0020311C">
            <w:pPr>
              <w:jc w:val="center"/>
              <w:rPr>
                <w:rFonts w:ascii="Arial" w:hAnsi="Arial" w:cs="Arial"/>
                <w:sz w:val="18"/>
                <w:szCs w:val="20"/>
              </w:rPr>
            </w:pPr>
          </w:p>
        </w:tc>
        <w:tc>
          <w:tcPr>
            <w:tcW w:w="2700" w:type="dxa"/>
          </w:tcPr>
          <w:p w14:paraId="490862BC" w14:textId="77777777" w:rsidR="0020311C" w:rsidRPr="0020311C" w:rsidRDefault="0020311C">
            <w:pPr>
              <w:rPr>
                <w:rFonts w:ascii="Arial" w:hAnsi="Arial" w:cs="Arial"/>
                <w:sz w:val="18"/>
                <w:szCs w:val="20"/>
              </w:rPr>
            </w:pPr>
          </w:p>
          <w:p w14:paraId="7C17D641" w14:textId="77777777" w:rsidR="0020311C" w:rsidRPr="0020311C" w:rsidRDefault="0020311C" w:rsidP="00610E3D">
            <w:pPr>
              <w:rPr>
                <w:rFonts w:ascii="Arial" w:hAnsi="Arial" w:cs="Arial"/>
                <w:sz w:val="18"/>
                <w:szCs w:val="20"/>
              </w:rPr>
            </w:pPr>
          </w:p>
        </w:tc>
        <w:tc>
          <w:tcPr>
            <w:tcW w:w="2005" w:type="dxa"/>
          </w:tcPr>
          <w:p w14:paraId="398378F8" w14:textId="77777777" w:rsidR="0020311C" w:rsidRPr="0020311C" w:rsidRDefault="0020311C">
            <w:pPr>
              <w:pStyle w:val="Footer"/>
              <w:tabs>
                <w:tab w:val="clear" w:pos="4153"/>
                <w:tab w:val="clear" w:pos="8306"/>
              </w:tabs>
              <w:rPr>
                <w:rFonts w:ascii="Arial" w:hAnsi="Arial" w:cs="Arial"/>
                <w:sz w:val="18"/>
                <w:szCs w:val="20"/>
              </w:rPr>
            </w:pPr>
          </w:p>
        </w:tc>
      </w:tr>
      <w:tr w:rsidR="00610E3D" w:rsidRPr="00A56305" w14:paraId="5ACEF6B3" w14:textId="77777777" w:rsidTr="00610E3D">
        <w:trPr>
          <w:cantSplit/>
        </w:trPr>
        <w:tc>
          <w:tcPr>
            <w:tcW w:w="4319" w:type="dxa"/>
          </w:tcPr>
          <w:p w14:paraId="3F5ADDDF" w14:textId="77777777" w:rsidR="00610E3D" w:rsidRPr="0020311C" w:rsidRDefault="00610E3D" w:rsidP="00610E3D">
            <w:pPr>
              <w:rPr>
                <w:rFonts w:ascii="Arial" w:hAnsi="Arial" w:cs="Arial"/>
                <w:sz w:val="18"/>
                <w:szCs w:val="20"/>
              </w:rPr>
            </w:pPr>
            <w:r w:rsidRPr="0020311C">
              <w:rPr>
                <w:rFonts w:ascii="Arial" w:hAnsi="Arial" w:cs="Arial"/>
                <w:sz w:val="18"/>
                <w:szCs w:val="20"/>
              </w:rPr>
              <w:t xml:space="preserve">Are fire signs and notices displayed at suitable locations to show the escape route, </w:t>
            </w:r>
            <w:proofErr w:type="spellStart"/>
            <w:r w:rsidRPr="0020311C">
              <w:rPr>
                <w:rFonts w:ascii="Arial" w:hAnsi="Arial" w:cs="Arial"/>
                <w:sz w:val="18"/>
                <w:szCs w:val="20"/>
              </w:rPr>
              <w:t>fire fighting</w:t>
            </w:r>
            <w:proofErr w:type="spellEnd"/>
            <w:r w:rsidRPr="0020311C">
              <w:rPr>
                <w:rFonts w:ascii="Arial" w:hAnsi="Arial" w:cs="Arial"/>
                <w:sz w:val="18"/>
                <w:szCs w:val="20"/>
              </w:rPr>
              <w:t xml:space="preserve"> equipment, fire doors, exits and assembly point?</w:t>
            </w:r>
          </w:p>
          <w:p w14:paraId="623508FC" w14:textId="77777777" w:rsidR="00610E3D" w:rsidRPr="0020311C" w:rsidRDefault="00610E3D">
            <w:pPr>
              <w:rPr>
                <w:rFonts w:ascii="Arial" w:hAnsi="Arial" w:cs="Arial"/>
                <w:b/>
                <w:bCs/>
                <w:sz w:val="18"/>
                <w:szCs w:val="20"/>
              </w:rPr>
            </w:pPr>
          </w:p>
        </w:tc>
        <w:tc>
          <w:tcPr>
            <w:tcW w:w="900" w:type="dxa"/>
          </w:tcPr>
          <w:p w14:paraId="27A69A25" w14:textId="77777777" w:rsidR="00610E3D" w:rsidRPr="0020311C" w:rsidRDefault="00610E3D">
            <w:pPr>
              <w:jc w:val="center"/>
              <w:rPr>
                <w:rFonts w:ascii="Arial" w:hAnsi="Arial" w:cs="Arial"/>
                <w:sz w:val="18"/>
                <w:szCs w:val="20"/>
              </w:rPr>
            </w:pPr>
          </w:p>
        </w:tc>
        <w:tc>
          <w:tcPr>
            <w:tcW w:w="2700" w:type="dxa"/>
          </w:tcPr>
          <w:p w14:paraId="5F439C1C" w14:textId="77777777" w:rsidR="00610E3D" w:rsidRPr="0020311C" w:rsidRDefault="00610E3D" w:rsidP="00610E3D">
            <w:pPr>
              <w:rPr>
                <w:rFonts w:ascii="Arial" w:hAnsi="Arial" w:cs="Arial"/>
                <w:sz w:val="18"/>
                <w:szCs w:val="20"/>
              </w:rPr>
            </w:pPr>
            <w:r w:rsidRPr="0020311C">
              <w:rPr>
                <w:rFonts w:ascii="Arial" w:hAnsi="Arial" w:cs="Arial"/>
                <w:sz w:val="18"/>
                <w:szCs w:val="20"/>
              </w:rPr>
              <w:t>Provide suitable signs where required</w:t>
            </w:r>
          </w:p>
          <w:p w14:paraId="3D7434D0" w14:textId="77777777" w:rsidR="00610E3D" w:rsidRPr="0020311C" w:rsidRDefault="00610E3D">
            <w:pPr>
              <w:rPr>
                <w:rFonts w:ascii="Arial" w:hAnsi="Arial" w:cs="Arial"/>
                <w:sz w:val="18"/>
                <w:szCs w:val="20"/>
              </w:rPr>
            </w:pPr>
          </w:p>
        </w:tc>
        <w:tc>
          <w:tcPr>
            <w:tcW w:w="2005" w:type="dxa"/>
          </w:tcPr>
          <w:p w14:paraId="2E1AF252" w14:textId="77777777" w:rsidR="00610E3D" w:rsidRPr="0020311C" w:rsidRDefault="00610E3D">
            <w:pPr>
              <w:pStyle w:val="Footer"/>
              <w:tabs>
                <w:tab w:val="clear" w:pos="4153"/>
                <w:tab w:val="clear" w:pos="8306"/>
              </w:tabs>
              <w:rPr>
                <w:rFonts w:ascii="Arial" w:hAnsi="Arial" w:cs="Arial"/>
                <w:sz w:val="18"/>
                <w:szCs w:val="20"/>
              </w:rPr>
            </w:pPr>
          </w:p>
        </w:tc>
      </w:tr>
      <w:tr w:rsidR="00610E3D" w:rsidRPr="00A56305" w14:paraId="510CB0A0" w14:textId="77777777" w:rsidTr="00610E3D">
        <w:trPr>
          <w:cantSplit/>
        </w:trPr>
        <w:tc>
          <w:tcPr>
            <w:tcW w:w="4319" w:type="dxa"/>
          </w:tcPr>
          <w:p w14:paraId="13A3ED1E" w14:textId="77777777" w:rsidR="00610E3D" w:rsidRPr="0020311C" w:rsidRDefault="00610E3D" w:rsidP="00610E3D">
            <w:pPr>
              <w:rPr>
                <w:rFonts w:ascii="Arial" w:hAnsi="Arial" w:cs="Arial"/>
                <w:sz w:val="18"/>
                <w:szCs w:val="20"/>
              </w:rPr>
            </w:pPr>
            <w:r w:rsidRPr="0020311C">
              <w:rPr>
                <w:rFonts w:ascii="Arial" w:hAnsi="Arial" w:cs="Arial"/>
                <w:sz w:val="18"/>
                <w:szCs w:val="20"/>
              </w:rPr>
              <w:t xml:space="preserve">In particular, Where appropriate, are the following signs </w:t>
            </w:r>
            <w:proofErr w:type="gramStart"/>
            <w:r w:rsidRPr="0020311C">
              <w:rPr>
                <w:rFonts w:ascii="Arial" w:hAnsi="Arial" w:cs="Arial"/>
                <w:sz w:val="18"/>
                <w:szCs w:val="20"/>
              </w:rPr>
              <w:t>displayed:-</w:t>
            </w:r>
            <w:proofErr w:type="gramEnd"/>
          </w:p>
          <w:p w14:paraId="1745956E" w14:textId="77777777" w:rsidR="00610E3D" w:rsidRPr="0020311C" w:rsidRDefault="00610E3D">
            <w:pPr>
              <w:rPr>
                <w:rFonts w:ascii="Arial" w:hAnsi="Arial" w:cs="Arial"/>
                <w:b/>
                <w:bCs/>
                <w:sz w:val="18"/>
                <w:szCs w:val="20"/>
              </w:rPr>
            </w:pPr>
          </w:p>
        </w:tc>
        <w:tc>
          <w:tcPr>
            <w:tcW w:w="900" w:type="dxa"/>
          </w:tcPr>
          <w:p w14:paraId="6382517C" w14:textId="77777777" w:rsidR="00610E3D" w:rsidRPr="0020311C" w:rsidRDefault="00610E3D">
            <w:pPr>
              <w:jc w:val="center"/>
              <w:rPr>
                <w:rFonts w:ascii="Arial" w:hAnsi="Arial" w:cs="Arial"/>
                <w:sz w:val="18"/>
                <w:szCs w:val="20"/>
              </w:rPr>
            </w:pPr>
          </w:p>
        </w:tc>
        <w:tc>
          <w:tcPr>
            <w:tcW w:w="2700" w:type="dxa"/>
          </w:tcPr>
          <w:p w14:paraId="197CE88D" w14:textId="77777777" w:rsidR="00610E3D" w:rsidRPr="0020311C" w:rsidRDefault="00610E3D">
            <w:pPr>
              <w:rPr>
                <w:rFonts w:ascii="Arial" w:hAnsi="Arial" w:cs="Arial"/>
                <w:sz w:val="18"/>
                <w:szCs w:val="20"/>
              </w:rPr>
            </w:pPr>
          </w:p>
        </w:tc>
        <w:tc>
          <w:tcPr>
            <w:tcW w:w="2005" w:type="dxa"/>
          </w:tcPr>
          <w:p w14:paraId="67F22F47" w14:textId="77777777" w:rsidR="00610E3D" w:rsidRPr="0020311C" w:rsidRDefault="00610E3D">
            <w:pPr>
              <w:pStyle w:val="Footer"/>
              <w:tabs>
                <w:tab w:val="clear" w:pos="4153"/>
                <w:tab w:val="clear" w:pos="8306"/>
              </w:tabs>
              <w:rPr>
                <w:rFonts w:ascii="Arial" w:hAnsi="Arial" w:cs="Arial"/>
                <w:sz w:val="18"/>
                <w:szCs w:val="20"/>
              </w:rPr>
            </w:pPr>
          </w:p>
        </w:tc>
      </w:tr>
      <w:tr w:rsidR="00610E3D" w:rsidRPr="00A56305" w14:paraId="4C8182FB" w14:textId="77777777" w:rsidTr="00610E3D">
        <w:trPr>
          <w:cantSplit/>
        </w:trPr>
        <w:tc>
          <w:tcPr>
            <w:tcW w:w="4319" w:type="dxa"/>
          </w:tcPr>
          <w:p w14:paraId="42661432" w14:textId="77777777" w:rsidR="00610E3D" w:rsidRPr="0020311C" w:rsidRDefault="00610E3D" w:rsidP="00610E3D">
            <w:pPr>
              <w:rPr>
                <w:rFonts w:ascii="Arial" w:hAnsi="Arial" w:cs="Arial"/>
                <w:sz w:val="18"/>
                <w:szCs w:val="20"/>
              </w:rPr>
            </w:pPr>
            <w:r w:rsidRPr="0020311C">
              <w:rPr>
                <w:rFonts w:ascii="Arial" w:hAnsi="Arial" w:cs="Arial"/>
                <w:sz w:val="18"/>
                <w:szCs w:val="20"/>
              </w:rPr>
              <w:t>Are the legally required “No Smoking” notices provided on entrance doors?</w:t>
            </w:r>
          </w:p>
          <w:p w14:paraId="52E26C08" w14:textId="77777777" w:rsidR="00610E3D" w:rsidRPr="0020311C" w:rsidRDefault="00610E3D">
            <w:pPr>
              <w:rPr>
                <w:rFonts w:ascii="Arial" w:hAnsi="Arial" w:cs="Arial"/>
                <w:b/>
                <w:bCs/>
                <w:sz w:val="18"/>
                <w:szCs w:val="20"/>
              </w:rPr>
            </w:pPr>
          </w:p>
        </w:tc>
        <w:tc>
          <w:tcPr>
            <w:tcW w:w="900" w:type="dxa"/>
          </w:tcPr>
          <w:p w14:paraId="53574A18" w14:textId="77777777" w:rsidR="00610E3D" w:rsidRPr="0020311C" w:rsidRDefault="00610E3D">
            <w:pPr>
              <w:jc w:val="center"/>
              <w:rPr>
                <w:rFonts w:ascii="Arial" w:hAnsi="Arial" w:cs="Arial"/>
                <w:sz w:val="18"/>
                <w:szCs w:val="20"/>
              </w:rPr>
            </w:pPr>
          </w:p>
        </w:tc>
        <w:tc>
          <w:tcPr>
            <w:tcW w:w="2700" w:type="dxa"/>
          </w:tcPr>
          <w:p w14:paraId="56C256BB" w14:textId="77777777" w:rsidR="00610E3D" w:rsidRPr="0020311C" w:rsidRDefault="00610E3D">
            <w:pPr>
              <w:rPr>
                <w:rFonts w:ascii="Arial" w:hAnsi="Arial" w:cs="Arial"/>
                <w:sz w:val="18"/>
                <w:szCs w:val="20"/>
              </w:rPr>
            </w:pPr>
          </w:p>
        </w:tc>
        <w:tc>
          <w:tcPr>
            <w:tcW w:w="2005" w:type="dxa"/>
          </w:tcPr>
          <w:p w14:paraId="78861FDE" w14:textId="77777777" w:rsidR="00610E3D" w:rsidRPr="0020311C" w:rsidRDefault="00610E3D">
            <w:pPr>
              <w:pStyle w:val="Footer"/>
              <w:tabs>
                <w:tab w:val="clear" w:pos="4153"/>
                <w:tab w:val="clear" w:pos="8306"/>
              </w:tabs>
              <w:rPr>
                <w:rFonts w:ascii="Arial" w:hAnsi="Arial" w:cs="Arial"/>
                <w:sz w:val="18"/>
                <w:szCs w:val="20"/>
              </w:rPr>
            </w:pPr>
          </w:p>
        </w:tc>
      </w:tr>
      <w:tr w:rsidR="00610E3D" w:rsidRPr="00A56305" w14:paraId="4BD2DAAF" w14:textId="77777777" w:rsidTr="00610E3D">
        <w:trPr>
          <w:cantSplit/>
        </w:trPr>
        <w:tc>
          <w:tcPr>
            <w:tcW w:w="4319" w:type="dxa"/>
          </w:tcPr>
          <w:p w14:paraId="5EB02376" w14:textId="77777777" w:rsidR="00610E3D" w:rsidRPr="0020311C" w:rsidRDefault="00610E3D" w:rsidP="00610E3D">
            <w:pPr>
              <w:rPr>
                <w:rFonts w:ascii="Arial" w:hAnsi="Arial" w:cs="Arial"/>
                <w:sz w:val="18"/>
                <w:szCs w:val="20"/>
              </w:rPr>
            </w:pPr>
            <w:r w:rsidRPr="0020311C">
              <w:rPr>
                <w:rFonts w:ascii="Arial" w:hAnsi="Arial" w:cs="Arial"/>
                <w:sz w:val="18"/>
                <w:szCs w:val="20"/>
              </w:rPr>
              <w:t xml:space="preserve">All fire resisting </w:t>
            </w:r>
            <w:proofErr w:type="spellStart"/>
            <w:r w:rsidRPr="0020311C">
              <w:rPr>
                <w:rFonts w:ascii="Arial" w:hAnsi="Arial" w:cs="Arial"/>
                <w:sz w:val="18"/>
                <w:szCs w:val="20"/>
              </w:rPr>
              <w:t>self closing</w:t>
            </w:r>
            <w:proofErr w:type="spellEnd"/>
            <w:r w:rsidRPr="0020311C">
              <w:rPr>
                <w:rFonts w:ascii="Arial" w:hAnsi="Arial" w:cs="Arial"/>
                <w:sz w:val="18"/>
                <w:szCs w:val="20"/>
              </w:rPr>
              <w:t xml:space="preserve"> doors are to be permanently marked on each side at eye level with a blue circular notice bearing the words FIRE DOOR - KEEP SHUT in white letters not less than 5 mm in height.</w:t>
            </w:r>
          </w:p>
          <w:p w14:paraId="2C8183A5" w14:textId="77777777" w:rsidR="00610E3D" w:rsidRPr="0020311C" w:rsidRDefault="00610E3D">
            <w:pPr>
              <w:rPr>
                <w:rFonts w:ascii="Arial" w:hAnsi="Arial" w:cs="Arial"/>
                <w:b/>
                <w:bCs/>
                <w:sz w:val="18"/>
                <w:szCs w:val="20"/>
              </w:rPr>
            </w:pPr>
          </w:p>
        </w:tc>
        <w:tc>
          <w:tcPr>
            <w:tcW w:w="900" w:type="dxa"/>
          </w:tcPr>
          <w:p w14:paraId="7FA4284E" w14:textId="77777777" w:rsidR="00610E3D" w:rsidRPr="0020311C" w:rsidRDefault="00610E3D">
            <w:pPr>
              <w:jc w:val="center"/>
              <w:rPr>
                <w:rFonts w:ascii="Arial" w:hAnsi="Arial" w:cs="Arial"/>
                <w:sz w:val="18"/>
                <w:szCs w:val="20"/>
              </w:rPr>
            </w:pPr>
          </w:p>
        </w:tc>
        <w:tc>
          <w:tcPr>
            <w:tcW w:w="2700" w:type="dxa"/>
          </w:tcPr>
          <w:p w14:paraId="57AB3098" w14:textId="77777777" w:rsidR="00610E3D" w:rsidRPr="0020311C" w:rsidRDefault="00610E3D">
            <w:pPr>
              <w:rPr>
                <w:rFonts w:ascii="Arial" w:hAnsi="Arial" w:cs="Arial"/>
                <w:sz w:val="18"/>
                <w:szCs w:val="20"/>
              </w:rPr>
            </w:pPr>
          </w:p>
        </w:tc>
        <w:tc>
          <w:tcPr>
            <w:tcW w:w="2005" w:type="dxa"/>
          </w:tcPr>
          <w:p w14:paraId="5D742596" w14:textId="77777777" w:rsidR="00610E3D" w:rsidRPr="0020311C" w:rsidRDefault="00610E3D">
            <w:pPr>
              <w:pStyle w:val="Footer"/>
              <w:tabs>
                <w:tab w:val="clear" w:pos="4153"/>
                <w:tab w:val="clear" w:pos="8306"/>
              </w:tabs>
              <w:rPr>
                <w:rFonts w:ascii="Arial" w:hAnsi="Arial" w:cs="Arial"/>
                <w:sz w:val="18"/>
                <w:szCs w:val="20"/>
              </w:rPr>
            </w:pPr>
          </w:p>
        </w:tc>
      </w:tr>
      <w:tr w:rsidR="00610E3D" w:rsidRPr="00A56305" w14:paraId="531ED62A" w14:textId="77777777" w:rsidTr="00610E3D">
        <w:trPr>
          <w:cantSplit/>
        </w:trPr>
        <w:tc>
          <w:tcPr>
            <w:tcW w:w="4319" w:type="dxa"/>
          </w:tcPr>
          <w:p w14:paraId="7D18EE58" w14:textId="77777777" w:rsidR="00610E3D" w:rsidRPr="0020311C" w:rsidRDefault="00610E3D" w:rsidP="00610E3D">
            <w:pPr>
              <w:rPr>
                <w:rFonts w:ascii="Arial" w:hAnsi="Arial" w:cs="Arial"/>
                <w:sz w:val="18"/>
                <w:szCs w:val="20"/>
                <w:lang w:val="en-US"/>
              </w:rPr>
            </w:pPr>
            <w:r w:rsidRPr="0020311C">
              <w:rPr>
                <w:rFonts w:ascii="Arial" w:hAnsi="Arial" w:cs="Arial"/>
                <w:sz w:val="18"/>
                <w:szCs w:val="20"/>
                <w:lang w:val="en-US"/>
              </w:rPr>
              <w:t xml:space="preserve">All fire resisting doors fitted with magnetic hold open devices are to be permanently marked on the outer face at eye level with a blue circular notice bearing the words AUTOMATIC FIRE DOOR - KEEP CLEAR in white letters not less than 5 mm in height. </w:t>
            </w:r>
          </w:p>
          <w:p w14:paraId="039260D1" w14:textId="77777777" w:rsidR="00610E3D" w:rsidRPr="0020311C" w:rsidRDefault="00610E3D">
            <w:pPr>
              <w:rPr>
                <w:rFonts w:ascii="Arial" w:hAnsi="Arial" w:cs="Arial"/>
                <w:b/>
                <w:bCs/>
                <w:sz w:val="18"/>
                <w:szCs w:val="20"/>
              </w:rPr>
            </w:pPr>
          </w:p>
        </w:tc>
        <w:tc>
          <w:tcPr>
            <w:tcW w:w="900" w:type="dxa"/>
          </w:tcPr>
          <w:p w14:paraId="2198E9FA" w14:textId="77777777" w:rsidR="00610E3D" w:rsidRPr="0020311C" w:rsidRDefault="00610E3D">
            <w:pPr>
              <w:jc w:val="center"/>
              <w:rPr>
                <w:rFonts w:ascii="Arial" w:hAnsi="Arial" w:cs="Arial"/>
                <w:sz w:val="18"/>
                <w:szCs w:val="20"/>
              </w:rPr>
            </w:pPr>
          </w:p>
        </w:tc>
        <w:tc>
          <w:tcPr>
            <w:tcW w:w="2700" w:type="dxa"/>
          </w:tcPr>
          <w:p w14:paraId="0254E133" w14:textId="77777777" w:rsidR="00610E3D" w:rsidRPr="0020311C" w:rsidRDefault="00610E3D">
            <w:pPr>
              <w:rPr>
                <w:rFonts w:ascii="Arial" w:hAnsi="Arial" w:cs="Arial"/>
                <w:sz w:val="18"/>
                <w:szCs w:val="20"/>
              </w:rPr>
            </w:pPr>
          </w:p>
        </w:tc>
        <w:tc>
          <w:tcPr>
            <w:tcW w:w="2005" w:type="dxa"/>
          </w:tcPr>
          <w:p w14:paraId="0D500D67" w14:textId="77777777" w:rsidR="00610E3D" w:rsidRPr="0020311C" w:rsidRDefault="00610E3D">
            <w:pPr>
              <w:pStyle w:val="Footer"/>
              <w:tabs>
                <w:tab w:val="clear" w:pos="4153"/>
                <w:tab w:val="clear" w:pos="8306"/>
              </w:tabs>
              <w:rPr>
                <w:rFonts w:ascii="Arial" w:hAnsi="Arial" w:cs="Arial"/>
                <w:sz w:val="18"/>
                <w:szCs w:val="20"/>
              </w:rPr>
            </w:pPr>
          </w:p>
        </w:tc>
      </w:tr>
      <w:tr w:rsidR="00610E3D" w:rsidRPr="00A56305" w14:paraId="57ED1839" w14:textId="77777777" w:rsidTr="00610E3D">
        <w:trPr>
          <w:cantSplit/>
        </w:trPr>
        <w:tc>
          <w:tcPr>
            <w:tcW w:w="4319" w:type="dxa"/>
          </w:tcPr>
          <w:p w14:paraId="08A69BAB" w14:textId="77777777" w:rsidR="00610E3D" w:rsidRPr="0020311C" w:rsidRDefault="00610E3D" w:rsidP="00610E3D">
            <w:pPr>
              <w:rPr>
                <w:rFonts w:ascii="Arial" w:hAnsi="Arial" w:cs="Arial"/>
                <w:sz w:val="18"/>
                <w:szCs w:val="20"/>
              </w:rPr>
            </w:pPr>
            <w:r w:rsidRPr="0020311C">
              <w:rPr>
                <w:rFonts w:ascii="Arial" w:hAnsi="Arial" w:cs="Arial"/>
                <w:sz w:val="18"/>
                <w:szCs w:val="20"/>
              </w:rPr>
              <w:t>Fire resisting doors fitted to cupboards are to be permanently marked on the outside at eye level with a blue circular notice bearing the words FIRE DOOR - KEEP LOCKED in white letters not less than 5 mm in height.</w:t>
            </w:r>
          </w:p>
          <w:p w14:paraId="54FB4AFF" w14:textId="77777777" w:rsidR="00610E3D" w:rsidRPr="0020311C" w:rsidRDefault="00610E3D">
            <w:pPr>
              <w:rPr>
                <w:rFonts w:ascii="Arial" w:hAnsi="Arial" w:cs="Arial"/>
                <w:b/>
                <w:bCs/>
                <w:sz w:val="18"/>
                <w:szCs w:val="20"/>
              </w:rPr>
            </w:pPr>
          </w:p>
        </w:tc>
        <w:tc>
          <w:tcPr>
            <w:tcW w:w="900" w:type="dxa"/>
          </w:tcPr>
          <w:p w14:paraId="4778FE64" w14:textId="77777777" w:rsidR="00610E3D" w:rsidRPr="0020311C" w:rsidRDefault="00610E3D">
            <w:pPr>
              <w:jc w:val="center"/>
              <w:rPr>
                <w:rFonts w:ascii="Arial" w:hAnsi="Arial" w:cs="Arial"/>
                <w:sz w:val="18"/>
                <w:szCs w:val="20"/>
              </w:rPr>
            </w:pPr>
          </w:p>
        </w:tc>
        <w:tc>
          <w:tcPr>
            <w:tcW w:w="2700" w:type="dxa"/>
          </w:tcPr>
          <w:p w14:paraId="07C40F6F" w14:textId="77777777" w:rsidR="00610E3D" w:rsidRPr="0020311C" w:rsidRDefault="00610E3D">
            <w:pPr>
              <w:rPr>
                <w:rFonts w:ascii="Arial" w:hAnsi="Arial" w:cs="Arial"/>
                <w:sz w:val="18"/>
                <w:szCs w:val="20"/>
              </w:rPr>
            </w:pPr>
          </w:p>
        </w:tc>
        <w:tc>
          <w:tcPr>
            <w:tcW w:w="2005" w:type="dxa"/>
          </w:tcPr>
          <w:p w14:paraId="0790C548" w14:textId="77777777" w:rsidR="00610E3D" w:rsidRPr="0020311C" w:rsidRDefault="00610E3D">
            <w:pPr>
              <w:pStyle w:val="Footer"/>
              <w:tabs>
                <w:tab w:val="clear" w:pos="4153"/>
                <w:tab w:val="clear" w:pos="8306"/>
              </w:tabs>
              <w:rPr>
                <w:rFonts w:ascii="Arial" w:hAnsi="Arial" w:cs="Arial"/>
                <w:sz w:val="18"/>
                <w:szCs w:val="20"/>
              </w:rPr>
            </w:pPr>
          </w:p>
        </w:tc>
      </w:tr>
      <w:tr w:rsidR="00610E3D" w:rsidRPr="00A56305" w14:paraId="7E838709" w14:textId="77777777" w:rsidTr="00610E3D">
        <w:trPr>
          <w:cantSplit/>
        </w:trPr>
        <w:tc>
          <w:tcPr>
            <w:tcW w:w="4319" w:type="dxa"/>
          </w:tcPr>
          <w:p w14:paraId="1A75242D" w14:textId="77777777" w:rsidR="00610E3D" w:rsidRPr="0020311C" w:rsidRDefault="00610E3D" w:rsidP="00610E3D">
            <w:pPr>
              <w:rPr>
                <w:rFonts w:ascii="Arial" w:hAnsi="Arial" w:cs="Arial"/>
                <w:sz w:val="18"/>
                <w:szCs w:val="20"/>
              </w:rPr>
            </w:pPr>
            <w:r w:rsidRPr="0020311C">
              <w:rPr>
                <w:rFonts w:ascii="Arial" w:hAnsi="Arial" w:cs="Arial"/>
                <w:sz w:val="18"/>
                <w:szCs w:val="20"/>
              </w:rPr>
              <w:t xml:space="preserve">Doors fitted with a panic latch or panic bolt fastening are to be indicated with the words PUSH BAR TO OPEN in block lettering at least 50 mm high and accompanied by a graphic symbol. </w:t>
            </w:r>
          </w:p>
          <w:p w14:paraId="21CEED02" w14:textId="77777777" w:rsidR="00610E3D" w:rsidRPr="0020311C" w:rsidRDefault="00610E3D">
            <w:pPr>
              <w:rPr>
                <w:rFonts w:ascii="Arial" w:hAnsi="Arial" w:cs="Arial"/>
                <w:b/>
                <w:bCs/>
                <w:sz w:val="18"/>
                <w:szCs w:val="20"/>
              </w:rPr>
            </w:pPr>
          </w:p>
        </w:tc>
        <w:tc>
          <w:tcPr>
            <w:tcW w:w="900" w:type="dxa"/>
          </w:tcPr>
          <w:p w14:paraId="1A6729FD" w14:textId="77777777" w:rsidR="00610E3D" w:rsidRPr="0020311C" w:rsidRDefault="00610E3D">
            <w:pPr>
              <w:jc w:val="center"/>
              <w:rPr>
                <w:rFonts w:ascii="Arial" w:hAnsi="Arial" w:cs="Arial"/>
                <w:sz w:val="18"/>
                <w:szCs w:val="20"/>
              </w:rPr>
            </w:pPr>
          </w:p>
        </w:tc>
        <w:tc>
          <w:tcPr>
            <w:tcW w:w="2700" w:type="dxa"/>
          </w:tcPr>
          <w:p w14:paraId="02C29499" w14:textId="77777777" w:rsidR="00610E3D" w:rsidRPr="0020311C" w:rsidRDefault="00610E3D">
            <w:pPr>
              <w:rPr>
                <w:rFonts w:ascii="Arial" w:hAnsi="Arial" w:cs="Arial"/>
                <w:sz w:val="18"/>
                <w:szCs w:val="20"/>
              </w:rPr>
            </w:pPr>
          </w:p>
        </w:tc>
        <w:tc>
          <w:tcPr>
            <w:tcW w:w="2005" w:type="dxa"/>
          </w:tcPr>
          <w:p w14:paraId="7DCB6235" w14:textId="77777777" w:rsidR="00610E3D" w:rsidRPr="0020311C" w:rsidRDefault="00610E3D">
            <w:pPr>
              <w:pStyle w:val="Footer"/>
              <w:tabs>
                <w:tab w:val="clear" w:pos="4153"/>
                <w:tab w:val="clear" w:pos="8306"/>
              </w:tabs>
              <w:rPr>
                <w:rFonts w:ascii="Arial" w:hAnsi="Arial" w:cs="Arial"/>
                <w:sz w:val="18"/>
                <w:szCs w:val="20"/>
              </w:rPr>
            </w:pPr>
          </w:p>
        </w:tc>
      </w:tr>
      <w:tr w:rsidR="00610E3D" w:rsidRPr="00A56305" w14:paraId="0FBAC2C8" w14:textId="77777777" w:rsidTr="00610E3D">
        <w:trPr>
          <w:cantSplit/>
        </w:trPr>
        <w:tc>
          <w:tcPr>
            <w:tcW w:w="4319" w:type="dxa"/>
          </w:tcPr>
          <w:p w14:paraId="7452E182" w14:textId="77777777" w:rsidR="00610E3D" w:rsidRPr="0020311C" w:rsidRDefault="00610E3D" w:rsidP="00610E3D">
            <w:pPr>
              <w:rPr>
                <w:rFonts w:ascii="Arial" w:hAnsi="Arial" w:cs="Arial"/>
                <w:sz w:val="18"/>
                <w:szCs w:val="20"/>
              </w:rPr>
            </w:pPr>
            <w:r w:rsidRPr="0020311C">
              <w:rPr>
                <w:rFonts w:ascii="Arial" w:hAnsi="Arial" w:cs="Arial"/>
                <w:sz w:val="18"/>
                <w:szCs w:val="20"/>
              </w:rPr>
              <w:t>FIRE EXIT - KEEP CLEAR signs should be placed on the outer surface of all doors that provide the final exit from a designated escape route. This signage should also be used where there is a likelihood of any emergency escape door being blocked temporarily or otherwise by cycles, bins or any other transient objects.</w:t>
            </w:r>
          </w:p>
          <w:p w14:paraId="6351FEC4" w14:textId="77777777" w:rsidR="00610E3D" w:rsidRPr="0020311C" w:rsidRDefault="00610E3D">
            <w:pPr>
              <w:rPr>
                <w:rFonts w:ascii="Arial" w:hAnsi="Arial" w:cs="Arial"/>
                <w:b/>
                <w:bCs/>
                <w:sz w:val="18"/>
                <w:szCs w:val="20"/>
              </w:rPr>
            </w:pPr>
          </w:p>
        </w:tc>
        <w:tc>
          <w:tcPr>
            <w:tcW w:w="900" w:type="dxa"/>
          </w:tcPr>
          <w:p w14:paraId="5BA7A3FB" w14:textId="77777777" w:rsidR="00610E3D" w:rsidRPr="0020311C" w:rsidRDefault="00610E3D">
            <w:pPr>
              <w:jc w:val="center"/>
              <w:rPr>
                <w:rFonts w:ascii="Arial" w:hAnsi="Arial" w:cs="Arial"/>
                <w:sz w:val="18"/>
                <w:szCs w:val="20"/>
              </w:rPr>
            </w:pPr>
          </w:p>
        </w:tc>
        <w:tc>
          <w:tcPr>
            <w:tcW w:w="2700" w:type="dxa"/>
          </w:tcPr>
          <w:p w14:paraId="494ABAE9" w14:textId="77777777" w:rsidR="00610E3D" w:rsidRPr="0020311C" w:rsidRDefault="00610E3D">
            <w:pPr>
              <w:rPr>
                <w:rFonts w:ascii="Arial" w:hAnsi="Arial" w:cs="Arial"/>
                <w:sz w:val="18"/>
                <w:szCs w:val="20"/>
              </w:rPr>
            </w:pPr>
          </w:p>
        </w:tc>
        <w:tc>
          <w:tcPr>
            <w:tcW w:w="2005" w:type="dxa"/>
          </w:tcPr>
          <w:p w14:paraId="52F1579B" w14:textId="77777777" w:rsidR="00610E3D" w:rsidRPr="0020311C" w:rsidRDefault="00610E3D">
            <w:pPr>
              <w:pStyle w:val="Footer"/>
              <w:tabs>
                <w:tab w:val="clear" w:pos="4153"/>
                <w:tab w:val="clear" w:pos="8306"/>
              </w:tabs>
              <w:rPr>
                <w:rFonts w:ascii="Arial" w:hAnsi="Arial" w:cs="Arial"/>
                <w:sz w:val="18"/>
                <w:szCs w:val="20"/>
              </w:rPr>
            </w:pPr>
          </w:p>
        </w:tc>
      </w:tr>
      <w:tr w:rsidR="00610E3D" w:rsidRPr="00A56305" w14:paraId="34DDDD0A" w14:textId="77777777" w:rsidTr="00610E3D">
        <w:trPr>
          <w:cantSplit/>
        </w:trPr>
        <w:tc>
          <w:tcPr>
            <w:tcW w:w="4319" w:type="dxa"/>
          </w:tcPr>
          <w:p w14:paraId="29D7C2AE" w14:textId="77777777" w:rsidR="00610E3D" w:rsidRPr="0020311C" w:rsidRDefault="00610E3D" w:rsidP="00610E3D">
            <w:pPr>
              <w:rPr>
                <w:rFonts w:ascii="Arial" w:hAnsi="Arial" w:cs="Arial"/>
                <w:sz w:val="18"/>
                <w:szCs w:val="20"/>
              </w:rPr>
            </w:pPr>
            <w:r w:rsidRPr="0020311C">
              <w:rPr>
                <w:rFonts w:ascii="Arial" w:hAnsi="Arial" w:cs="Arial"/>
                <w:sz w:val="18"/>
                <w:szCs w:val="20"/>
              </w:rPr>
              <w:t>Any approved “Thumb Turn” locks on escape route exit doors should be clearly labelled with TURN TO OPEN and a semi-circular directional arrow sign.</w:t>
            </w:r>
          </w:p>
          <w:p w14:paraId="504C7CAC" w14:textId="77777777" w:rsidR="00610E3D" w:rsidRPr="0020311C" w:rsidRDefault="00610E3D">
            <w:pPr>
              <w:rPr>
                <w:rFonts w:ascii="Arial" w:hAnsi="Arial" w:cs="Arial"/>
                <w:b/>
                <w:bCs/>
                <w:sz w:val="18"/>
                <w:szCs w:val="20"/>
              </w:rPr>
            </w:pPr>
          </w:p>
        </w:tc>
        <w:tc>
          <w:tcPr>
            <w:tcW w:w="900" w:type="dxa"/>
          </w:tcPr>
          <w:p w14:paraId="2157C26E" w14:textId="77777777" w:rsidR="00610E3D" w:rsidRPr="0020311C" w:rsidRDefault="00610E3D">
            <w:pPr>
              <w:jc w:val="center"/>
              <w:rPr>
                <w:rFonts w:ascii="Arial" w:hAnsi="Arial" w:cs="Arial"/>
                <w:sz w:val="18"/>
                <w:szCs w:val="20"/>
              </w:rPr>
            </w:pPr>
          </w:p>
        </w:tc>
        <w:tc>
          <w:tcPr>
            <w:tcW w:w="2700" w:type="dxa"/>
          </w:tcPr>
          <w:p w14:paraId="3ECAB7AC" w14:textId="77777777" w:rsidR="00610E3D" w:rsidRPr="0020311C" w:rsidRDefault="00610E3D">
            <w:pPr>
              <w:rPr>
                <w:rFonts w:ascii="Arial" w:hAnsi="Arial" w:cs="Arial"/>
                <w:sz w:val="18"/>
                <w:szCs w:val="20"/>
              </w:rPr>
            </w:pPr>
          </w:p>
        </w:tc>
        <w:tc>
          <w:tcPr>
            <w:tcW w:w="2005" w:type="dxa"/>
          </w:tcPr>
          <w:p w14:paraId="01F526CB" w14:textId="77777777" w:rsidR="00610E3D" w:rsidRPr="0020311C" w:rsidRDefault="00610E3D">
            <w:pPr>
              <w:pStyle w:val="Footer"/>
              <w:tabs>
                <w:tab w:val="clear" w:pos="4153"/>
                <w:tab w:val="clear" w:pos="8306"/>
              </w:tabs>
              <w:rPr>
                <w:rFonts w:ascii="Arial" w:hAnsi="Arial" w:cs="Arial"/>
                <w:sz w:val="18"/>
                <w:szCs w:val="20"/>
              </w:rPr>
            </w:pPr>
          </w:p>
        </w:tc>
      </w:tr>
      <w:tr w:rsidR="00610E3D" w:rsidRPr="00A56305" w14:paraId="52DFDA36" w14:textId="77777777" w:rsidTr="00610E3D">
        <w:trPr>
          <w:cantSplit/>
        </w:trPr>
        <w:tc>
          <w:tcPr>
            <w:tcW w:w="4319" w:type="dxa"/>
          </w:tcPr>
          <w:p w14:paraId="1D988239" w14:textId="77777777" w:rsidR="00610E3D" w:rsidRDefault="00610E3D" w:rsidP="00610E3D">
            <w:pPr>
              <w:rPr>
                <w:rFonts w:ascii="Arial" w:hAnsi="Arial" w:cs="Arial"/>
                <w:sz w:val="18"/>
                <w:szCs w:val="20"/>
              </w:rPr>
            </w:pPr>
            <w:r w:rsidRPr="0020311C">
              <w:rPr>
                <w:rFonts w:ascii="Arial" w:hAnsi="Arial" w:cs="Arial"/>
                <w:sz w:val="18"/>
                <w:szCs w:val="20"/>
              </w:rPr>
              <w:t>Devices such as “Glass Bolts” should have been clearly labelled with release instructions.</w:t>
            </w:r>
          </w:p>
          <w:p w14:paraId="5D00293B" w14:textId="77777777" w:rsidR="00610E3D" w:rsidRPr="0020311C" w:rsidRDefault="00610E3D">
            <w:pPr>
              <w:rPr>
                <w:rFonts w:ascii="Arial" w:hAnsi="Arial" w:cs="Arial"/>
                <w:b/>
                <w:bCs/>
                <w:sz w:val="18"/>
                <w:szCs w:val="20"/>
              </w:rPr>
            </w:pPr>
          </w:p>
        </w:tc>
        <w:tc>
          <w:tcPr>
            <w:tcW w:w="900" w:type="dxa"/>
          </w:tcPr>
          <w:p w14:paraId="6A3AA7BB" w14:textId="77777777" w:rsidR="00610E3D" w:rsidRPr="0020311C" w:rsidRDefault="00610E3D">
            <w:pPr>
              <w:jc w:val="center"/>
              <w:rPr>
                <w:rFonts w:ascii="Arial" w:hAnsi="Arial" w:cs="Arial"/>
                <w:sz w:val="18"/>
                <w:szCs w:val="20"/>
              </w:rPr>
            </w:pPr>
          </w:p>
        </w:tc>
        <w:tc>
          <w:tcPr>
            <w:tcW w:w="2700" w:type="dxa"/>
          </w:tcPr>
          <w:p w14:paraId="67418EF7" w14:textId="77777777" w:rsidR="00610E3D" w:rsidRPr="0020311C" w:rsidRDefault="00610E3D">
            <w:pPr>
              <w:rPr>
                <w:rFonts w:ascii="Arial" w:hAnsi="Arial" w:cs="Arial"/>
                <w:sz w:val="18"/>
                <w:szCs w:val="20"/>
              </w:rPr>
            </w:pPr>
          </w:p>
        </w:tc>
        <w:tc>
          <w:tcPr>
            <w:tcW w:w="2005" w:type="dxa"/>
          </w:tcPr>
          <w:p w14:paraId="5916985C" w14:textId="77777777" w:rsidR="00610E3D" w:rsidRPr="0020311C" w:rsidRDefault="00610E3D">
            <w:pPr>
              <w:pStyle w:val="Footer"/>
              <w:tabs>
                <w:tab w:val="clear" w:pos="4153"/>
                <w:tab w:val="clear" w:pos="8306"/>
              </w:tabs>
              <w:rPr>
                <w:rFonts w:ascii="Arial" w:hAnsi="Arial" w:cs="Arial"/>
                <w:sz w:val="18"/>
                <w:szCs w:val="20"/>
              </w:rPr>
            </w:pPr>
          </w:p>
        </w:tc>
      </w:tr>
      <w:tr w:rsidR="00610E3D" w:rsidRPr="00A56305" w14:paraId="5DCCBDE4" w14:textId="77777777" w:rsidTr="00610E3D">
        <w:trPr>
          <w:cantSplit/>
        </w:trPr>
        <w:tc>
          <w:tcPr>
            <w:tcW w:w="4319" w:type="dxa"/>
          </w:tcPr>
          <w:p w14:paraId="6CE5472A" w14:textId="77777777" w:rsidR="00610E3D" w:rsidRPr="0020311C" w:rsidRDefault="00610E3D" w:rsidP="00610E3D">
            <w:pPr>
              <w:rPr>
                <w:rFonts w:ascii="Arial" w:hAnsi="Arial" w:cs="Arial"/>
                <w:sz w:val="18"/>
                <w:szCs w:val="20"/>
              </w:rPr>
            </w:pPr>
            <w:r w:rsidRPr="0020311C">
              <w:rPr>
                <w:rFonts w:ascii="Arial" w:hAnsi="Arial" w:cs="Arial"/>
                <w:sz w:val="18"/>
                <w:szCs w:val="20"/>
              </w:rPr>
              <w:t xml:space="preserve">To make the presence of </w:t>
            </w:r>
            <w:proofErr w:type="spellStart"/>
            <w:r w:rsidRPr="0020311C">
              <w:rPr>
                <w:rFonts w:ascii="Arial" w:hAnsi="Arial" w:cs="Arial"/>
                <w:sz w:val="18"/>
                <w:szCs w:val="20"/>
              </w:rPr>
              <w:t>fire fighting</w:t>
            </w:r>
            <w:proofErr w:type="spellEnd"/>
            <w:r w:rsidRPr="0020311C">
              <w:rPr>
                <w:rFonts w:ascii="Arial" w:hAnsi="Arial" w:cs="Arial"/>
                <w:sz w:val="18"/>
                <w:szCs w:val="20"/>
              </w:rPr>
              <w:t xml:space="preserve"> equipment obvious, a notice bearing the words FIRE EXTINGUISHER, FIRE HOSE REEL etc. as appropriate, in white block lettering a minimum of 15 mm in height on a red background, should be provided.</w:t>
            </w:r>
          </w:p>
          <w:p w14:paraId="7ED7E73B" w14:textId="77777777" w:rsidR="00610E3D" w:rsidRPr="0020311C" w:rsidRDefault="00610E3D">
            <w:pPr>
              <w:rPr>
                <w:rFonts w:ascii="Arial" w:hAnsi="Arial" w:cs="Arial"/>
                <w:b/>
                <w:bCs/>
                <w:sz w:val="18"/>
                <w:szCs w:val="20"/>
              </w:rPr>
            </w:pPr>
          </w:p>
        </w:tc>
        <w:tc>
          <w:tcPr>
            <w:tcW w:w="900" w:type="dxa"/>
          </w:tcPr>
          <w:p w14:paraId="3BCEAFD4" w14:textId="77777777" w:rsidR="00610E3D" w:rsidRPr="0020311C" w:rsidRDefault="00610E3D">
            <w:pPr>
              <w:jc w:val="center"/>
              <w:rPr>
                <w:rFonts w:ascii="Arial" w:hAnsi="Arial" w:cs="Arial"/>
                <w:sz w:val="18"/>
                <w:szCs w:val="20"/>
              </w:rPr>
            </w:pPr>
          </w:p>
        </w:tc>
        <w:tc>
          <w:tcPr>
            <w:tcW w:w="2700" w:type="dxa"/>
          </w:tcPr>
          <w:p w14:paraId="033C395A" w14:textId="77777777" w:rsidR="00610E3D" w:rsidRPr="0020311C" w:rsidRDefault="00610E3D">
            <w:pPr>
              <w:rPr>
                <w:rFonts w:ascii="Arial" w:hAnsi="Arial" w:cs="Arial"/>
                <w:sz w:val="18"/>
                <w:szCs w:val="20"/>
              </w:rPr>
            </w:pPr>
          </w:p>
        </w:tc>
        <w:tc>
          <w:tcPr>
            <w:tcW w:w="2005" w:type="dxa"/>
          </w:tcPr>
          <w:p w14:paraId="3870E34C" w14:textId="77777777" w:rsidR="00610E3D" w:rsidRPr="0020311C" w:rsidRDefault="00610E3D">
            <w:pPr>
              <w:pStyle w:val="Footer"/>
              <w:tabs>
                <w:tab w:val="clear" w:pos="4153"/>
                <w:tab w:val="clear" w:pos="8306"/>
              </w:tabs>
              <w:rPr>
                <w:rFonts w:ascii="Arial" w:hAnsi="Arial" w:cs="Arial"/>
                <w:sz w:val="18"/>
                <w:szCs w:val="20"/>
              </w:rPr>
            </w:pPr>
          </w:p>
        </w:tc>
      </w:tr>
      <w:tr w:rsidR="00610E3D" w:rsidRPr="00A56305" w14:paraId="728DA450" w14:textId="77777777" w:rsidTr="00610E3D">
        <w:trPr>
          <w:cantSplit/>
        </w:trPr>
        <w:tc>
          <w:tcPr>
            <w:tcW w:w="4319" w:type="dxa"/>
          </w:tcPr>
          <w:p w14:paraId="0B0911C2" w14:textId="77777777" w:rsidR="00610E3D" w:rsidRPr="0020311C" w:rsidRDefault="00610E3D" w:rsidP="00610E3D">
            <w:pPr>
              <w:rPr>
                <w:rFonts w:ascii="Arial" w:hAnsi="Arial" w:cs="Arial"/>
                <w:sz w:val="18"/>
                <w:szCs w:val="20"/>
                <w:lang w:val="en-US"/>
              </w:rPr>
            </w:pPr>
            <w:r w:rsidRPr="0020311C">
              <w:rPr>
                <w:rFonts w:ascii="Arial" w:hAnsi="Arial" w:cs="Arial"/>
                <w:sz w:val="18"/>
                <w:szCs w:val="20"/>
                <w:lang w:val="en-US"/>
              </w:rPr>
              <w:t>Each extinguisher should also be accompanied by an appropriate type and use sign.</w:t>
            </w:r>
          </w:p>
          <w:p w14:paraId="76C4ABF6" w14:textId="77777777" w:rsidR="00610E3D" w:rsidRPr="0020311C" w:rsidRDefault="00610E3D">
            <w:pPr>
              <w:rPr>
                <w:rFonts w:ascii="Arial" w:hAnsi="Arial" w:cs="Arial"/>
                <w:b/>
                <w:bCs/>
                <w:sz w:val="18"/>
                <w:szCs w:val="20"/>
              </w:rPr>
            </w:pPr>
          </w:p>
        </w:tc>
        <w:tc>
          <w:tcPr>
            <w:tcW w:w="900" w:type="dxa"/>
          </w:tcPr>
          <w:p w14:paraId="7205E736" w14:textId="77777777" w:rsidR="00610E3D" w:rsidRPr="0020311C" w:rsidRDefault="00610E3D">
            <w:pPr>
              <w:jc w:val="center"/>
              <w:rPr>
                <w:rFonts w:ascii="Arial" w:hAnsi="Arial" w:cs="Arial"/>
                <w:sz w:val="18"/>
                <w:szCs w:val="20"/>
              </w:rPr>
            </w:pPr>
          </w:p>
        </w:tc>
        <w:tc>
          <w:tcPr>
            <w:tcW w:w="2700" w:type="dxa"/>
          </w:tcPr>
          <w:p w14:paraId="678403B7" w14:textId="77777777" w:rsidR="00610E3D" w:rsidRPr="0020311C" w:rsidRDefault="00610E3D">
            <w:pPr>
              <w:rPr>
                <w:rFonts w:ascii="Arial" w:hAnsi="Arial" w:cs="Arial"/>
                <w:sz w:val="18"/>
                <w:szCs w:val="20"/>
              </w:rPr>
            </w:pPr>
          </w:p>
        </w:tc>
        <w:tc>
          <w:tcPr>
            <w:tcW w:w="2005" w:type="dxa"/>
          </w:tcPr>
          <w:p w14:paraId="4E8F827C" w14:textId="77777777" w:rsidR="00610E3D" w:rsidRPr="0020311C" w:rsidRDefault="00610E3D">
            <w:pPr>
              <w:pStyle w:val="Footer"/>
              <w:tabs>
                <w:tab w:val="clear" w:pos="4153"/>
                <w:tab w:val="clear" w:pos="8306"/>
              </w:tabs>
              <w:rPr>
                <w:rFonts w:ascii="Arial" w:hAnsi="Arial" w:cs="Arial"/>
                <w:sz w:val="18"/>
                <w:szCs w:val="20"/>
              </w:rPr>
            </w:pPr>
          </w:p>
        </w:tc>
      </w:tr>
    </w:tbl>
    <w:p w14:paraId="1B5363EF" w14:textId="1F4A4159" w:rsidR="0020311C" w:rsidRDefault="0020311C"/>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9"/>
        <w:gridCol w:w="900"/>
        <w:gridCol w:w="2700"/>
        <w:gridCol w:w="2005"/>
      </w:tblGrid>
      <w:tr w:rsidR="0020311C" w:rsidRPr="00A56305" w14:paraId="3ECE3C0D" w14:textId="77777777" w:rsidTr="00380A85">
        <w:trPr>
          <w:cantSplit/>
          <w:trHeight w:val="64"/>
        </w:trPr>
        <w:tc>
          <w:tcPr>
            <w:tcW w:w="4319" w:type="dxa"/>
          </w:tcPr>
          <w:p w14:paraId="059D8941" w14:textId="77777777" w:rsidR="0020311C" w:rsidRPr="0020311C" w:rsidRDefault="0020311C" w:rsidP="00F07128">
            <w:pPr>
              <w:rPr>
                <w:rFonts w:ascii="Arial" w:hAnsi="Arial" w:cs="Arial"/>
                <w:b/>
                <w:bCs/>
                <w:sz w:val="18"/>
                <w:szCs w:val="20"/>
              </w:rPr>
            </w:pPr>
            <w:r w:rsidRPr="0020311C">
              <w:rPr>
                <w:rFonts w:ascii="Arial" w:hAnsi="Arial" w:cs="Arial"/>
                <w:b/>
                <w:bCs/>
                <w:sz w:val="18"/>
                <w:szCs w:val="20"/>
              </w:rPr>
              <w:lastRenderedPageBreak/>
              <w:t>9.1 Fire Signs and Notices</w:t>
            </w:r>
            <w:r w:rsidRPr="0020311C">
              <w:rPr>
                <w:rFonts w:ascii="Arial" w:hAnsi="Arial" w:cs="Arial"/>
                <w:b/>
                <w:bCs/>
                <w:i/>
                <w:sz w:val="18"/>
                <w:szCs w:val="20"/>
              </w:rPr>
              <w:t xml:space="preserve"> (continued)</w:t>
            </w:r>
          </w:p>
          <w:p w14:paraId="7D397028" w14:textId="5016F21F" w:rsidR="0020311C" w:rsidRPr="0020311C" w:rsidRDefault="0020311C" w:rsidP="00380A85">
            <w:pPr>
              <w:rPr>
                <w:rFonts w:ascii="Arial" w:hAnsi="Arial" w:cs="Arial"/>
                <w:b/>
                <w:bCs/>
                <w:sz w:val="18"/>
                <w:szCs w:val="20"/>
              </w:rPr>
            </w:pPr>
          </w:p>
        </w:tc>
        <w:tc>
          <w:tcPr>
            <w:tcW w:w="900" w:type="dxa"/>
          </w:tcPr>
          <w:p w14:paraId="1F90970F" w14:textId="77777777" w:rsidR="0020311C" w:rsidRPr="0020311C" w:rsidRDefault="0020311C" w:rsidP="00F07128">
            <w:pPr>
              <w:jc w:val="center"/>
              <w:rPr>
                <w:rFonts w:ascii="Arial" w:hAnsi="Arial" w:cs="Arial"/>
                <w:sz w:val="18"/>
                <w:szCs w:val="20"/>
              </w:rPr>
            </w:pPr>
          </w:p>
        </w:tc>
        <w:tc>
          <w:tcPr>
            <w:tcW w:w="2700" w:type="dxa"/>
          </w:tcPr>
          <w:p w14:paraId="18A0F541" w14:textId="1658867A" w:rsidR="0020311C" w:rsidRPr="0020311C" w:rsidRDefault="0020311C" w:rsidP="00F07128">
            <w:pPr>
              <w:rPr>
                <w:rFonts w:ascii="Arial" w:hAnsi="Arial" w:cs="Arial"/>
                <w:sz w:val="18"/>
                <w:szCs w:val="20"/>
              </w:rPr>
            </w:pPr>
          </w:p>
        </w:tc>
        <w:tc>
          <w:tcPr>
            <w:tcW w:w="2005" w:type="dxa"/>
          </w:tcPr>
          <w:p w14:paraId="71ED7C80" w14:textId="77777777" w:rsidR="0020311C" w:rsidRPr="0020311C" w:rsidRDefault="0020311C" w:rsidP="00F07128">
            <w:pPr>
              <w:pStyle w:val="Footer"/>
              <w:tabs>
                <w:tab w:val="clear" w:pos="4153"/>
                <w:tab w:val="clear" w:pos="8306"/>
              </w:tabs>
              <w:rPr>
                <w:rFonts w:ascii="Arial" w:hAnsi="Arial" w:cs="Arial"/>
                <w:sz w:val="18"/>
                <w:szCs w:val="20"/>
              </w:rPr>
            </w:pPr>
          </w:p>
        </w:tc>
      </w:tr>
      <w:tr w:rsidR="00380A85" w:rsidRPr="00A56305" w14:paraId="6708C591" w14:textId="77777777" w:rsidTr="00380A85">
        <w:trPr>
          <w:cantSplit/>
        </w:trPr>
        <w:tc>
          <w:tcPr>
            <w:tcW w:w="4319" w:type="dxa"/>
          </w:tcPr>
          <w:p w14:paraId="513030CA" w14:textId="77777777" w:rsidR="00380A85" w:rsidRPr="0020311C" w:rsidRDefault="00380A85" w:rsidP="00380A85">
            <w:pPr>
              <w:rPr>
                <w:rFonts w:ascii="Arial" w:hAnsi="Arial" w:cs="Arial"/>
                <w:sz w:val="18"/>
                <w:szCs w:val="20"/>
                <w:lang w:val="en-US"/>
              </w:rPr>
            </w:pPr>
            <w:r w:rsidRPr="0020311C">
              <w:rPr>
                <w:rFonts w:ascii="Arial" w:hAnsi="Arial" w:cs="Arial"/>
                <w:sz w:val="18"/>
                <w:szCs w:val="20"/>
              </w:rPr>
              <w:t>Are FIRE ACTION notices displayed at conspicuous positions in the premises e.g. close to fire alarm break glass call points?</w:t>
            </w:r>
          </w:p>
          <w:p w14:paraId="4EA20285" w14:textId="77777777" w:rsidR="00380A85" w:rsidRPr="0020311C" w:rsidRDefault="00380A85" w:rsidP="00F07128">
            <w:pPr>
              <w:rPr>
                <w:rFonts w:ascii="Arial" w:hAnsi="Arial" w:cs="Arial"/>
                <w:b/>
                <w:bCs/>
                <w:sz w:val="18"/>
                <w:szCs w:val="20"/>
              </w:rPr>
            </w:pPr>
          </w:p>
        </w:tc>
        <w:tc>
          <w:tcPr>
            <w:tcW w:w="900" w:type="dxa"/>
          </w:tcPr>
          <w:p w14:paraId="384781DB" w14:textId="77777777" w:rsidR="00380A85" w:rsidRPr="0020311C" w:rsidRDefault="00380A85" w:rsidP="00F07128">
            <w:pPr>
              <w:jc w:val="center"/>
              <w:rPr>
                <w:rFonts w:ascii="Arial" w:hAnsi="Arial" w:cs="Arial"/>
                <w:sz w:val="18"/>
                <w:szCs w:val="20"/>
              </w:rPr>
            </w:pPr>
          </w:p>
        </w:tc>
        <w:tc>
          <w:tcPr>
            <w:tcW w:w="2700" w:type="dxa"/>
          </w:tcPr>
          <w:p w14:paraId="2A4D8AB9" w14:textId="77777777" w:rsidR="00380A85" w:rsidRPr="0020311C" w:rsidRDefault="00380A85" w:rsidP="00F07128">
            <w:pPr>
              <w:rPr>
                <w:rFonts w:ascii="Arial" w:hAnsi="Arial" w:cs="Arial"/>
                <w:sz w:val="18"/>
                <w:szCs w:val="20"/>
              </w:rPr>
            </w:pPr>
          </w:p>
        </w:tc>
        <w:tc>
          <w:tcPr>
            <w:tcW w:w="2005" w:type="dxa"/>
          </w:tcPr>
          <w:p w14:paraId="7BCF9EB7" w14:textId="77777777" w:rsidR="00380A85" w:rsidRPr="0020311C" w:rsidRDefault="00380A85" w:rsidP="00F07128">
            <w:pPr>
              <w:pStyle w:val="Footer"/>
              <w:tabs>
                <w:tab w:val="clear" w:pos="4153"/>
                <w:tab w:val="clear" w:pos="8306"/>
              </w:tabs>
              <w:rPr>
                <w:rFonts w:ascii="Arial" w:hAnsi="Arial" w:cs="Arial"/>
                <w:sz w:val="18"/>
                <w:szCs w:val="20"/>
              </w:rPr>
            </w:pPr>
          </w:p>
        </w:tc>
      </w:tr>
      <w:tr w:rsidR="00380A85" w:rsidRPr="00A56305" w14:paraId="076F97D7" w14:textId="77777777" w:rsidTr="00380A85">
        <w:trPr>
          <w:cantSplit/>
        </w:trPr>
        <w:tc>
          <w:tcPr>
            <w:tcW w:w="4319" w:type="dxa"/>
          </w:tcPr>
          <w:p w14:paraId="053FF11F" w14:textId="77777777" w:rsidR="00380A85" w:rsidRPr="0020311C" w:rsidRDefault="00380A85" w:rsidP="00380A85">
            <w:pPr>
              <w:rPr>
                <w:rFonts w:ascii="Arial" w:hAnsi="Arial" w:cs="Arial"/>
                <w:sz w:val="18"/>
                <w:szCs w:val="20"/>
              </w:rPr>
            </w:pPr>
            <w:r w:rsidRPr="0020311C">
              <w:rPr>
                <w:rFonts w:ascii="Arial" w:hAnsi="Arial" w:cs="Arial"/>
                <w:sz w:val="18"/>
                <w:szCs w:val="20"/>
              </w:rPr>
              <w:t>Can escape route signs be seen from all parts inside the premises?</w:t>
            </w:r>
          </w:p>
          <w:p w14:paraId="5F4CA842" w14:textId="77777777" w:rsidR="00380A85" w:rsidRPr="0020311C" w:rsidRDefault="00380A85" w:rsidP="00F07128">
            <w:pPr>
              <w:rPr>
                <w:rFonts w:ascii="Arial" w:hAnsi="Arial" w:cs="Arial"/>
                <w:b/>
                <w:bCs/>
                <w:sz w:val="18"/>
                <w:szCs w:val="20"/>
              </w:rPr>
            </w:pPr>
          </w:p>
        </w:tc>
        <w:tc>
          <w:tcPr>
            <w:tcW w:w="900" w:type="dxa"/>
          </w:tcPr>
          <w:p w14:paraId="1ADFDA33" w14:textId="77777777" w:rsidR="00380A85" w:rsidRPr="0020311C" w:rsidRDefault="00380A85" w:rsidP="00F07128">
            <w:pPr>
              <w:jc w:val="center"/>
              <w:rPr>
                <w:rFonts w:ascii="Arial" w:hAnsi="Arial" w:cs="Arial"/>
                <w:sz w:val="18"/>
                <w:szCs w:val="20"/>
              </w:rPr>
            </w:pPr>
          </w:p>
        </w:tc>
        <w:tc>
          <w:tcPr>
            <w:tcW w:w="2700" w:type="dxa"/>
          </w:tcPr>
          <w:p w14:paraId="25CCDF2A" w14:textId="77777777" w:rsidR="00380A85" w:rsidRPr="0020311C" w:rsidRDefault="00380A85" w:rsidP="00380A85">
            <w:pPr>
              <w:rPr>
                <w:rFonts w:ascii="Arial" w:hAnsi="Arial" w:cs="Arial"/>
                <w:sz w:val="18"/>
                <w:szCs w:val="20"/>
              </w:rPr>
            </w:pPr>
            <w:r w:rsidRPr="0020311C">
              <w:rPr>
                <w:rFonts w:ascii="Arial" w:hAnsi="Arial" w:cs="Arial"/>
                <w:sz w:val="18"/>
                <w:szCs w:val="20"/>
              </w:rPr>
              <w:t>Check signs can be seen in all escape routes</w:t>
            </w:r>
          </w:p>
          <w:p w14:paraId="18C2916C" w14:textId="77777777" w:rsidR="00380A85" w:rsidRPr="0020311C" w:rsidRDefault="00380A85" w:rsidP="00F07128">
            <w:pPr>
              <w:rPr>
                <w:rFonts w:ascii="Arial" w:hAnsi="Arial" w:cs="Arial"/>
                <w:sz w:val="18"/>
                <w:szCs w:val="20"/>
              </w:rPr>
            </w:pPr>
          </w:p>
        </w:tc>
        <w:tc>
          <w:tcPr>
            <w:tcW w:w="2005" w:type="dxa"/>
          </w:tcPr>
          <w:p w14:paraId="7B51AD3B" w14:textId="77777777" w:rsidR="00380A85" w:rsidRPr="0020311C" w:rsidRDefault="00380A85" w:rsidP="00F07128">
            <w:pPr>
              <w:pStyle w:val="Footer"/>
              <w:tabs>
                <w:tab w:val="clear" w:pos="4153"/>
                <w:tab w:val="clear" w:pos="8306"/>
              </w:tabs>
              <w:rPr>
                <w:rFonts w:ascii="Arial" w:hAnsi="Arial" w:cs="Arial"/>
                <w:sz w:val="18"/>
                <w:szCs w:val="20"/>
              </w:rPr>
            </w:pPr>
          </w:p>
        </w:tc>
      </w:tr>
      <w:tr w:rsidR="00380A85" w:rsidRPr="00A56305" w14:paraId="1F97FAE8" w14:textId="77777777" w:rsidTr="00380A85">
        <w:trPr>
          <w:cantSplit/>
        </w:trPr>
        <w:tc>
          <w:tcPr>
            <w:tcW w:w="4319" w:type="dxa"/>
          </w:tcPr>
          <w:p w14:paraId="13219C63" w14:textId="77777777" w:rsidR="00380A85" w:rsidRPr="0020311C" w:rsidRDefault="00380A85" w:rsidP="00380A85">
            <w:pPr>
              <w:rPr>
                <w:rFonts w:ascii="Arial" w:hAnsi="Arial" w:cs="Arial"/>
                <w:sz w:val="18"/>
                <w:szCs w:val="20"/>
              </w:rPr>
            </w:pPr>
            <w:r w:rsidRPr="0020311C">
              <w:rPr>
                <w:rFonts w:ascii="Arial" w:hAnsi="Arial" w:cs="Arial"/>
                <w:sz w:val="18"/>
                <w:szCs w:val="20"/>
              </w:rPr>
              <w:t>Can fire escape signs be seen in the dark?</w:t>
            </w:r>
          </w:p>
          <w:p w14:paraId="1B0BADE1" w14:textId="77777777" w:rsidR="00380A85" w:rsidRPr="0020311C" w:rsidRDefault="00380A85" w:rsidP="00F07128">
            <w:pPr>
              <w:rPr>
                <w:rFonts w:ascii="Arial" w:hAnsi="Arial" w:cs="Arial"/>
                <w:b/>
                <w:bCs/>
                <w:sz w:val="18"/>
                <w:szCs w:val="20"/>
              </w:rPr>
            </w:pPr>
          </w:p>
        </w:tc>
        <w:tc>
          <w:tcPr>
            <w:tcW w:w="900" w:type="dxa"/>
          </w:tcPr>
          <w:p w14:paraId="2A1A450A" w14:textId="77777777" w:rsidR="00380A85" w:rsidRPr="0020311C" w:rsidRDefault="00380A85" w:rsidP="00F07128">
            <w:pPr>
              <w:jc w:val="center"/>
              <w:rPr>
                <w:rFonts w:ascii="Arial" w:hAnsi="Arial" w:cs="Arial"/>
                <w:sz w:val="18"/>
                <w:szCs w:val="20"/>
              </w:rPr>
            </w:pPr>
          </w:p>
        </w:tc>
        <w:tc>
          <w:tcPr>
            <w:tcW w:w="2700" w:type="dxa"/>
          </w:tcPr>
          <w:p w14:paraId="43F5A25F" w14:textId="77777777" w:rsidR="00380A85" w:rsidRPr="0020311C" w:rsidRDefault="00380A85" w:rsidP="00380A85">
            <w:pPr>
              <w:rPr>
                <w:rFonts w:ascii="Arial" w:hAnsi="Arial" w:cs="Arial"/>
                <w:sz w:val="18"/>
                <w:szCs w:val="20"/>
              </w:rPr>
            </w:pPr>
            <w:r w:rsidRPr="0020311C">
              <w:rPr>
                <w:rFonts w:ascii="Arial" w:hAnsi="Arial" w:cs="Arial"/>
                <w:sz w:val="18"/>
                <w:szCs w:val="20"/>
              </w:rPr>
              <w:t>Ensure signs are luminous or lit by emergency lighting</w:t>
            </w:r>
          </w:p>
          <w:p w14:paraId="4CD7623B" w14:textId="77777777" w:rsidR="00380A85" w:rsidRPr="0020311C" w:rsidRDefault="00380A85" w:rsidP="00F07128">
            <w:pPr>
              <w:rPr>
                <w:rFonts w:ascii="Arial" w:hAnsi="Arial" w:cs="Arial"/>
                <w:sz w:val="18"/>
                <w:szCs w:val="20"/>
              </w:rPr>
            </w:pPr>
          </w:p>
        </w:tc>
        <w:tc>
          <w:tcPr>
            <w:tcW w:w="2005" w:type="dxa"/>
          </w:tcPr>
          <w:p w14:paraId="7DE043DA" w14:textId="77777777" w:rsidR="00380A85" w:rsidRPr="0020311C" w:rsidRDefault="00380A85" w:rsidP="00F07128">
            <w:pPr>
              <w:pStyle w:val="Footer"/>
              <w:tabs>
                <w:tab w:val="clear" w:pos="4153"/>
                <w:tab w:val="clear" w:pos="8306"/>
              </w:tabs>
              <w:rPr>
                <w:rFonts w:ascii="Arial" w:hAnsi="Arial" w:cs="Arial"/>
                <w:sz w:val="18"/>
                <w:szCs w:val="20"/>
              </w:rPr>
            </w:pPr>
          </w:p>
        </w:tc>
      </w:tr>
      <w:tr w:rsidR="00380A85" w:rsidRPr="00A56305" w14:paraId="1029F69C" w14:textId="77777777" w:rsidTr="00380A85">
        <w:trPr>
          <w:cantSplit/>
        </w:trPr>
        <w:tc>
          <w:tcPr>
            <w:tcW w:w="4319" w:type="dxa"/>
          </w:tcPr>
          <w:p w14:paraId="08F0FDCC" w14:textId="77777777" w:rsidR="00380A85" w:rsidRPr="0020311C" w:rsidRDefault="00380A85" w:rsidP="00380A85">
            <w:pPr>
              <w:rPr>
                <w:rFonts w:ascii="Arial" w:hAnsi="Arial" w:cs="Arial"/>
                <w:sz w:val="18"/>
                <w:szCs w:val="20"/>
              </w:rPr>
            </w:pPr>
            <w:r w:rsidRPr="0020311C">
              <w:rPr>
                <w:rFonts w:ascii="Arial" w:hAnsi="Arial" w:cs="Arial"/>
                <w:sz w:val="18"/>
                <w:szCs w:val="20"/>
              </w:rPr>
              <w:t xml:space="preserve">Do signs on escape routes show pictograms in place of words or as well as words? </w:t>
            </w:r>
          </w:p>
          <w:p w14:paraId="04DBCA2A" w14:textId="77777777" w:rsidR="00380A85" w:rsidRPr="0020311C" w:rsidRDefault="00380A85" w:rsidP="00F07128">
            <w:pPr>
              <w:rPr>
                <w:rFonts w:ascii="Arial" w:hAnsi="Arial" w:cs="Arial"/>
                <w:b/>
                <w:bCs/>
                <w:sz w:val="18"/>
                <w:szCs w:val="20"/>
              </w:rPr>
            </w:pPr>
          </w:p>
        </w:tc>
        <w:tc>
          <w:tcPr>
            <w:tcW w:w="900" w:type="dxa"/>
          </w:tcPr>
          <w:p w14:paraId="7EE757AA" w14:textId="77777777" w:rsidR="00380A85" w:rsidRPr="0020311C" w:rsidRDefault="00380A85" w:rsidP="00F07128">
            <w:pPr>
              <w:jc w:val="center"/>
              <w:rPr>
                <w:rFonts w:ascii="Arial" w:hAnsi="Arial" w:cs="Arial"/>
                <w:sz w:val="18"/>
                <w:szCs w:val="20"/>
              </w:rPr>
            </w:pPr>
          </w:p>
        </w:tc>
        <w:tc>
          <w:tcPr>
            <w:tcW w:w="2700" w:type="dxa"/>
          </w:tcPr>
          <w:p w14:paraId="19A01C17" w14:textId="77777777" w:rsidR="00380A85" w:rsidRPr="0020311C" w:rsidRDefault="00380A85" w:rsidP="00380A85">
            <w:pPr>
              <w:rPr>
                <w:rFonts w:ascii="Arial" w:hAnsi="Arial" w:cs="Arial"/>
                <w:sz w:val="18"/>
                <w:szCs w:val="20"/>
              </w:rPr>
            </w:pPr>
            <w:r w:rsidRPr="0020311C">
              <w:rPr>
                <w:rFonts w:ascii="Arial" w:hAnsi="Arial" w:cs="Arial"/>
                <w:sz w:val="18"/>
                <w:szCs w:val="20"/>
              </w:rPr>
              <w:t>Provide suitable fire safety signage</w:t>
            </w:r>
          </w:p>
          <w:p w14:paraId="0C1B0D9F" w14:textId="77777777" w:rsidR="00380A85" w:rsidRPr="0020311C" w:rsidRDefault="00380A85" w:rsidP="00F07128">
            <w:pPr>
              <w:rPr>
                <w:rFonts w:ascii="Arial" w:hAnsi="Arial" w:cs="Arial"/>
                <w:sz w:val="18"/>
                <w:szCs w:val="20"/>
              </w:rPr>
            </w:pPr>
          </w:p>
        </w:tc>
        <w:tc>
          <w:tcPr>
            <w:tcW w:w="2005" w:type="dxa"/>
          </w:tcPr>
          <w:p w14:paraId="04E63FCB" w14:textId="77777777" w:rsidR="00380A85" w:rsidRPr="0020311C" w:rsidRDefault="00380A85" w:rsidP="00F07128">
            <w:pPr>
              <w:pStyle w:val="Footer"/>
              <w:tabs>
                <w:tab w:val="clear" w:pos="4153"/>
                <w:tab w:val="clear" w:pos="8306"/>
              </w:tabs>
              <w:rPr>
                <w:rFonts w:ascii="Arial" w:hAnsi="Arial" w:cs="Arial"/>
                <w:sz w:val="18"/>
                <w:szCs w:val="20"/>
              </w:rPr>
            </w:pPr>
          </w:p>
        </w:tc>
      </w:tr>
      <w:tr w:rsidR="00380A85" w:rsidRPr="00A56305" w14:paraId="456384D7" w14:textId="77777777" w:rsidTr="00380A85">
        <w:trPr>
          <w:cantSplit/>
        </w:trPr>
        <w:tc>
          <w:tcPr>
            <w:tcW w:w="4319" w:type="dxa"/>
          </w:tcPr>
          <w:p w14:paraId="0C910E10" w14:textId="77777777" w:rsidR="00380A85" w:rsidRPr="0020311C" w:rsidRDefault="00380A85" w:rsidP="00380A85">
            <w:pPr>
              <w:rPr>
                <w:rFonts w:ascii="Arial" w:hAnsi="Arial" w:cs="Arial"/>
                <w:sz w:val="18"/>
                <w:szCs w:val="20"/>
              </w:rPr>
            </w:pPr>
            <w:r w:rsidRPr="0020311C">
              <w:rPr>
                <w:rFonts w:ascii="Arial" w:hAnsi="Arial" w:cs="Arial"/>
                <w:sz w:val="18"/>
                <w:szCs w:val="20"/>
              </w:rPr>
              <w:t>Do Fire Action Notices show clearly what to do when discovering a fire; what to do on hearing the alarm; the location of the nearest fire exit; and the assembly point?</w:t>
            </w:r>
          </w:p>
          <w:p w14:paraId="53B55D46" w14:textId="77777777" w:rsidR="00380A85" w:rsidRPr="0020311C" w:rsidRDefault="00380A85" w:rsidP="00F07128">
            <w:pPr>
              <w:rPr>
                <w:rFonts w:ascii="Arial" w:hAnsi="Arial" w:cs="Arial"/>
                <w:b/>
                <w:bCs/>
                <w:sz w:val="18"/>
                <w:szCs w:val="20"/>
              </w:rPr>
            </w:pPr>
          </w:p>
        </w:tc>
        <w:tc>
          <w:tcPr>
            <w:tcW w:w="900" w:type="dxa"/>
          </w:tcPr>
          <w:p w14:paraId="6FC837F2" w14:textId="77777777" w:rsidR="00380A85" w:rsidRPr="0020311C" w:rsidRDefault="00380A85" w:rsidP="00F07128">
            <w:pPr>
              <w:jc w:val="center"/>
              <w:rPr>
                <w:rFonts w:ascii="Arial" w:hAnsi="Arial" w:cs="Arial"/>
                <w:sz w:val="18"/>
                <w:szCs w:val="20"/>
              </w:rPr>
            </w:pPr>
          </w:p>
        </w:tc>
        <w:tc>
          <w:tcPr>
            <w:tcW w:w="2700" w:type="dxa"/>
          </w:tcPr>
          <w:p w14:paraId="6F171FDE" w14:textId="5D2BBC27" w:rsidR="00380A85" w:rsidRPr="0020311C" w:rsidRDefault="00380A85" w:rsidP="00F07128">
            <w:pPr>
              <w:rPr>
                <w:rFonts w:ascii="Arial" w:hAnsi="Arial" w:cs="Arial"/>
                <w:sz w:val="18"/>
                <w:szCs w:val="20"/>
              </w:rPr>
            </w:pPr>
            <w:r w:rsidRPr="0020311C">
              <w:rPr>
                <w:rFonts w:ascii="Arial" w:hAnsi="Arial" w:cs="Arial"/>
                <w:sz w:val="18"/>
                <w:szCs w:val="20"/>
              </w:rPr>
              <w:t>Ensure Fire Action Notices are completed with correct information and legible</w:t>
            </w:r>
          </w:p>
        </w:tc>
        <w:tc>
          <w:tcPr>
            <w:tcW w:w="2005" w:type="dxa"/>
          </w:tcPr>
          <w:p w14:paraId="652E89A6" w14:textId="77777777" w:rsidR="00380A85" w:rsidRPr="0020311C" w:rsidRDefault="00380A85" w:rsidP="00F07128">
            <w:pPr>
              <w:pStyle w:val="Footer"/>
              <w:tabs>
                <w:tab w:val="clear" w:pos="4153"/>
                <w:tab w:val="clear" w:pos="8306"/>
              </w:tabs>
              <w:rPr>
                <w:rFonts w:ascii="Arial" w:hAnsi="Arial" w:cs="Arial"/>
                <w:sz w:val="18"/>
                <w:szCs w:val="20"/>
              </w:rPr>
            </w:pPr>
          </w:p>
        </w:tc>
      </w:tr>
    </w:tbl>
    <w:p w14:paraId="6B5AD99E" w14:textId="77777777" w:rsidR="0041042A" w:rsidRPr="00A56305" w:rsidRDefault="0041042A">
      <w:pPr>
        <w:rPr>
          <w:rFonts w:ascii="Arial" w:hAnsi="Arial" w:cs="Arial"/>
          <w:sz w:val="20"/>
          <w:szCs w:val="20"/>
        </w:rPr>
      </w:pPr>
    </w:p>
    <w:p w14:paraId="4F62BC64" w14:textId="68868C40" w:rsidR="0041042A" w:rsidRPr="00A56305" w:rsidRDefault="0041042A">
      <w:pPr>
        <w:rPr>
          <w:rFonts w:ascii="Arial" w:hAnsi="Arial" w:cs="Arial"/>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900"/>
        <w:gridCol w:w="2720"/>
        <w:gridCol w:w="1985"/>
      </w:tblGrid>
      <w:tr w:rsidR="0041042A" w:rsidRPr="00A56305" w14:paraId="139BD96B" w14:textId="77777777" w:rsidTr="0020311C">
        <w:trPr>
          <w:cantSplit/>
          <w:trHeight w:val="398"/>
        </w:trPr>
        <w:tc>
          <w:tcPr>
            <w:tcW w:w="9924" w:type="dxa"/>
            <w:gridSpan w:val="4"/>
            <w:vAlign w:val="center"/>
          </w:tcPr>
          <w:p w14:paraId="19E2246B" w14:textId="14C328F0" w:rsidR="0041042A" w:rsidRPr="00A56305" w:rsidRDefault="0041042A">
            <w:pPr>
              <w:rPr>
                <w:rFonts w:ascii="Arial" w:hAnsi="Arial" w:cs="Arial"/>
                <w:b/>
                <w:bCs/>
                <w:sz w:val="20"/>
                <w:szCs w:val="20"/>
              </w:rPr>
            </w:pPr>
            <w:r w:rsidRPr="00A56305">
              <w:rPr>
                <w:rFonts w:ascii="Arial" w:hAnsi="Arial" w:cs="Arial"/>
                <w:b/>
                <w:bCs/>
                <w:sz w:val="20"/>
                <w:szCs w:val="20"/>
              </w:rPr>
              <w:t xml:space="preserve">SECTION 10 – ARRANGEMENTS FOR PERSONS WITH DISABILITIES AND OTHERS WHO </w:t>
            </w:r>
            <w:r w:rsidR="0020311C">
              <w:rPr>
                <w:rFonts w:ascii="Arial" w:hAnsi="Arial" w:cs="Arial"/>
                <w:b/>
                <w:bCs/>
                <w:sz w:val="20"/>
                <w:szCs w:val="20"/>
              </w:rPr>
              <w:t>M</w:t>
            </w:r>
            <w:r w:rsidRPr="00A56305">
              <w:rPr>
                <w:rFonts w:ascii="Arial" w:hAnsi="Arial" w:cs="Arial"/>
                <w:b/>
                <w:bCs/>
                <w:sz w:val="20"/>
                <w:szCs w:val="20"/>
              </w:rPr>
              <w:t>AY NEED ASSISTANCE</w:t>
            </w:r>
          </w:p>
        </w:tc>
      </w:tr>
      <w:tr w:rsidR="0041042A" w:rsidRPr="00A56305" w14:paraId="72EC7766" w14:textId="77777777" w:rsidTr="0020311C">
        <w:tc>
          <w:tcPr>
            <w:tcW w:w="4319" w:type="dxa"/>
            <w:vAlign w:val="center"/>
          </w:tcPr>
          <w:p w14:paraId="12ABE487" w14:textId="77777777" w:rsidR="0041042A" w:rsidRPr="00A56305" w:rsidRDefault="0041042A">
            <w:pPr>
              <w:jc w:val="center"/>
              <w:rPr>
                <w:rFonts w:ascii="Arial" w:hAnsi="Arial" w:cs="Arial"/>
                <w:b/>
                <w:sz w:val="20"/>
                <w:szCs w:val="20"/>
              </w:rPr>
            </w:pPr>
            <w:r w:rsidRPr="00A56305">
              <w:rPr>
                <w:rFonts w:ascii="Arial" w:hAnsi="Arial" w:cs="Arial"/>
                <w:sz w:val="20"/>
                <w:szCs w:val="20"/>
              </w:rPr>
              <w:br w:type="page"/>
            </w:r>
            <w:r w:rsidRPr="00A56305">
              <w:rPr>
                <w:rFonts w:ascii="Arial" w:hAnsi="Arial" w:cs="Arial"/>
                <w:b/>
                <w:sz w:val="20"/>
                <w:szCs w:val="20"/>
              </w:rPr>
              <w:t xml:space="preserve">Matters </w:t>
            </w:r>
            <w:proofErr w:type="gramStart"/>
            <w:r w:rsidRPr="00A56305">
              <w:rPr>
                <w:rFonts w:ascii="Arial" w:hAnsi="Arial" w:cs="Arial"/>
                <w:b/>
                <w:sz w:val="20"/>
                <w:szCs w:val="20"/>
              </w:rPr>
              <w:t>To</w:t>
            </w:r>
            <w:proofErr w:type="gramEnd"/>
            <w:r w:rsidRPr="00A56305">
              <w:rPr>
                <w:rFonts w:ascii="Arial" w:hAnsi="Arial" w:cs="Arial"/>
                <w:b/>
                <w:sz w:val="20"/>
                <w:szCs w:val="20"/>
              </w:rPr>
              <w:t xml:space="preserve"> Consider</w:t>
            </w:r>
          </w:p>
        </w:tc>
        <w:tc>
          <w:tcPr>
            <w:tcW w:w="900" w:type="dxa"/>
            <w:vAlign w:val="center"/>
          </w:tcPr>
          <w:p w14:paraId="676ABDDF" w14:textId="717E96A6" w:rsidR="0041042A" w:rsidRPr="00A56305" w:rsidRDefault="0041042A">
            <w:pPr>
              <w:jc w:val="center"/>
              <w:rPr>
                <w:rFonts w:ascii="Arial" w:hAnsi="Arial" w:cs="Arial"/>
                <w:b/>
                <w:sz w:val="20"/>
                <w:szCs w:val="20"/>
              </w:rPr>
            </w:pPr>
            <w:r w:rsidRPr="00A56305">
              <w:rPr>
                <w:rFonts w:ascii="Arial" w:hAnsi="Arial" w:cs="Arial"/>
                <w:b/>
                <w:sz w:val="20"/>
                <w:szCs w:val="20"/>
              </w:rPr>
              <w:t>Yes/No N/A</w:t>
            </w:r>
          </w:p>
        </w:tc>
        <w:tc>
          <w:tcPr>
            <w:tcW w:w="2720" w:type="dxa"/>
          </w:tcPr>
          <w:p w14:paraId="05030203" w14:textId="4D86233A" w:rsidR="0041042A" w:rsidRPr="00A56305" w:rsidRDefault="0041042A">
            <w:pPr>
              <w:jc w:val="center"/>
              <w:rPr>
                <w:rFonts w:ascii="Arial" w:hAnsi="Arial" w:cs="Arial"/>
                <w:b/>
                <w:sz w:val="20"/>
                <w:szCs w:val="20"/>
              </w:rPr>
            </w:pPr>
            <w:r w:rsidRPr="00A56305">
              <w:rPr>
                <w:rFonts w:ascii="Arial" w:hAnsi="Arial" w:cs="Arial"/>
                <w:b/>
                <w:sz w:val="20"/>
                <w:szCs w:val="20"/>
              </w:rPr>
              <w:t xml:space="preserve">Possible Management Action if </w:t>
            </w:r>
            <w:r w:rsidR="0020311C">
              <w:rPr>
                <w:rFonts w:ascii="Arial" w:hAnsi="Arial" w:cs="Arial"/>
                <w:b/>
                <w:sz w:val="20"/>
                <w:szCs w:val="20"/>
              </w:rPr>
              <w:t>‘N</w:t>
            </w:r>
            <w:r w:rsidRPr="00A56305">
              <w:rPr>
                <w:rFonts w:ascii="Arial" w:hAnsi="Arial" w:cs="Arial"/>
                <w:b/>
                <w:sz w:val="20"/>
                <w:szCs w:val="20"/>
              </w:rPr>
              <w:t>o</w:t>
            </w:r>
            <w:r w:rsidR="0020311C">
              <w:rPr>
                <w:rFonts w:ascii="Arial" w:hAnsi="Arial" w:cs="Arial"/>
                <w:b/>
                <w:sz w:val="20"/>
                <w:szCs w:val="20"/>
              </w:rPr>
              <w:t>’</w:t>
            </w:r>
          </w:p>
        </w:tc>
        <w:tc>
          <w:tcPr>
            <w:tcW w:w="1985" w:type="dxa"/>
            <w:vAlign w:val="center"/>
          </w:tcPr>
          <w:p w14:paraId="5F70D314" w14:textId="77777777" w:rsidR="0041042A" w:rsidRPr="00A56305" w:rsidRDefault="0041042A">
            <w:pPr>
              <w:jc w:val="center"/>
              <w:rPr>
                <w:rFonts w:ascii="Arial" w:hAnsi="Arial" w:cs="Arial"/>
                <w:b/>
                <w:sz w:val="20"/>
                <w:szCs w:val="20"/>
              </w:rPr>
            </w:pPr>
            <w:r w:rsidRPr="00A56305">
              <w:rPr>
                <w:rFonts w:ascii="Arial" w:hAnsi="Arial" w:cs="Arial"/>
                <w:b/>
                <w:sz w:val="20"/>
                <w:szCs w:val="20"/>
              </w:rPr>
              <w:t>Actions/</w:t>
            </w:r>
          </w:p>
          <w:p w14:paraId="065E83A1" w14:textId="77777777" w:rsidR="0041042A" w:rsidRPr="00A56305" w:rsidRDefault="0041042A">
            <w:pPr>
              <w:jc w:val="center"/>
              <w:rPr>
                <w:rFonts w:ascii="Arial" w:hAnsi="Arial" w:cs="Arial"/>
                <w:b/>
                <w:sz w:val="20"/>
                <w:szCs w:val="20"/>
              </w:rPr>
            </w:pPr>
            <w:r w:rsidRPr="00A56305">
              <w:rPr>
                <w:rFonts w:ascii="Arial" w:hAnsi="Arial" w:cs="Arial"/>
                <w:b/>
                <w:sz w:val="20"/>
                <w:szCs w:val="20"/>
              </w:rPr>
              <w:t>Comments</w:t>
            </w:r>
          </w:p>
        </w:tc>
      </w:tr>
      <w:tr w:rsidR="0020311C" w:rsidRPr="00A56305" w14:paraId="56C62C6F" w14:textId="77777777" w:rsidTr="005E6A2E">
        <w:trPr>
          <w:cantSplit/>
        </w:trPr>
        <w:tc>
          <w:tcPr>
            <w:tcW w:w="4319" w:type="dxa"/>
          </w:tcPr>
          <w:p w14:paraId="74AD81EE" w14:textId="77777777" w:rsidR="0020311C" w:rsidRPr="0020311C" w:rsidRDefault="0020311C">
            <w:pPr>
              <w:rPr>
                <w:rFonts w:ascii="Arial" w:hAnsi="Arial" w:cs="Arial"/>
                <w:b/>
                <w:bCs/>
                <w:sz w:val="18"/>
                <w:szCs w:val="20"/>
              </w:rPr>
            </w:pPr>
            <w:r w:rsidRPr="0020311C">
              <w:rPr>
                <w:rFonts w:ascii="Arial" w:hAnsi="Arial" w:cs="Arial"/>
                <w:b/>
                <w:bCs/>
                <w:sz w:val="18"/>
                <w:szCs w:val="20"/>
              </w:rPr>
              <w:t xml:space="preserve">10.1 Arrangements for Persons with     </w:t>
            </w:r>
          </w:p>
          <w:p w14:paraId="3F5E8DA8" w14:textId="77777777" w:rsidR="0020311C" w:rsidRPr="0020311C" w:rsidRDefault="0020311C">
            <w:pPr>
              <w:rPr>
                <w:rFonts w:ascii="Arial" w:hAnsi="Arial" w:cs="Arial"/>
                <w:b/>
                <w:bCs/>
                <w:sz w:val="18"/>
                <w:szCs w:val="20"/>
              </w:rPr>
            </w:pPr>
            <w:r w:rsidRPr="0020311C">
              <w:rPr>
                <w:rFonts w:ascii="Arial" w:hAnsi="Arial" w:cs="Arial"/>
                <w:b/>
                <w:bCs/>
                <w:sz w:val="18"/>
                <w:szCs w:val="20"/>
              </w:rPr>
              <w:t xml:space="preserve">        Disabilities and Others who may </w:t>
            </w:r>
          </w:p>
          <w:p w14:paraId="71BC0CEB" w14:textId="77777777" w:rsidR="0020311C" w:rsidRPr="0020311C" w:rsidRDefault="0020311C">
            <w:pPr>
              <w:pStyle w:val="Heading2"/>
              <w:rPr>
                <w:rFonts w:ascii="Arial" w:hAnsi="Arial" w:cs="Arial"/>
                <w:sz w:val="18"/>
                <w:szCs w:val="20"/>
              </w:rPr>
            </w:pPr>
            <w:r w:rsidRPr="0020311C">
              <w:rPr>
                <w:rFonts w:ascii="Arial" w:hAnsi="Arial" w:cs="Arial"/>
                <w:sz w:val="18"/>
                <w:szCs w:val="20"/>
              </w:rPr>
              <w:t xml:space="preserve">        Need Assistance</w:t>
            </w:r>
          </w:p>
          <w:p w14:paraId="296D4C29" w14:textId="77777777" w:rsidR="0020311C" w:rsidRPr="0020311C" w:rsidRDefault="0020311C" w:rsidP="005E6A2E">
            <w:pPr>
              <w:rPr>
                <w:rFonts w:ascii="Arial" w:hAnsi="Arial" w:cs="Arial"/>
                <w:sz w:val="18"/>
                <w:szCs w:val="20"/>
              </w:rPr>
            </w:pPr>
          </w:p>
        </w:tc>
        <w:tc>
          <w:tcPr>
            <w:tcW w:w="900" w:type="dxa"/>
          </w:tcPr>
          <w:p w14:paraId="610F8A79" w14:textId="77777777" w:rsidR="0020311C" w:rsidRPr="0020311C" w:rsidRDefault="0020311C">
            <w:pPr>
              <w:jc w:val="center"/>
              <w:rPr>
                <w:rFonts w:ascii="Arial" w:hAnsi="Arial" w:cs="Arial"/>
                <w:sz w:val="18"/>
                <w:szCs w:val="20"/>
              </w:rPr>
            </w:pPr>
          </w:p>
        </w:tc>
        <w:tc>
          <w:tcPr>
            <w:tcW w:w="2720" w:type="dxa"/>
          </w:tcPr>
          <w:p w14:paraId="4E0A48AE" w14:textId="6D7D61F7" w:rsidR="0020311C" w:rsidRPr="0020311C" w:rsidRDefault="0020311C" w:rsidP="005E6A2E">
            <w:pPr>
              <w:rPr>
                <w:rFonts w:ascii="Arial" w:hAnsi="Arial" w:cs="Arial"/>
                <w:sz w:val="18"/>
                <w:szCs w:val="20"/>
              </w:rPr>
            </w:pPr>
          </w:p>
        </w:tc>
        <w:tc>
          <w:tcPr>
            <w:tcW w:w="1985" w:type="dxa"/>
          </w:tcPr>
          <w:p w14:paraId="7B932382" w14:textId="77777777" w:rsidR="0020311C" w:rsidRPr="0020311C" w:rsidRDefault="0020311C">
            <w:pPr>
              <w:pStyle w:val="Footer"/>
              <w:tabs>
                <w:tab w:val="clear" w:pos="4153"/>
                <w:tab w:val="clear" w:pos="8306"/>
              </w:tabs>
              <w:rPr>
                <w:rFonts w:ascii="Arial" w:hAnsi="Arial" w:cs="Arial"/>
                <w:sz w:val="18"/>
                <w:szCs w:val="20"/>
              </w:rPr>
            </w:pPr>
          </w:p>
        </w:tc>
      </w:tr>
      <w:tr w:rsidR="005E6A2E" w:rsidRPr="00A56305" w14:paraId="783B5594" w14:textId="77777777" w:rsidTr="005E6A2E">
        <w:trPr>
          <w:cantSplit/>
        </w:trPr>
        <w:tc>
          <w:tcPr>
            <w:tcW w:w="4319" w:type="dxa"/>
          </w:tcPr>
          <w:p w14:paraId="2B9F459F" w14:textId="77777777" w:rsidR="005E6A2E" w:rsidRPr="0020311C" w:rsidRDefault="005E6A2E" w:rsidP="005E6A2E">
            <w:pPr>
              <w:rPr>
                <w:rFonts w:ascii="Arial" w:hAnsi="Arial" w:cs="Arial"/>
                <w:sz w:val="18"/>
                <w:szCs w:val="20"/>
              </w:rPr>
            </w:pPr>
            <w:r w:rsidRPr="0020311C">
              <w:rPr>
                <w:rFonts w:ascii="Arial" w:hAnsi="Arial" w:cs="Arial"/>
                <w:sz w:val="18"/>
                <w:szCs w:val="20"/>
              </w:rPr>
              <w:t>N.B. You should not rely on the assistance of the Fire Service as part of your evacuation plan. In the case of buildings in multiple occupation each occupier is responsible for that part of the premises or building that they occupy or control. The evacuation plan will require co-operation and co-ordination.</w:t>
            </w:r>
          </w:p>
          <w:p w14:paraId="42EB691C" w14:textId="77777777" w:rsidR="005E6A2E" w:rsidRPr="0020311C" w:rsidRDefault="005E6A2E">
            <w:pPr>
              <w:rPr>
                <w:rFonts w:ascii="Arial" w:hAnsi="Arial" w:cs="Arial"/>
                <w:b/>
                <w:bCs/>
                <w:sz w:val="18"/>
                <w:szCs w:val="20"/>
              </w:rPr>
            </w:pPr>
          </w:p>
        </w:tc>
        <w:tc>
          <w:tcPr>
            <w:tcW w:w="900" w:type="dxa"/>
          </w:tcPr>
          <w:p w14:paraId="5C2C240C" w14:textId="77777777" w:rsidR="005E6A2E" w:rsidRPr="0020311C" w:rsidRDefault="005E6A2E">
            <w:pPr>
              <w:jc w:val="center"/>
              <w:rPr>
                <w:rFonts w:ascii="Arial" w:hAnsi="Arial" w:cs="Arial"/>
                <w:sz w:val="18"/>
                <w:szCs w:val="20"/>
              </w:rPr>
            </w:pPr>
          </w:p>
        </w:tc>
        <w:tc>
          <w:tcPr>
            <w:tcW w:w="2720" w:type="dxa"/>
          </w:tcPr>
          <w:p w14:paraId="37A1E875" w14:textId="77777777" w:rsidR="005E6A2E" w:rsidRPr="0020311C" w:rsidRDefault="005E6A2E" w:rsidP="005E6A2E">
            <w:pPr>
              <w:rPr>
                <w:rFonts w:ascii="Arial" w:hAnsi="Arial" w:cs="Arial"/>
                <w:sz w:val="18"/>
                <w:szCs w:val="20"/>
              </w:rPr>
            </w:pPr>
            <w:r w:rsidRPr="0020311C">
              <w:rPr>
                <w:rFonts w:ascii="Arial" w:hAnsi="Arial" w:cs="Arial"/>
                <w:sz w:val="18"/>
                <w:szCs w:val="20"/>
              </w:rPr>
              <w:t xml:space="preserve">Where disabled employees and other disabled people frequently use your </w:t>
            </w:r>
            <w:proofErr w:type="gramStart"/>
            <w:r w:rsidRPr="0020311C">
              <w:rPr>
                <w:rFonts w:ascii="Arial" w:hAnsi="Arial" w:cs="Arial"/>
                <w:sz w:val="18"/>
                <w:szCs w:val="20"/>
              </w:rPr>
              <w:t>premises</w:t>
            </w:r>
            <w:proofErr w:type="gramEnd"/>
            <w:r w:rsidRPr="0020311C">
              <w:rPr>
                <w:rFonts w:ascii="Arial" w:hAnsi="Arial" w:cs="Arial"/>
                <w:sz w:val="18"/>
                <w:szCs w:val="20"/>
              </w:rPr>
              <w:t xml:space="preserve"> you may need to develop an individual ‘personal emergency evacuation plan’ (PEEP)</w:t>
            </w:r>
          </w:p>
          <w:p w14:paraId="246FC823" w14:textId="77777777" w:rsidR="005E6A2E" w:rsidRPr="0020311C" w:rsidRDefault="005E6A2E">
            <w:pPr>
              <w:rPr>
                <w:rFonts w:ascii="Arial" w:hAnsi="Arial" w:cs="Arial"/>
                <w:sz w:val="18"/>
                <w:szCs w:val="20"/>
              </w:rPr>
            </w:pPr>
          </w:p>
        </w:tc>
        <w:tc>
          <w:tcPr>
            <w:tcW w:w="1985" w:type="dxa"/>
          </w:tcPr>
          <w:p w14:paraId="6F5DB024" w14:textId="77777777" w:rsidR="005E6A2E" w:rsidRPr="0020311C" w:rsidRDefault="005E6A2E">
            <w:pPr>
              <w:pStyle w:val="Footer"/>
              <w:tabs>
                <w:tab w:val="clear" w:pos="4153"/>
                <w:tab w:val="clear" w:pos="8306"/>
              </w:tabs>
              <w:rPr>
                <w:rFonts w:ascii="Arial" w:hAnsi="Arial" w:cs="Arial"/>
                <w:sz w:val="18"/>
                <w:szCs w:val="20"/>
              </w:rPr>
            </w:pPr>
          </w:p>
        </w:tc>
      </w:tr>
      <w:tr w:rsidR="005E6A2E" w:rsidRPr="00A56305" w14:paraId="661D7485" w14:textId="77777777" w:rsidTr="005E6A2E">
        <w:trPr>
          <w:cantSplit/>
        </w:trPr>
        <w:tc>
          <w:tcPr>
            <w:tcW w:w="4319" w:type="dxa"/>
          </w:tcPr>
          <w:p w14:paraId="45C36764" w14:textId="77777777" w:rsidR="005E6A2E" w:rsidRPr="0020311C" w:rsidRDefault="005E6A2E" w:rsidP="005E6A2E">
            <w:pPr>
              <w:rPr>
                <w:rFonts w:ascii="Arial" w:hAnsi="Arial" w:cs="Arial"/>
                <w:sz w:val="18"/>
                <w:szCs w:val="20"/>
              </w:rPr>
            </w:pPr>
            <w:r w:rsidRPr="0020311C">
              <w:rPr>
                <w:rFonts w:ascii="Arial" w:hAnsi="Arial" w:cs="Arial"/>
                <w:sz w:val="18"/>
                <w:szCs w:val="20"/>
              </w:rPr>
              <w:t>Where applicable, are suitable arrangements in place to enable the following groups of people to evacuate the premises or to reach a designated refuge or place of safety?</w:t>
            </w:r>
            <w:r w:rsidRPr="0020311C">
              <w:rPr>
                <w:rFonts w:ascii="Arial" w:hAnsi="Arial" w:cs="Arial"/>
                <w:sz w:val="18"/>
                <w:szCs w:val="20"/>
                <w:lang w:eastAsia="en-GB"/>
              </w:rPr>
              <w:t xml:space="preserve"> </w:t>
            </w:r>
          </w:p>
          <w:p w14:paraId="327B9ED1" w14:textId="77777777" w:rsidR="005E6A2E" w:rsidRDefault="005E6A2E">
            <w:pPr>
              <w:rPr>
                <w:rFonts w:ascii="Arial" w:hAnsi="Arial" w:cs="Arial"/>
                <w:b/>
                <w:bCs/>
                <w:sz w:val="18"/>
                <w:szCs w:val="20"/>
              </w:rPr>
            </w:pPr>
          </w:p>
          <w:p w14:paraId="4B8887F1" w14:textId="77777777" w:rsidR="005E6A2E" w:rsidRPr="0020311C" w:rsidRDefault="005E6A2E" w:rsidP="005E6A2E">
            <w:pPr>
              <w:rPr>
                <w:rFonts w:ascii="Arial" w:hAnsi="Arial" w:cs="Arial"/>
                <w:sz w:val="18"/>
                <w:szCs w:val="20"/>
              </w:rPr>
            </w:pPr>
          </w:p>
          <w:p w14:paraId="4FD3F2D7" w14:textId="77777777" w:rsidR="005E6A2E" w:rsidRPr="0020311C" w:rsidRDefault="005E6A2E" w:rsidP="005E6A2E">
            <w:pPr>
              <w:numPr>
                <w:ilvl w:val="0"/>
                <w:numId w:val="2"/>
              </w:numPr>
              <w:rPr>
                <w:rFonts w:ascii="Arial" w:hAnsi="Arial" w:cs="Arial"/>
                <w:sz w:val="18"/>
                <w:szCs w:val="20"/>
              </w:rPr>
            </w:pPr>
            <w:r w:rsidRPr="0020311C">
              <w:rPr>
                <w:rFonts w:ascii="Arial" w:hAnsi="Arial" w:cs="Arial"/>
                <w:sz w:val="18"/>
                <w:szCs w:val="20"/>
              </w:rPr>
              <w:t>People in wheelchairs or with impaired mobility</w:t>
            </w:r>
          </w:p>
          <w:p w14:paraId="111812CD" w14:textId="77777777" w:rsidR="005E6A2E" w:rsidRPr="0020311C" w:rsidRDefault="005E6A2E" w:rsidP="005E6A2E">
            <w:pPr>
              <w:numPr>
                <w:ilvl w:val="0"/>
                <w:numId w:val="2"/>
              </w:numPr>
              <w:rPr>
                <w:rFonts w:ascii="Arial" w:hAnsi="Arial" w:cs="Arial"/>
                <w:sz w:val="18"/>
                <w:szCs w:val="20"/>
              </w:rPr>
            </w:pPr>
            <w:r w:rsidRPr="0020311C">
              <w:rPr>
                <w:rFonts w:ascii="Arial" w:hAnsi="Arial" w:cs="Arial"/>
                <w:sz w:val="18"/>
                <w:szCs w:val="20"/>
              </w:rPr>
              <w:t>People with impaired vision</w:t>
            </w:r>
          </w:p>
          <w:p w14:paraId="6395FD24" w14:textId="77777777" w:rsidR="005E6A2E" w:rsidRPr="0020311C" w:rsidRDefault="005E6A2E" w:rsidP="005E6A2E">
            <w:pPr>
              <w:numPr>
                <w:ilvl w:val="0"/>
                <w:numId w:val="2"/>
              </w:numPr>
              <w:rPr>
                <w:rFonts w:ascii="Arial" w:hAnsi="Arial" w:cs="Arial"/>
                <w:sz w:val="18"/>
                <w:szCs w:val="20"/>
              </w:rPr>
            </w:pPr>
            <w:r w:rsidRPr="0020311C">
              <w:rPr>
                <w:rFonts w:ascii="Arial" w:hAnsi="Arial" w:cs="Arial"/>
                <w:sz w:val="18"/>
                <w:szCs w:val="20"/>
              </w:rPr>
              <w:t>People with impaired hearing</w:t>
            </w:r>
          </w:p>
          <w:p w14:paraId="0C1D308A" w14:textId="77777777" w:rsidR="005E6A2E" w:rsidRPr="0020311C" w:rsidRDefault="005E6A2E" w:rsidP="005E6A2E">
            <w:pPr>
              <w:numPr>
                <w:ilvl w:val="0"/>
                <w:numId w:val="2"/>
              </w:numPr>
              <w:rPr>
                <w:rFonts w:ascii="Arial" w:hAnsi="Arial" w:cs="Arial"/>
                <w:sz w:val="18"/>
                <w:szCs w:val="20"/>
              </w:rPr>
            </w:pPr>
            <w:r w:rsidRPr="0020311C">
              <w:rPr>
                <w:rFonts w:ascii="Arial" w:hAnsi="Arial" w:cs="Arial"/>
                <w:sz w:val="18"/>
                <w:szCs w:val="20"/>
              </w:rPr>
              <w:t>Elderly people or others who may need assistance</w:t>
            </w:r>
          </w:p>
          <w:p w14:paraId="56DBC52B" w14:textId="77777777" w:rsidR="005E6A2E" w:rsidRPr="0020311C" w:rsidRDefault="005E6A2E" w:rsidP="005E6A2E">
            <w:pPr>
              <w:numPr>
                <w:ilvl w:val="0"/>
                <w:numId w:val="2"/>
              </w:numPr>
              <w:rPr>
                <w:rFonts w:ascii="Arial" w:hAnsi="Arial" w:cs="Arial"/>
                <w:sz w:val="18"/>
                <w:szCs w:val="20"/>
              </w:rPr>
            </w:pPr>
            <w:r w:rsidRPr="0020311C">
              <w:rPr>
                <w:rFonts w:ascii="Arial" w:hAnsi="Arial" w:cs="Arial"/>
                <w:sz w:val="18"/>
                <w:szCs w:val="20"/>
              </w:rPr>
              <w:t xml:space="preserve">Young children </w:t>
            </w:r>
          </w:p>
          <w:p w14:paraId="4827F4D0" w14:textId="77777777" w:rsidR="005E6A2E" w:rsidRPr="0020311C" w:rsidRDefault="005E6A2E" w:rsidP="005E6A2E">
            <w:pPr>
              <w:numPr>
                <w:ilvl w:val="0"/>
                <w:numId w:val="2"/>
              </w:numPr>
              <w:rPr>
                <w:rFonts w:ascii="Arial" w:hAnsi="Arial" w:cs="Arial"/>
                <w:sz w:val="18"/>
                <w:szCs w:val="20"/>
              </w:rPr>
            </w:pPr>
            <w:r w:rsidRPr="0020311C">
              <w:rPr>
                <w:rFonts w:ascii="Arial" w:hAnsi="Arial" w:cs="Arial"/>
                <w:sz w:val="18"/>
                <w:szCs w:val="20"/>
              </w:rPr>
              <w:t>People with learning difficulties or mental illness</w:t>
            </w:r>
          </w:p>
          <w:p w14:paraId="6340031F" w14:textId="09E1B223" w:rsidR="005E6A2E" w:rsidRPr="0020311C" w:rsidRDefault="005E6A2E">
            <w:pPr>
              <w:rPr>
                <w:rFonts w:ascii="Arial" w:hAnsi="Arial" w:cs="Arial"/>
                <w:b/>
                <w:bCs/>
                <w:sz w:val="18"/>
                <w:szCs w:val="20"/>
              </w:rPr>
            </w:pPr>
          </w:p>
        </w:tc>
        <w:tc>
          <w:tcPr>
            <w:tcW w:w="900" w:type="dxa"/>
          </w:tcPr>
          <w:p w14:paraId="29C4B19A" w14:textId="77777777" w:rsidR="005E6A2E" w:rsidRPr="0020311C" w:rsidRDefault="005E6A2E">
            <w:pPr>
              <w:jc w:val="center"/>
              <w:rPr>
                <w:rFonts w:ascii="Arial" w:hAnsi="Arial" w:cs="Arial"/>
                <w:sz w:val="18"/>
                <w:szCs w:val="20"/>
              </w:rPr>
            </w:pPr>
          </w:p>
        </w:tc>
        <w:tc>
          <w:tcPr>
            <w:tcW w:w="2720" w:type="dxa"/>
          </w:tcPr>
          <w:p w14:paraId="7E243517" w14:textId="77777777" w:rsidR="005E6A2E" w:rsidRPr="0020311C" w:rsidRDefault="005E6A2E" w:rsidP="005E6A2E">
            <w:pPr>
              <w:rPr>
                <w:rFonts w:ascii="Arial" w:hAnsi="Arial" w:cs="Arial"/>
                <w:sz w:val="18"/>
                <w:szCs w:val="20"/>
              </w:rPr>
            </w:pPr>
            <w:r w:rsidRPr="0020311C">
              <w:rPr>
                <w:rFonts w:ascii="Arial" w:hAnsi="Arial" w:cs="Arial"/>
                <w:sz w:val="18"/>
                <w:szCs w:val="20"/>
              </w:rPr>
              <w:t>Ensure that all occupants, including those who may need assistance, can use escape routes.</w:t>
            </w:r>
          </w:p>
          <w:p w14:paraId="4E15B701" w14:textId="77777777" w:rsidR="005E6A2E" w:rsidRPr="0020311C" w:rsidRDefault="005E6A2E" w:rsidP="005E6A2E">
            <w:pPr>
              <w:rPr>
                <w:rFonts w:ascii="Arial" w:hAnsi="Arial" w:cs="Arial"/>
                <w:sz w:val="18"/>
                <w:szCs w:val="20"/>
              </w:rPr>
            </w:pPr>
          </w:p>
          <w:p w14:paraId="321A80C0" w14:textId="77777777" w:rsidR="005E6A2E" w:rsidRPr="0020311C" w:rsidRDefault="005E6A2E" w:rsidP="005E6A2E">
            <w:pPr>
              <w:rPr>
                <w:rFonts w:ascii="Arial" w:hAnsi="Arial" w:cs="Arial"/>
                <w:sz w:val="18"/>
                <w:szCs w:val="20"/>
              </w:rPr>
            </w:pPr>
            <w:r w:rsidRPr="0020311C">
              <w:rPr>
                <w:rFonts w:ascii="Arial" w:hAnsi="Arial" w:cs="Arial"/>
                <w:sz w:val="18"/>
                <w:szCs w:val="20"/>
              </w:rPr>
              <w:t>Ensure responsible people (wardens/marshals/ manager/supervisors) are aware of those people who need assistance to reach a place of safety.</w:t>
            </w:r>
          </w:p>
          <w:p w14:paraId="3DCA01FE" w14:textId="77777777" w:rsidR="005E6A2E" w:rsidRPr="0020311C" w:rsidRDefault="005E6A2E" w:rsidP="005E6A2E">
            <w:pPr>
              <w:rPr>
                <w:rFonts w:ascii="Arial" w:hAnsi="Arial" w:cs="Arial"/>
                <w:sz w:val="18"/>
                <w:szCs w:val="20"/>
              </w:rPr>
            </w:pPr>
          </w:p>
          <w:p w14:paraId="79DE25A7" w14:textId="09BB489D" w:rsidR="005E6A2E" w:rsidRPr="0020311C" w:rsidRDefault="005E6A2E" w:rsidP="005E6A2E">
            <w:pPr>
              <w:rPr>
                <w:rFonts w:ascii="Arial" w:hAnsi="Arial" w:cs="Arial"/>
                <w:sz w:val="18"/>
                <w:szCs w:val="20"/>
              </w:rPr>
            </w:pPr>
            <w:r w:rsidRPr="0020311C">
              <w:rPr>
                <w:rFonts w:ascii="Arial" w:hAnsi="Arial" w:cs="Arial"/>
                <w:sz w:val="18"/>
                <w:szCs w:val="20"/>
              </w:rPr>
              <w:t>Where escape routes and fire exits cannot be accessed unaided by those with mobility difficulties (e.g. unable to use the lift or fire escape stairs) ensure that they can reach a safe refuge to await assistance or rescue</w:t>
            </w:r>
            <w:r>
              <w:rPr>
                <w:rFonts w:ascii="Arial" w:hAnsi="Arial" w:cs="Arial"/>
                <w:sz w:val="18"/>
                <w:szCs w:val="20"/>
              </w:rPr>
              <w:t>.</w:t>
            </w:r>
          </w:p>
        </w:tc>
        <w:tc>
          <w:tcPr>
            <w:tcW w:w="1985" w:type="dxa"/>
          </w:tcPr>
          <w:p w14:paraId="5A576729" w14:textId="77777777" w:rsidR="005E6A2E" w:rsidRPr="0020311C" w:rsidRDefault="005E6A2E">
            <w:pPr>
              <w:pStyle w:val="Footer"/>
              <w:tabs>
                <w:tab w:val="clear" w:pos="4153"/>
                <w:tab w:val="clear" w:pos="8306"/>
              </w:tabs>
              <w:rPr>
                <w:rFonts w:ascii="Arial" w:hAnsi="Arial" w:cs="Arial"/>
                <w:sz w:val="18"/>
                <w:szCs w:val="20"/>
              </w:rPr>
            </w:pPr>
          </w:p>
        </w:tc>
      </w:tr>
    </w:tbl>
    <w:p w14:paraId="1986D7DD" w14:textId="77777777" w:rsidR="0041042A" w:rsidRPr="00A56305" w:rsidRDefault="0041042A">
      <w:pPr>
        <w:rPr>
          <w:rFonts w:ascii="Arial" w:hAnsi="Arial" w:cs="Arial"/>
          <w:sz w:val="20"/>
          <w:szCs w:val="20"/>
        </w:rPr>
      </w:pPr>
    </w:p>
    <w:p w14:paraId="6513EA10" w14:textId="77777777" w:rsidR="0041042A" w:rsidRPr="00A56305" w:rsidRDefault="0041042A">
      <w:pPr>
        <w:rPr>
          <w:rFonts w:ascii="Arial" w:hAnsi="Arial" w:cs="Arial"/>
          <w:sz w:val="20"/>
          <w:szCs w:val="20"/>
        </w:rPr>
      </w:pPr>
    </w:p>
    <w:p w14:paraId="58F434E9" w14:textId="77777777" w:rsidR="0041042A" w:rsidRPr="00A56305" w:rsidRDefault="0041042A">
      <w:pPr>
        <w:rPr>
          <w:rFonts w:ascii="Arial" w:hAnsi="Arial" w:cs="Arial"/>
          <w:sz w:val="20"/>
          <w:szCs w:val="20"/>
        </w:rPr>
      </w:pPr>
    </w:p>
    <w:p w14:paraId="2B9EB61F" w14:textId="77777777" w:rsidR="0041042A" w:rsidRPr="00A56305" w:rsidRDefault="0041042A">
      <w:pPr>
        <w:rPr>
          <w:rFonts w:ascii="Arial" w:hAnsi="Arial" w:cs="Arial"/>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900"/>
        <w:gridCol w:w="2700"/>
        <w:gridCol w:w="2005"/>
      </w:tblGrid>
      <w:tr w:rsidR="0041042A" w:rsidRPr="00A56305" w14:paraId="3E5DAA56" w14:textId="77777777" w:rsidTr="0020311C">
        <w:trPr>
          <w:cantSplit/>
          <w:trHeight w:val="398"/>
        </w:trPr>
        <w:tc>
          <w:tcPr>
            <w:tcW w:w="9924" w:type="dxa"/>
            <w:gridSpan w:val="4"/>
            <w:vAlign w:val="center"/>
          </w:tcPr>
          <w:p w14:paraId="02BD972F" w14:textId="77777777" w:rsidR="0041042A" w:rsidRPr="00A56305" w:rsidRDefault="0041042A">
            <w:pPr>
              <w:pStyle w:val="Heading2"/>
              <w:rPr>
                <w:rFonts w:ascii="Arial" w:hAnsi="Arial" w:cs="Arial"/>
                <w:sz w:val="20"/>
                <w:szCs w:val="20"/>
              </w:rPr>
            </w:pPr>
            <w:r w:rsidRPr="00A56305">
              <w:rPr>
                <w:rFonts w:ascii="Arial" w:hAnsi="Arial" w:cs="Arial"/>
                <w:sz w:val="20"/>
                <w:szCs w:val="20"/>
              </w:rPr>
              <w:lastRenderedPageBreak/>
              <w:t>SECTION 11 – OTHER USERS OF THE PREMISES</w:t>
            </w:r>
          </w:p>
        </w:tc>
      </w:tr>
      <w:tr w:rsidR="0041042A" w:rsidRPr="00A56305" w14:paraId="35DCB3E5" w14:textId="77777777" w:rsidTr="0020311C">
        <w:tblPrEx>
          <w:tblBorders>
            <w:insideH w:val="none" w:sz="0" w:space="0" w:color="auto"/>
            <w:insideV w:val="none" w:sz="0" w:space="0" w:color="auto"/>
          </w:tblBorders>
        </w:tblPrEx>
        <w:tc>
          <w:tcPr>
            <w:tcW w:w="4319" w:type="dxa"/>
            <w:tcBorders>
              <w:top w:val="single" w:sz="4" w:space="0" w:color="auto"/>
              <w:left w:val="single" w:sz="4" w:space="0" w:color="auto"/>
              <w:bottom w:val="single" w:sz="4" w:space="0" w:color="auto"/>
              <w:right w:val="single" w:sz="4" w:space="0" w:color="auto"/>
            </w:tcBorders>
            <w:vAlign w:val="center"/>
          </w:tcPr>
          <w:p w14:paraId="367EF418" w14:textId="77777777" w:rsidR="0041042A" w:rsidRPr="00A56305" w:rsidRDefault="0041042A">
            <w:pPr>
              <w:jc w:val="center"/>
              <w:rPr>
                <w:rFonts w:ascii="Arial" w:hAnsi="Arial" w:cs="Arial"/>
                <w:b/>
                <w:sz w:val="20"/>
                <w:szCs w:val="20"/>
              </w:rPr>
            </w:pPr>
            <w:r w:rsidRPr="00A56305">
              <w:rPr>
                <w:rFonts w:ascii="Arial" w:hAnsi="Arial" w:cs="Arial"/>
                <w:sz w:val="20"/>
                <w:szCs w:val="20"/>
              </w:rPr>
              <w:br w:type="page"/>
            </w:r>
            <w:r w:rsidRPr="00A56305">
              <w:rPr>
                <w:rFonts w:ascii="Arial" w:hAnsi="Arial" w:cs="Arial"/>
                <w:b/>
                <w:sz w:val="20"/>
                <w:szCs w:val="20"/>
              </w:rPr>
              <w:t xml:space="preserve">Matters </w:t>
            </w:r>
            <w:proofErr w:type="gramStart"/>
            <w:r w:rsidRPr="00A56305">
              <w:rPr>
                <w:rFonts w:ascii="Arial" w:hAnsi="Arial" w:cs="Arial"/>
                <w:b/>
                <w:sz w:val="20"/>
                <w:szCs w:val="20"/>
              </w:rPr>
              <w:t>To</w:t>
            </w:r>
            <w:proofErr w:type="gramEnd"/>
            <w:r w:rsidRPr="00A56305">
              <w:rPr>
                <w:rFonts w:ascii="Arial" w:hAnsi="Arial" w:cs="Arial"/>
                <w:b/>
                <w:sz w:val="20"/>
                <w:szCs w:val="20"/>
              </w:rPr>
              <w:t xml:space="preserve"> Consider</w:t>
            </w:r>
          </w:p>
        </w:tc>
        <w:tc>
          <w:tcPr>
            <w:tcW w:w="900" w:type="dxa"/>
            <w:tcBorders>
              <w:top w:val="single" w:sz="4" w:space="0" w:color="auto"/>
              <w:left w:val="single" w:sz="4" w:space="0" w:color="auto"/>
              <w:bottom w:val="single" w:sz="4" w:space="0" w:color="auto"/>
              <w:right w:val="single" w:sz="4" w:space="0" w:color="auto"/>
            </w:tcBorders>
            <w:vAlign w:val="center"/>
          </w:tcPr>
          <w:p w14:paraId="3F670912" w14:textId="269190C9" w:rsidR="0041042A" w:rsidRPr="00A56305" w:rsidRDefault="0041042A">
            <w:pPr>
              <w:jc w:val="center"/>
              <w:rPr>
                <w:rFonts w:ascii="Arial" w:hAnsi="Arial" w:cs="Arial"/>
                <w:b/>
                <w:sz w:val="20"/>
                <w:szCs w:val="20"/>
              </w:rPr>
            </w:pPr>
            <w:r w:rsidRPr="00A56305">
              <w:rPr>
                <w:rFonts w:ascii="Arial" w:hAnsi="Arial" w:cs="Arial"/>
                <w:b/>
                <w:sz w:val="20"/>
                <w:szCs w:val="20"/>
              </w:rPr>
              <w:t>Yes/No N/A</w:t>
            </w:r>
          </w:p>
        </w:tc>
        <w:tc>
          <w:tcPr>
            <w:tcW w:w="2700" w:type="dxa"/>
            <w:tcBorders>
              <w:top w:val="single" w:sz="4" w:space="0" w:color="auto"/>
              <w:left w:val="single" w:sz="4" w:space="0" w:color="auto"/>
              <w:bottom w:val="single" w:sz="4" w:space="0" w:color="auto"/>
              <w:right w:val="single" w:sz="4" w:space="0" w:color="auto"/>
            </w:tcBorders>
          </w:tcPr>
          <w:p w14:paraId="6ED3D4E6" w14:textId="73822156" w:rsidR="0041042A" w:rsidRPr="00A56305" w:rsidRDefault="0041042A">
            <w:pPr>
              <w:jc w:val="center"/>
              <w:rPr>
                <w:rFonts w:ascii="Arial" w:hAnsi="Arial" w:cs="Arial"/>
                <w:b/>
                <w:sz w:val="20"/>
                <w:szCs w:val="20"/>
              </w:rPr>
            </w:pPr>
            <w:r w:rsidRPr="00A56305">
              <w:rPr>
                <w:rFonts w:ascii="Arial" w:hAnsi="Arial" w:cs="Arial"/>
                <w:b/>
                <w:sz w:val="20"/>
                <w:szCs w:val="20"/>
              </w:rPr>
              <w:t xml:space="preserve">Possible Management Action if </w:t>
            </w:r>
            <w:r w:rsidR="0020311C">
              <w:rPr>
                <w:rFonts w:ascii="Arial" w:hAnsi="Arial" w:cs="Arial"/>
                <w:b/>
                <w:sz w:val="20"/>
                <w:szCs w:val="20"/>
              </w:rPr>
              <w:t>‘</w:t>
            </w:r>
            <w:r w:rsidRPr="00A56305">
              <w:rPr>
                <w:rFonts w:ascii="Arial" w:hAnsi="Arial" w:cs="Arial"/>
                <w:b/>
                <w:sz w:val="20"/>
                <w:szCs w:val="20"/>
              </w:rPr>
              <w:t>No</w:t>
            </w:r>
            <w:r w:rsidR="0020311C">
              <w:rPr>
                <w:rFonts w:ascii="Arial" w:hAnsi="Arial" w:cs="Arial"/>
                <w:b/>
                <w:sz w:val="20"/>
                <w:szCs w:val="20"/>
              </w:rPr>
              <w:t>’</w:t>
            </w:r>
          </w:p>
        </w:tc>
        <w:tc>
          <w:tcPr>
            <w:tcW w:w="2005" w:type="dxa"/>
            <w:tcBorders>
              <w:top w:val="single" w:sz="4" w:space="0" w:color="auto"/>
              <w:left w:val="single" w:sz="4" w:space="0" w:color="auto"/>
              <w:bottom w:val="single" w:sz="4" w:space="0" w:color="auto"/>
              <w:right w:val="single" w:sz="4" w:space="0" w:color="auto"/>
            </w:tcBorders>
            <w:vAlign w:val="center"/>
          </w:tcPr>
          <w:p w14:paraId="4F9B61D5" w14:textId="77777777" w:rsidR="0041042A" w:rsidRPr="00A56305" w:rsidRDefault="0041042A">
            <w:pPr>
              <w:jc w:val="center"/>
              <w:rPr>
                <w:rFonts w:ascii="Arial" w:hAnsi="Arial" w:cs="Arial"/>
                <w:b/>
                <w:sz w:val="20"/>
                <w:szCs w:val="20"/>
              </w:rPr>
            </w:pPr>
            <w:r w:rsidRPr="00A56305">
              <w:rPr>
                <w:rFonts w:ascii="Arial" w:hAnsi="Arial" w:cs="Arial"/>
                <w:b/>
                <w:sz w:val="20"/>
                <w:szCs w:val="20"/>
              </w:rPr>
              <w:t>Actions/</w:t>
            </w:r>
          </w:p>
          <w:p w14:paraId="1704FFF9" w14:textId="77777777" w:rsidR="0041042A" w:rsidRPr="00A56305" w:rsidRDefault="0041042A">
            <w:pPr>
              <w:jc w:val="center"/>
              <w:rPr>
                <w:rFonts w:ascii="Arial" w:hAnsi="Arial" w:cs="Arial"/>
                <w:b/>
                <w:sz w:val="20"/>
                <w:szCs w:val="20"/>
              </w:rPr>
            </w:pPr>
            <w:r w:rsidRPr="00A56305">
              <w:rPr>
                <w:rFonts w:ascii="Arial" w:hAnsi="Arial" w:cs="Arial"/>
                <w:b/>
                <w:sz w:val="20"/>
                <w:szCs w:val="20"/>
              </w:rPr>
              <w:t>Comments</w:t>
            </w:r>
          </w:p>
        </w:tc>
      </w:tr>
      <w:tr w:rsidR="0020311C" w:rsidRPr="00A56305" w14:paraId="46316DEE" w14:textId="77777777" w:rsidTr="0020311C">
        <w:trPr>
          <w:cantSplit/>
          <w:trHeight w:val="3122"/>
        </w:trPr>
        <w:tc>
          <w:tcPr>
            <w:tcW w:w="4319" w:type="dxa"/>
          </w:tcPr>
          <w:p w14:paraId="7B75F393" w14:textId="77777777" w:rsidR="0020311C" w:rsidRPr="0020311C" w:rsidRDefault="0020311C">
            <w:pPr>
              <w:rPr>
                <w:rFonts w:ascii="Arial" w:hAnsi="Arial" w:cs="Arial"/>
                <w:b/>
                <w:bCs/>
                <w:sz w:val="18"/>
                <w:szCs w:val="20"/>
              </w:rPr>
            </w:pPr>
            <w:r w:rsidRPr="0020311C">
              <w:rPr>
                <w:rFonts w:ascii="Arial" w:hAnsi="Arial" w:cs="Arial"/>
                <w:b/>
                <w:bCs/>
                <w:sz w:val="18"/>
                <w:szCs w:val="20"/>
              </w:rPr>
              <w:t>11.1 Other users of the premises</w:t>
            </w:r>
          </w:p>
          <w:p w14:paraId="770E44C9" w14:textId="77777777" w:rsidR="0020311C" w:rsidRPr="0020311C" w:rsidRDefault="0020311C">
            <w:pPr>
              <w:rPr>
                <w:rFonts w:ascii="Arial" w:hAnsi="Arial" w:cs="Arial"/>
                <w:sz w:val="18"/>
                <w:szCs w:val="20"/>
              </w:rPr>
            </w:pPr>
          </w:p>
          <w:p w14:paraId="7971D2EB" w14:textId="77777777" w:rsidR="0020311C" w:rsidRPr="0020311C" w:rsidRDefault="0020311C">
            <w:pPr>
              <w:rPr>
                <w:rFonts w:ascii="Arial" w:hAnsi="Arial" w:cs="Arial"/>
                <w:sz w:val="18"/>
                <w:szCs w:val="20"/>
              </w:rPr>
            </w:pPr>
            <w:r w:rsidRPr="0020311C">
              <w:rPr>
                <w:rFonts w:ascii="Arial" w:hAnsi="Arial" w:cs="Arial"/>
                <w:sz w:val="18"/>
                <w:szCs w:val="20"/>
              </w:rPr>
              <w:t>Where other organisations or groups of people use the premises at times when the premises would otherwise be unoccupied is the Emergency Fire Action Plan communicated to a responsible person who will take charge in the event of a fire emergency?</w:t>
            </w:r>
          </w:p>
          <w:p w14:paraId="1EB583F9" w14:textId="77777777" w:rsidR="0020311C" w:rsidRPr="0020311C" w:rsidRDefault="0020311C">
            <w:pPr>
              <w:rPr>
                <w:rFonts w:ascii="Arial" w:hAnsi="Arial" w:cs="Arial"/>
                <w:sz w:val="18"/>
                <w:szCs w:val="20"/>
              </w:rPr>
            </w:pPr>
          </w:p>
          <w:p w14:paraId="3494B203" w14:textId="77777777" w:rsidR="0020311C" w:rsidRPr="0020311C" w:rsidRDefault="0020311C">
            <w:pPr>
              <w:rPr>
                <w:rFonts w:ascii="Arial" w:hAnsi="Arial" w:cs="Arial"/>
                <w:sz w:val="18"/>
                <w:szCs w:val="20"/>
              </w:rPr>
            </w:pPr>
            <w:r w:rsidRPr="0020311C">
              <w:rPr>
                <w:rFonts w:ascii="Arial" w:hAnsi="Arial" w:cs="Arial"/>
                <w:sz w:val="18"/>
                <w:szCs w:val="20"/>
              </w:rPr>
              <w:t>Is a procedure in place to ensure that incidents or fire emergencies are reported to the person normally in control of the premises?</w:t>
            </w:r>
          </w:p>
          <w:p w14:paraId="6EEE3A1F" w14:textId="477DECAA" w:rsidR="0020311C" w:rsidRPr="0020311C" w:rsidRDefault="0020311C" w:rsidP="00A901FF">
            <w:pPr>
              <w:rPr>
                <w:rFonts w:ascii="Arial" w:hAnsi="Arial" w:cs="Arial"/>
                <w:b/>
                <w:bCs/>
                <w:sz w:val="18"/>
                <w:szCs w:val="20"/>
              </w:rPr>
            </w:pPr>
            <w:r w:rsidRPr="0020311C">
              <w:rPr>
                <w:rFonts w:ascii="Arial" w:hAnsi="Arial" w:cs="Arial"/>
                <w:sz w:val="18"/>
                <w:szCs w:val="20"/>
              </w:rPr>
              <w:t xml:space="preserve"> </w:t>
            </w:r>
          </w:p>
        </w:tc>
        <w:tc>
          <w:tcPr>
            <w:tcW w:w="900" w:type="dxa"/>
          </w:tcPr>
          <w:p w14:paraId="4438A09C" w14:textId="77777777" w:rsidR="0020311C" w:rsidRPr="0020311C" w:rsidRDefault="0020311C">
            <w:pPr>
              <w:jc w:val="center"/>
              <w:rPr>
                <w:rFonts w:ascii="Arial" w:hAnsi="Arial" w:cs="Arial"/>
                <w:sz w:val="18"/>
                <w:szCs w:val="20"/>
              </w:rPr>
            </w:pPr>
          </w:p>
        </w:tc>
        <w:tc>
          <w:tcPr>
            <w:tcW w:w="2700" w:type="dxa"/>
          </w:tcPr>
          <w:p w14:paraId="4B76697F" w14:textId="77777777" w:rsidR="0020311C" w:rsidRPr="0020311C" w:rsidRDefault="0020311C">
            <w:pPr>
              <w:rPr>
                <w:rFonts w:ascii="Arial" w:hAnsi="Arial" w:cs="Arial"/>
                <w:sz w:val="18"/>
                <w:szCs w:val="20"/>
              </w:rPr>
            </w:pPr>
          </w:p>
          <w:p w14:paraId="18BA0B66" w14:textId="77777777" w:rsidR="0020311C" w:rsidRPr="0020311C" w:rsidRDefault="0020311C">
            <w:pPr>
              <w:rPr>
                <w:rFonts w:ascii="Arial" w:hAnsi="Arial" w:cs="Arial"/>
                <w:sz w:val="18"/>
                <w:szCs w:val="20"/>
              </w:rPr>
            </w:pPr>
          </w:p>
          <w:p w14:paraId="34540EDD" w14:textId="77777777" w:rsidR="0020311C" w:rsidRPr="0020311C" w:rsidRDefault="0020311C">
            <w:pPr>
              <w:pStyle w:val="BodyText3"/>
              <w:rPr>
                <w:rFonts w:ascii="Arial" w:hAnsi="Arial" w:cs="Arial"/>
                <w:sz w:val="18"/>
                <w:szCs w:val="20"/>
              </w:rPr>
            </w:pPr>
            <w:r w:rsidRPr="0020311C">
              <w:rPr>
                <w:rFonts w:ascii="Arial" w:hAnsi="Arial" w:cs="Arial"/>
                <w:sz w:val="18"/>
                <w:szCs w:val="20"/>
              </w:rPr>
              <w:t>Provide a written copy of the emergency plan to a responsible person and ensure that they understand what to do on discovering a fire and on hearing the alarm</w:t>
            </w:r>
          </w:p>
          <w:p w14:paraId="17CB00B7" w14:textId="77777777" w:rsidR="0020311C" w:rsidRPr="0020311C" w:rsidRDefault="0020311C">
            <w:pPr>
              <w:rPr>
                <w:rFonts w:ascii="Arial" w:hAnsi="Arial" w:cs="Arial"/>
                <w:sz w:val="18"/>
                <w:szCs w:val="20"/>
              </w:rPr>
            </w:pPr>
          </w:p>
          <w:p w14:paraId="61E72A72" w14:textId="77777777" w:rsidR="0020311C" w:rsidRPr="0020311C" w:rsidRDefault="0020311C">
            <w:pPr>
              <w:rPr>
                <w:rFonts w:ascii="Arial" w:hAnsi="Arial" w:cs="Arial"/>
                <w:sz w:val="18"/>
                <w:szCs w:val="20"/>
              </w:rPr>
            </w:pPr>
            <w:r w:rsidRPr="0020311C">
              <w:rPr>
                <w:rFonts w:ascii="Arial" w:hAnsi="Arial" w:cs="Arial"/>
                <w:sz w:val="18"/>
                <w:szCs w:val="20"/>
              </w:rPr>
              <w:t>Ensure the responsible person is provided with the name of the person(s) and telephone contact details of whom to report all incidents to</w:t>
            </w:r>
          </w:p>
        </w:tc>
        <w:tc>
          <w:tcPr>
            <w:tcW w:w="2005" w:type="dxa"/>
          </w:tcPr>
          <w:p w14:paraId="7C543991" w14:textId="77777777" w:rsidR="0020311C" w:rsidRPr="0020311C" w:rsidRDefault="0020311C">
            <w:pPr>
              <w:pStyle w:val="Footer"/>
              <w:tabs>
                <w:tab w:val="clear" w:pos="4153"/>
                <w:tab w:val="clear" w:pos="8306"/>
              </w:tabs>
              <w:rPr>
                <w:rFonts w:ascii="Arial" w:hAnsi="Arial" w:cs="Arial"/>
                <w:sz w:val="18"/>
                <w:szCs w:val="20"/>
              </w:rPr>
            </w:pPr>
          </w:p>
        </w:tc>
      </w:tr>
    </w:tbl>
    <w:p w14:paraId="01598371" w14:textId="77777777" w:rsidR="0041042A" w:rsidRPr="00A56305" w:rsidRDefault="0041042A">
      <w:pPr>
        <w:rPr>
          <w:rFonts w:ascii="Arial" w:hAnsi="Arial" w:cs="Arial"/>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900"/>
        <w:gridCol w:w="2700"/>
        <w:gridCol w:w="2005"/>
      </w:tblGrid>
      <w:tr w:rsidR="0041042A" w:rsidRPr="00A56305" w14:paraId="3CCD4345" w14:textId="77777777" w:rsidTr="0020311C">
        <w:trPr>
          <w:cantSplit/>
          <w:trHeight w:val="398"/>
        </w:trPr>
        <w:tc>
          <w:tcPr>
            <w:tcW w:w="9924" w:type="dxa"/>
            <w:gridSpan w:val="4"/>
            <w:vAlign w:val="center"/>
          </w:tcPr>
          <w:p w14:paraId="621438A0" w14:textId="77777777" w:rsidR="0041042A" w:rsidRPr="00A56305" w:rsidRDefault="0041042A">
            <w:pPr>
              <w:pStyle w:val="Heading2"/>
              <w:rPr>
                <w:rFonts w:ascii="Arial" w:hAnsi="Arial" w:cs="Arial"/>
                <w:sz w:val="20"/>
                <w:szCs w:val="20"/>
              </w:rPr>
            </w:pPr>
            <w:r w:rsidRPr="00A56305">
              <w:rPr>
                <w:rFonts w:ascii="Arial" w:hAnsi="Arial" w:cs="Arial"/>
                <w:sz w:val="20"/>
                <w:szCs w:val="20"/>
              </w:rPr>
              <w:t>SECTION 12 – FIRE EMERGENCY ACTION PLAN</w:t>
            </w:r>
          </w:p>
        </w:tc>
      </w:tr>
      <w:tr w:rsidR="0020311C" w:rsidRPr="00A56305" w14:paraId="6C157BC7" w14:textId="77777777" w:rsidTr="005E6A2E">
        <w:trPr>
          <w:cantSplit/>
        </w:trPr>
        <w:tc>
          <w:tcPr>
            <w:tcW w:w="4319" w:type="dxa"/>
          </w:tcPr>
          <w:p w14:paraId="4D21E5AD" w14:textId="77777777" w:rsidR="0020311C" w:rsidRPr="0020311C" w:rsidRDefault="0020311C">
            <w:pPr>
              <w:rPr>
                <w:rFonts w:ascii="Arial" w:hAnsi="Arial" w:cs="Arial"/>
                <w:b/>
                <w:bCs/>
                <w:sz w:val="18"/>
                <w:szCs w:val="20"/>
              </w:rPr>
            </w:pPr>
            <w:r w:rsidRPr="0020311C">
              <w:rPr>
                <w:rFonts w:ascii="Arial" w:hAnsi="Arial" w:cs="Arial"/>
                <w:b/>
                <w:bCs/>
                <w:sz w:val="18"/>
                <w:szCs w:val="20"/>
              </w:rPr>
              <w:t>12.1 Fire Emergency Action Plan</w:t>
            </w:r>
          </w:p>
          <w:p w14:paraId="25ECDD05" w14:textId="01FE991D" w:rsidR="0020311C" w:rsidRPr="0020311C" w:rsidRDefault="0020311C" w:rsidP="005E6A2E">
            <w:pPr>
              <w:rPr>
                <w:rFonts w:ascii="Arial" w:hAnsi="Arial" w:cs="Arial"/>
                <w:b/>
                <w:bCs/>
                <w:sz w:val="18"/>
                <w:szCs w:val="20"/>
              </w:rPr>
            </w:pPr>
          </w:p>
        </w:tc>
        <w:tc>
          <w:tcPr>
            <w:tcW w:w="900" w:type="dxa"/>
          </w:tcPr>
          <w:p w14:paraId="0AE7C7C2" w14:textId="77777777" w:rsidR="0020311C" w:rsidRPr="0020311C" w:rsidRDefault="0020311C">
            <w:pPr>
              <w:rPr>
                <w:rFonts w:ascii="Arial" w:hAnsi="Arial" w:cs="Arial"/>
                <w:sz w:val="18"/>
                <w:szCs w:val="20"/>
              </w:rPr>
            </w:pPr>
          </w:p>
        </w:tc>
        <w:tc>
          <w:tcPr>
            <w:tcW w:w="2700" w:type="dxa"/>
          </w:tcPr>
          <w:p w14:paraId="2E1AEC13" w14:textId="1E87AB56" w:rsidR="0020311C" w:rsidRPr="0020311C" w:rsidRDefault="0020311C" w:rsidP="005E6A2E">
            <w:pPr>
              <w:pStyle w:val="Header"/>
              <w:rPr>
                <w:rFonts w:ascii="Arial" w:hAnsi="Arial" w:cs="Arial"/>
                <w:sz w:val="18"/>
              </w:rPr>
            </w:pPr>
          </w:p>
        </w:tc>
        <w:tc>
          <w:tcPr>
            <w:tcW w:w="2005" w:type="dxa"/>
          </w:tcPr>
          <w:p w14:paraId="59DF7196" w14:textId="77777777" w:rsidR="0020311C" w:rsidRPr="0020311C" w:rsidRDefault="0020311C">
            <w:pPr>
              <w:rPr>
                <w:rFonts w:ascii="Arial" w:hAnsi="Arial" w:cs="Arial"/>
                <w:sz w:val="18"/>
                <w:szCs w:val="20"/>
              </w:rPr>
            </w:pPr>
          </w:p>
        </w:tc>
      </w:tr>
      <w:tr w:rsidR="005E6A2E" w:rsidRPr="00A56305" w14:paraId="0A6F4269" w14:textId="77777777" w:rsidTr="005E6A2E">
        <w:trPr>
          <w:cantSplit/>
        </w:trPr>
        <w:tc>
          <w:tcPr>
            <w:tcW w:w="4319" w:type="dxa"/>
          </w:tcPr>
          <w:p w14:paraId="4FB29948" w14:textId="77777777" w:rsidR="005E6A2E" w:rsidRPr="0020311C" w:rsidRDefault="005E6A2E" w:rsidP="005E6A2E">
            <w:pPr>
              <w:rPr>
                <w:rFonts w:ascii="Arial" w:hAnsi="Arial" w:cs="Arial"/>
                <w:i/>
                <w:iCs/>
                <w:sz w:val="18"/>
                <w:szCs w:val="20"/>
              </w:rPr>
            </w:pPr>
            <w:r w:rsidRPr="0020311C">
              <w:rPr>
                <w:rFonts w:ascii="Arial" w:hAnsi="Arial" w:cs="Arial"/>
                <w:i/>
                <w:iCs/>
                <w:sz w:val="18"/>
                <w:szCs w:val="20"/>
              </w:rPr>
              <w:t>The purpose of the fire emergency plan is:</w:t>
            </w:r>
          </w:p>
          <w:p w14:paraId="11AF3EEB" w14:textId="77777777" w:rsidR="005E6A2E" w:rsidRPr="0020311C" w:rsidRDefault="005E6A2E" w:rsidP="005E6A2E">
            <w:pPr>
              <w:numPr>
                <w:ilvl w:val="0"/>
                <w:numId w:val="5"/>
              </w:numPr>
              <w:rPr>
                <w:rFonts w:ascii="Arial" w:hAnsi="Arial" w:cs="Arial"/>
                <w:i/>
                <w:iCs/>
                <w:sz w:val="18"/>
                <w:szCs w:val="20"/>
              </w:rPr>
            </w:pPr>
            <w:r w:rsidRPr="0020311C">
              <w:rPr>
                <w:rFonts w:ascii="Arial" w:hAnsi="Arial" w:cs="Arial"/>
                <w:i/>
                <w:iCs/>
                <w:sz w:val="18"/>
                <w:szCs w:val="20"/>
              </w:rPr>
              <w:t xml:space="preserve">To ensure everyone knows what to do if there is a fire; and </w:t>
            </w:r>
          </w:p>
          <w:p w14:paraId="1E783D74" w14:textId="602D8654" w:rsidR="005E6A2E" w:rsidRPr="005E6A2E" w:rsidRDefault="005E6A2E" w:rsidP="005E6A2E">
            <w:pPr>
              <w:numPr>
                <w:ilvl w:val="0"/>
                <w:numId w:val="5"/>
              </w:numPr>
              <w:rPr>
                <w:rFonts w:ascii="Arial" w:hAnsi="Arial" w:cs="Arial"/>
                <w:i/>
                <w:iCs/>
                <w:sz w:val="18"/>
                <w:szCs w:val="20"/>
              </w:rPr>
            </w:pPr>
            <w:r w:rsidRPr="0020311C">
              <w:rPr>
                <w:rFonts w:ascii="Arial" w:hAnsi="Arial" w:cs="Arial"/>
                <w:i/>
                <w:iCs/>
                <w:sz w:val="18"/>
                <w:szCs w:val="20"/>
              </w:rPr>
              <w:t>To ensure that the premises can be safely evacuated.</w:t>
            </w:r>
          </w:p>
          <w:p w14:paraId="30F29ABE" w14:textId="77777777" w:rsidR="005E6A2E" w:rsidRPr="0020311C" w:rsidRDefault="005E6A2E">
            <w:pPr>
              <w:rPr>
                <w:rFonts w:ascii="Arial" w:hAnsi="Arial" w:cs="Arial"/>
                <w:b/>
                <w:bCs/>
                <w:sz w:val="18"/>
                <w:szCs w:val="20"/>
              </w:rPr>
            </w:pPr>
          </w:p>
        </w:tc>
        <w:tc>
          <w:tcPr>
            <w:tcW w:w="900" w:type="dxa"/>
          </w:tcPr>
          <w:p w14:paraId="66274742" w14:textId="77777777" w:rsidR="005E6A2E" w:rsidRPr="0020311C" w:rsidRDefault="005E6A2E">
            <w:pPr>
              <w:rPr>
                <w:rFonts w:ascii="Arial" w:hAnsi="Arial" w:cs="Arial"/>
                <w:sz w:val="18"/>
                <w:szCs w:val="20"/>
              </w:rPr>
            </w:pPr>
          </w:p>
        </w:tc>
        <w:tc>
          <w:tcPr>
            <w:tcW w:w="2700" w:type="dxa"/>
          </w:tcPr>
          <w:p w14:paraId="0BE59FD2" w14:textId="77777777" w:rsidR="005E6A2E" w:rsidRPr="0020311C" w:rsidRDefault="005E6A2E">
            <w:pPr>
              <w:pStyle w:val="Header"/>
              <w:rPr>
                <w:rFonts w:ascii="Arial" w:hAnsi="Arial" w:cs="Arial"/>
                <w:sz w:val="18"/>
              </w:rPr>
            </w:pPr>
          </w:p>
        </w:tc>
        <w:tc>
          <w:tcPr>
            <w:tcW w:w="2005" w:type="dxa"/>
          </w:tcPr>
          <w:p w14:paraId="033103E6" w14:textId="77777777" w:rsidR="005E6A2E" w:rsidRPr="0020311C" w:rsidRDefault="005E6A2E">
            <w:pPr>
              <w:rPr>
                <w:rFonts w:ascii="Arial" w:hAnsi="Arial" w:cs="Arial"/>
                <w:sz w:val="18"/>
                <w:szCs w:val="20"/>
              </w:rPr>
            </w:pPr>
          </w:p>
        </w:tc>
      </w:tr>
      <w:tr w:rsidR="005E6A2E" w:rsidRPr="00A56305" w14:paraId="498BF2AE" w14:textId="77777777" w:rsidTr="005E6A2E">
        <w:trPr>
          <w:cantSplit/>
        </w:trPr>
        <w:tc>
          <w:tcPr>
            <w:tcW w:w="4319" w:type="dxa"/>
          </w:tcPr>
          <w:p w14:paraId="745BB612" w14:textId="77777777" w:rsidR="005E6A2E" w:rsidRPr="0020311C" w:rsidRDefault="005E6A2E" w:rsidP="005E6A2E">
            <w:pPr>
              <w:rPr>
                <w:rFonts w:ascii="Arial" w:hAnsi="Arial" w:cs="Arial"/>
                <w:sz w:val="18"/>
                <w:szCs w:val="20"/>
              </w:rPr>
            </w:pPr>
            <w:r w:rsidRPr="0020311C">
              <w:rPr>
                <w:rFonts w:ascii="Arial" w:hAnsi="Arial" w:cs="Arial"/>
                <w:sz w:val="18"/>
                <w:szCs w:val="20"/>
              </w:rPr>
              <w:t>Is a Fire Emergency Action Plan in place for the premises covering the following details?</w:t>
            </w:r>
          </w:p>
          <w:p w14:paraId="7D64BE9B" w14:textId="77777777" w:rsidR="005E6A2E" w:rsidRPr="0020311C" w:rsidRDefault="005E6A2E" w:rsidP="005E6A2E">
            <w:pPr>
              <w:numPr>
                <w:ilvl w:val="0"/>
                <w:numId w:val="1"/>
              </w:numPr>
              <w:rPr>
                <w:rFonts w:ascii="Arial" w:hAnsi="Arial" w:cs="Arial"/>
                <w:sz w:val="18"/>
                <w:szCs w:val="20"/>
              </w:rPr>
            </w:pPr>
            <w:r w:rsidRPr="0020311C">
              <w:rPr>
                <w:rFonts w:ascii="Arial" w:hAnsi="Arial" w:cs="Arial"/>
                <w:sz w:val="18"/>
                <w:szCs w:val="20"/>
              </w:rPr>
              <w:t>Action on discovering a fire</w:t>
            </w:r>
          </w:p>
          <w:p w14:paraId="1CF13A12" w14:textId="77777777" w:rsidR="005E6A2E" w:rsidRPr="0020311C" w:rsidRDefault="005E6A2E" w:rsidP="005E6A2E">
            <w:pPr>
              <w:numPr>
                <w:ilvl w:val="0"/>
                <w:numId w:val="1"/>
              </w:numPr>
              <w:rPr>
                <w:rFonts w:ascii="Arial" w:hAnsi="Arial" w:cs="Arial"/>
                <w:sz w:val="18"/>
                <w:szCs w:val="20"/>
              </w:rPr>
            </w:pPr>
            <w:r w:rsidRPr="0020311C">
              <w:rPr>
                <w:rFonts w:ascii="Arial" w:hAnsi="Arial" w:cs="Arial"/>
                <w:sz w:val="18"/>
                <w:szCs w:val="20"/>
              </w:rPr>
              <w:t>What to do if the fire alarm sounds</w:t>
            </w:r>
          </w:p>
          <w:p w14:paraId="6D4D7E75" w14:textId="77777777" w:rsidR="005E6A2E" w:rsidRPr="0020311C" w:rsidRDefault="005E6A2E" w:rsidP="005E6A2E">
            <w:pPr>
              <w:numPr>
                <w:ilvl w:val="0"/>
                <w:numId w:val="1"/>
              </w:numPr>
              <w:rPr>
                <w:rFonts w:ascii="Arial" w:hAnsi="Arial" w:cs="Arial"/>
                <w:sz w:val="18"/>
                <w:szCs w:val="20"/>
              </w:rPr>
            </w:pPr>
            <w:r w:rsidRPr="0020311C">
              <w:rPr>
                <w:rFonts w:ascii="Arial" w:hAnsi="Arial" w:cs="Arial"/>
                <w:sz w:val="18"/>
                <w:szCs w:val="20"/>
              </w:rPr>
              <w:t>Calling the Fire Brigade</w:t>
            </w:r>
          </w:p>
          <w:p w14:paraId="50F93801" w14:textId="77777777" w:rsidR="005E6A2E" w:rsidRPr="0020311C" w:rsidRDefault="005E6A2E" w:rsidP="005E6A2E">
            <w:pPr>
              <w:numPr>
                <w:ilvl w:val="0"/>
                <w:numId w:val="1"/>
              </w:numPr>
              <w:rPr>
                <w:rFonts w:ascii="Arial" w:hAnsi="Arial" w:cs="Arial"/>
                <w:sz w:val="18"/>
                <w:szCs w:val="20"/>
              </w:rPr>
            </w:pPr>
            <w:r w:rsidRPr="0020311C">
              <w:rPr>
                <w:rFonts w:ascii="Arial" w:hAnsi="Arial" w:cs="Arial"/>
                <w:sz w:val="18"/>
                <w:szCs w:val="20"/>
              </w:rPr>
              <w:t>Evacuation of the premises, including disabled persons and others who may be at specific risk</w:t>
            </w:r>
          </w:p>
          <w:p w14:paraId="03E64E9E" w14:textId="77777777" w:rsidR="005E6A2E" w:rsidRPr="0020311C" w:rsidRDefault="005E6A2E" w:rsidP="005E6A2E">
            <w:pPr>
              <w:numPr>
                <w:ilvl w:val="0"/>
                <w:numId w:val="1"/>
              </w:numPr>
              <w:rPr>
                <w:rFonts w:ascii="Arial" w:hAnsi="Arial" w:cs="Arial"/>
                <w:sz w:val="18"/>
                <w:szCs w:val="20"/>
              </w:rPr>
            </w:pPr>
            <w:r w:rsidRPr="0020311C">
              <w:rPr>
                <w:rFonts w:ascii="Arial" w:hAnsi="Arial" w:cs="Arial"/>
                <w:sz w:val="18"/>
                <w:szCs w:val="20"/>
              </w:rPr>
              <w:t>Shut off procedures for the electricity and gas</w:t>
            </w:r>
          </w:p>
          <w:p w14:paraId="3562A51E" w14:textId="77777777" w:rsidR="005E6A2E" w:rsidRPr="0020311C" w:rsidRDefault="005E6A2E" w:rsidP="005E6A2E">
            <w:pPr>
              <w:numPr>
                <w:ilvl w:val="0"/>
                <w:numId w:val="1"/>
              </w:numPr>
              <w:rPr>
                <w:rFonts w:ascii="Arial" w:hAnsi="Arial" w:cs="Arial"/>
                <w:sz w:val="18"/>
                <w:szCs w:val="20"/>
              </w:rPr>
            </w:pPr>
            <w:r w:rsidRPr="0020311C">
              <w:rPr>
                <w:rFonts w:ascii="Arial" w:hAnsi="Arial" w:cs="Arial"/>
                <w:sz w:val="18"/>
                <w:szCs w:val="20"/>
              </w:rPr>
              <w:t>Assembly point outside the building</w:t>
            </w:r>
          </w:p>
          <w:p w14:paraId="24653FB3" w14:textId="77777777" w:rsidR="005E6A2E" w:rsidRPr="0020311C" w:rsidRDefault="005E6A2E" w:rsidP="005E6A2E">
            <w:pPr>
              <w:numPr>
                <w:ilvl w:val="0"/>
                <w:numId w:val="1"/>
              </w:numPr>
              <w:rPr>
                <w:rFonts w:ascii="Arial" w:hAnsi="Arial" w:cs="Arial"/>
                <w:sz w:val="18"/>
                <w:szCs w:val="20"/>
              </w:rPr>
            </w:pPr>
            <w:r w:rsidRPr="0020311C">
              <w:rPr>
                <w:rFonts w:ascii="Arial" w:hAnsi="Arial" w:cs="Arial"/>
                <w:sz w:val="18"/>
                <w:szCs w:val="20"/>
              </w:rPr>
              <w:t>Liaison with Client / Fire Wardens</w:t>
            </w:r>
          </w:p>
          <w:p w14:paraId="5B497AA9" w14:textId="77777777" w:rsidR="005E6A2E" w:rsidRPr="0020311C" w:rsidRDefault="005E6A2E" w:rsidP="005E6A2E">
            <w:pPr>
              <w:numPr>
                <w:ilvl w:val="0"/>
                <w:numId w:val="1"/>
              </w:numPr>
              <w:rPr>
                <w:rFonts w:ascii="Arial" w:hAnsi="Arial" w:cs="Arial"/>
                <w:sz w:val="18"/>
                <w:szCs w:val="20"/>
              </w:rPr>
            </w:pPr>
            <w:r w:rsidRPr="0020311C">
              <w:rPr>
                <w:rFonts w:ascii="Arial" w:hAnsi="Arial" w:cs="Arial"/>
                <w:sz w:val="18"/>
                <w:szCs w:val="20"/>
              </w:rPr>
              <w:t>Escape routes and fire exit use</w:t>
            </w:r>
          </w:p>
          <w:p w14:paraId="2CF38DEC" w14:textId="77777777" w:rsidR="005E6A2E" w:rsidRPr="0020311C" w:rsidRDefault="005E6A2E" w:rsidP="005E6A2E">
            <w:pPr>
              <w:numPr>
                <w:ilvl w:val="0"/>
                <w:numId w:val="1"/>
              </w:numPr>
              <w:rPr>
                <w:rFonts w:ascii="Arial" w:hAnsi="Arial" w:cs="Arial"/>
                <w:sz w:val="18"/>
                <w:szCs w:val="20"/>
              </w:rPr>
            </w:pPr>
            <w:proofErr w:type="spellStart"/>
            <w:r w:rsidRPr="0020311C">
              <w:rPr>
                <w:rFonts w:ascii="Arial" w:hAnsi="Arial" w:cs="Arial"/>
                <w:sz w:val="18"/>
                <w:szCs w:val="20"/>
              </w:rPr>
              <w:t>Fire fighting</w:t>
            </w:r>
            <w:proofErr w:type="spellEnd"/>
            <w:r w:rsidRPr="0020311C">
              <w:rPr>
                <w:rFonts w:ascii="Arial" w:hAnsi="Arial" w:cs="Arial"/>
                <w:sz w:val="18"/>
                <w:szCs w:val="20"/>
              </w:rPr>
              <w:t xml:space="preserve"> equipment use</w:t>
            </w:r>
          </w:p>
          <w:p w14:paraId="16985920" w14:textId="77777777" w:rsidR="005E6A2E" w:rsidRPr="0020311C" w:rsidRDefault="005E6A2E" w:rsidP="005E6A2E">
            <w:pPr>
              <w:numPr>
                <w:ilvl w:val="0"/>
                <w:numId w:val="1"/>
              </w:numPr>
              <w:rPr>
                <w:rFonts w:ascii="Arial" w:hAnsi="Arial" w:cs="Arial"/>
                <w:sz w:val="18"/>
                <w:szCs w:val="20"/>
              </w:rPr>
            </w:pPr>
            <w:r w:rsidRPr="0020311C">
              <w:rPr>
                <w:rFonts w:ascii="Arial" w:hAnsi="Arial" w:cs="Arial"/>
                <w:sz w:val="18"/>
                <w:szCs w:val="20"/>
              </w:rPr>
              <w:t>Responsibilities and duties to assist in case of fire</w:t>
            </w:r>
          </w:p>
          <w:p w14:paraId="09098176" w14:textId="77777777" w:rsidR="005E6A2E" w:rsidRPr="0020311C" w:rsidRDefault="005E6A2E">
            <w:pPr>
              <w:rPr>
                <w:rFonts w:ascii="Arial" w:hAnsi="Arial" w:cs="Arial"/>
                <w:b/>
                <w:bCs/>
                <w:sz w:val="18"/>
                <w:szCs w:val="20"/>
              </w:rPr>
            </w:pPr>
          </w:p>
        </w:tc>
        <w:tc>
          <w:tcPr>
            <w:tcW w:w="900" w:type="dxa"/>
          </w:tcPr>
          <w:p w14:paraId="4CB84915" w14:textId="77777777" w:rsidR="005E6A2E" w:rsidRPr="0020311C" w:rsidRDefault="005E6A2E">
            <w:pPr>
              <w:rPr>
                <w:rFonts w:ascii="Arial" w:hAnsi="Arial" w:cs="Arial"/>
                <w:sz w:val="18"/>
                <w:szCs w:val="20"/>
              </w:rPr>
            </w:pPr>
          </w:p>
        </w:tc>
        <w:tc>
          <w:tcPr>
            <w:tcW w:w="2700" w:type="dxa"/>
          </w:tcPr>
          <w:p w14:paraId="57B20C0B" w14:textId="77777777" w:rsidR="005E6A2E" w:rsidRPr="0020311C" w:rsidRDefault="005E6A2E" w:rsidP="005E6A2E">
            <w:pPr>
              <w:pStyle w:val="Header"/>
              <w:rPr>
                <w:rFonts w:ascii="Arial" w:hAnsi="Arial" w:cs="Arial"/>
                <w:color w:val="000000"/>
                <w:sz w:val="18"/>
              </w:rPr>
            </w:pPr>
            <w:r w:rsidRPr="0020311C">
              <w:rPr>
                <w:rFonts w:ascii="Arial" w:hAnsi="Arial" w:cs="Arial"/>
                <w:color w:val="000000"/>
                <w:sz w:val="18"/>
              </w:rPr>
              <w:t>Complete the Fire Emergency Action Plan for all areas of the premises under Compass control</w:t>
            </w:r>
          </w:p>
          <w:p w14:paraId="54D893D4" w14:textId="77777777" w:rsidR="005E6A2E" w:rsidRPr="0020311C" w:rsidRDefault="005E6A2E">
            <w:pPr>
              <w:pStyle w:val="Header"/>
              <w:rPr>
                <w:rFonts w:ascii="Arial" w:hAnsi="Arial" w:cs="Arial"/>
                <w:sz w:val="18"/>
              </w:rPr>
            </w:pPr>
          </w:p>
        </w:tc>
        <w:tc>
          <w:tcPr>
            <w:tcW w:w="2005" w:type="dxa"/>
          </w:tcPr>
          <w:p w14:paraId="13AC06C2" w14:textId="77777777" w:rsidR="005E6A2E" w:rsidRPr="0020311C" w:rsidRDefault="005E6A2E">
            <w:pPr>
              <w:rPr>
                <w:rFonts w:ascii="Arial" w:hAnsi="Arial" w:cs="Arial"/>
                <w:sz w:val="18"/>
                <w:szCs w:val="20"/>
              </w:rPr>
            </w:pPr>
          </w:p>
        </w:tc>
      </w:tr>
      <w:tr w:rsidR="005E6A2E" w:rsidRPr="00A56305" w14:paraId="1530BEBD" w14:textId="77777777" w:rsidTr="005E6A2E">
        <w:trPr>
          <w:cantSplit/>
        </w:trPr>
        <w:tc>
          <w:tcPr>
            <w:tcW w:w="4319" w:type="dxa"/>
          </w:tcPr>
          <w:p w14:paraId="59260493" w14:textId="77777777" w:rsidR="005E6A2E" w:rsidRPr="0020311C" w:rsidRDefault="005E6A2E" w:rsidP="005E6A2E">
            <w:pPr>
              <w:rPr>
                <w:rFonts w:ascii="Arial" w:hAnsi="Arial" w:cs="Arial"/>
                <w:sz w:val="18"/>
                <w:szCs w:val="20"/>
                <w:lang w:eastAsia="en-GB"/>
              </w:rPr>
            </w:pPr>
            <w:r w:rsidRPr="0020311C">
              <w:rPr>
                <w:rFonts w:ascii="Arial" w:hAnsi="Arial" w:cs="Arial"/>
                <w:sz w:val="18"/>
                <w:szCs w:val="20"/>
              </w:rPr>
              <w:t>Is the Fire Emergency Action Plan communicated to all employees and visitors, and is a copy displayed on notice boards or in other suitable locations?</w:t>
            </w:r>
            <w:r w:rsidRPr="0020311C">
              <w:rPr>
                <w:rFonts w:ascii="Arial" w:hAnsi="Arial" w:cs="Arial"/>
                <w:sz w:val="18"/>
                <w:szCs w:val="20"/>
                <w:lang w:eastAsia="en-GB"/>
              </w:rPr>
              <w:t xml:space="preserve"> </w:t>
            </w:r>
          </w:p>
          <w:p w14:paraId="30218C7D" w14:textId="77777777" w:rsidR="005E6A2E" w:rsidRPr="0020311C" w:rsidRDefault="005E6A2E">
            <w:pPr>
              <w:rPr>
                <w:rFonts w:ascii="Arial" w:hAnsi="Arial" w:cs="Arial"/>
                <w:b/>
                <w:bCs/>
                <w:sz w:val="18"/>
                <w:szCs w:val="20"/>
              </w:rPr>
            </w:pPr>
          </w:p>
        </w:tc>
        <w:tc>
          <w:tcPr>
            <w:tcW w:w="900" w:type="dxa"/>
          </w:tcPr>
          <w:p w14:paraId="12175873" w14:textId="77777777" w:rsidR="005E6A2E" w:rsidRPr="0020311C" w:rsidRDefault="005E6A2E">
            <w:pPr>
              <w:rPr>
                <w:rFonts w:ascii="Arial" w:hAnsi="Arial" w:cs="Arial"/>
                <w:sz w:val="18"/>
                <w:szCs w:val="20"/>
              </w:rPr>
            </w:pPr>
          </w:p>
        </w:tc>
        <w:tc>
          <w:tcPr>
            <w:tcW w:w="2700" w:type="dxa"/>
          </w:tcPr>
          <w:p w14:paraId="32CC3C7A" w14:textId="77777777" w:rsidR="005E6A2E" w:rsidRPr="0020311C" w:rsidRDefault="005E6A2E" w:rsidP="005E6A2E">
            <w:pPr>
              <w:pStyle w:val="Header"/>
              <w:rPr>
                <w:rFonts w:ascii="Arial" w:hAnsi="Arial" w:cs="Arial"/>
                <w:sz w:val="18"/>
              </w:rPr>
            </w:pPr>
            <w:r w:rsidRPr="0020311C">
              <w:rPr>
                <w:rFonts w:ascii="Arial" w:hAnsi="Arial" w:cs="Arial"/>
                <w:sz w:val="18"/>
              </w:rPr>
              <w:t>Ensure all employees (including agency and temporary employees) and visitors are informed of the emergency plan</w:t>
            </w:r>
          </w:p>
          <w:p w14:paraId="24A900BB" w14:textId="77777777" w:rsidR="005E6A2E" w:rsidRPr="0020311C" w:rsidRDefault="005E6A2E">
            <w:pPr>
              <w:pStyle w:val="Header"/>
              <w:rPr>
                <w:rFonts w:ascii="Arial" w:hAnsi="Arial" w:cs="Arial"/>
                <w:sz w:val="18"/>
              </w:rPr>
            </w:pPr>
          </w:p>
        </w:tc>
        <w:tc>
          <w:tcPr>
            <w:tcW w:w="2005" w:type="dxa"/>
          </w:tcPr>
          <w:p w14:paraId="028DCE52" w14:textId="77777777" w:rsidR="005E6A2E" w:rsidRPr="0020311C" w:rsidRDefault="005E6A2E">
            <w:pPr>
              <w:rPr>
                <w:rFonts w:ascii="Arial" w:hAnsi="Arial" w:cs="Arial"/>
                <w:sz w:val="18"/>
                <w:szCs w:val="20"/>
              </w:rPr>
            </w:pPr>
          </w:p>
        </w:tc>
      </w:tr>
      <w:tr w:rsidR="005E6A2E" w:rsidRPr="00A56305" w14:paraId="1A43B06B" w14:textId="77777777" w:rsidTr="005E6A2E">
        <w:trPr>
          <w:cantSplit/>
        </w:trPr>
        <w:tc>
          <w:tcPr>
            <w:tcW w:w="4319" w:type="dxa"/>
          </w:tcPr>
          <w:p w14:paraId="2A00ECB7" w14:textId="1F44B0AC" w:rsidR="005E6A2E" w:rsidRPr="0020311C" w:rsidRDefault="005E6A2E">
            <w:pPr>
              <w:rPr>
                <w:rFonts w:ascii="Arial" w:hAnsi="Arial" w:cs="Arial"/>
                <w:b/>
                <w:bCs/>
                <w:sz w:val="18"/>
                <w:szCs w:val="20"/>
              </w:rPr>
            </w:pPr>
            <w:r w:rsidRPr="0020311C">
              <w:rPr>
                <w:rFonts w:ascii="Arial" w:hAnsi="Arial" w:cs="Arial"/>
                <w:sz w:val="18"/>
                <w:szCs w:val="20"/>
              </w:rPr>
              <w:t>Is the fire action emergency plan written in a language most commonly used by occupants of the building?</w:t>
            </w:r>
          </w:p>
        </w:tc>
        <w:tc>
          <w:tcPr>
            <w:tcW w:w="900" w:type="dxa"/>
          </w:tcPr>
          <w:p w14:paraId="0085EFBE" w14:textId="77777777" w:rsidR="005E6A2E" w:rsidRPr="0020311C" w:rsidRDefault="005E6A2E">
            <w:pPr>
              <w:rPr>
                <w:rFonts w:ascii="Arial" w:hAnsi="Arial" w:cs="Arial"/>
                <w:sz w:val="18"/>
                <w:szCs w:val="20"/>
              </w:rPr>
            </w:pPr>
          </w:p>
        </w:tc>
        <w:tc>
          <w:tcPr>
            <w:tcW w:w="2700" w:type="dxa"/>
          </w:tcPr>
          <w:p w14:paraId="2D4AF589" w14:textId="55C4C7B3" w:rsidR="005E6A2E" w:rsidRPr="0020311C" w:rsidRDefault="005E6A2E">
            <w:pPr>
              <w:pStyle w:val="Header"/>
              <w:rPr>
                <w:rFonts w:ascii="Arial" w:hAnsi="Arial" w:cs="Arial"/>
                <w:sz w:val="18"/>
              </w:rPr>
            </w:pPr>
            <w:r w:rsidRPr="0020311C">
              <w:rPr>
                <w:rFonts w:ascii="Arial" w:hAnsi="Arial" w:cs="Arial"/>
                <w:sz w:val="18"/>
                <w:lang w:val="en-GB"/>
              </w:rPr>
              <w:t>Make any necessary changes to the language or format.</w:t>
            </w:r>
          </w:p>
        </w:tc>
        <w:tc>
          <w:tcPr>
            <w:tcW w:w="2005" w:type="dxa"/>
          </w:tcPr>
          <w:p w14:paraId="2FBA5460" w14:textId="77777777" w:rsidR="005E6A2E" w:rsidRPr="0020311C" w:rsidRDefault="005E6A2E">
            <w:pPr>
              <w:rPr>
                <w:rFonts w:ascii="Arial" w:hAnsi="Arial" w:cs="Arial"/>
                <w:sz w:val="18"/>
                <w:szCs w:val="20"/>
              </w:rPr>
            </w:pPr>
          </w:p>
        </w:tc>
      </w:tr>
    </w:tbl>
    <w:p w14:paraId="35C5BFCE" w14:textId="77777777" w:rsidR="0041042A" w:rsidRPr="00A56305" w:rsidRDefault="00446538">
      <w:pPr>
        <w:rPr>
          <w:rFonts w:ascii="Arial" w:hAnsi="Arial" w:cs="Arial"/>
          <w:sz w:val="20"/>
          <w:szCs w:val="20"/>
        </w:rPr>
      </w:pPr>
      <w:r w:rsidRPr="00A56305">
        <w:rPr>
          <w:rFonts w:ascii="Arial" w:hAnsi="Arial" w:cs="Arial"/>
          <w:sz w:val="20"/>
          <w:szCs w:val="20"/>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900"/>
        <w:gridCol w:w="2700"/>
        <w:gridCol w:w="2005"/>
      </w:tblGrid>
      <w:tr w:rsidR="0041042A" w:rsidRPr="00A56305" w14:paraId="2F7343F3" w14:textId="77777777" w:rsidTr="009F4C66">
        <w:trPr>
          <w:cantSplit/>
          <w:trHeight w:val="398"/>
        </w:trPr>
        <w:tc>
          <w:tcPr>
            <w:tcW w:w="9924" w:type="dxa"/>
            <w:gridSpan w:val="4"/>
            <w:vAlign w:val="center"/>
          </w:tcPr>
          <w:p w14:paraId="7E5C2137" w14:textId="77777777" w:rsidR="0041042A" w:rsidRPr="00A56305" w:rsidRDefault="0041042A">
            <w:pPr>
              <w:pStyle w:val="Heading2"/>
              <w:rPr>
                <w:rFonts w:ascii="Arial" w:hAnsi="Arial" w:cs="Arial"/>
                <w:sz w:val="20"/>
                <w:szCs w:val="20"/>
              </w:rPr>
            </w:pPr>
            <w:r w:rsidRPr="00A56305">
              <w:rPr>
                <w:rFonts w:ascii="Arial" w:hAnsi="Arial" w:cs="Arial"/>
                <w:sz w:val="20"/>
                <w:szCs w:val="20"/>
              </w:rPr>
              <w:lastRenderedPageBreak/>
              <w:t>SECTION 13 – FIRE SAFETY TRAINING</w:t>
            </w:r>
          </w:p>
        </w:tc>
      </w:tr>
      <w:tr w:rsidR="0041042A" w:rsidRPr="00A56305" w14:paraId="47934001" w14:textId="77777777" w:rsidTr="009F4C66">
        <w:tc>
          <w:tcPr>
            <w:tcW w:w="4319" w:type="dxa"/>
            <w:vAlign w:val="center"/>
          </w:tcPr>
          <w:p w14:paraId="233F1CFC" w14:textId="77777777" w:rsidR="0041042A" w:rsidRPr="00A56305" w:rsidRDefault="0041042A">
            <w:pPr>
              <w:jc w:val="center"/>
              <w:rPr>
                <w:rFonts w:ascii="Arial" w:hAnsi="Arial" w:cs="Arial"/>
                <w:b/>
                <w:sz w:val="20"/>
                <w:szCs w:val="20"/>
              </w:rPr>
            </w:pPr>
            <w:r w:rsidRPr="00A56305">
              <w:rPr>
                <w:rFonts w:ascii="Arial" w:hAnsi="Arial" w:cs="Arial"/>
                <w:sz w:val="20"/>
                <w:szCs w:val="20"/>
              </w:rPr>
              <w:br w:type="page"/>
            </w:r>
            <w:r w:rsidRPr="00A56305">
              <w:rPr>
                <w:rFonts w:ascii="Arial" w:hAnsi="Arial" w:cs="Arial"/>
                <w:b/>
                <w:sz w:val="20"/>
                <w:szCs w:val="20"/>
              </w:rPr>
              <w:t xml:space="preserve">Matters </w:t>
            </w:r>
            <w:proofErr w:type="gramStart"/>
            <w:r w:rsidRPr="00A56305">
              <w:rPr>
                <w:rFonts w:ascii="Arial" w:hAnsi="Arial" w:cs="Arial"/>
                <w:b/>
                <w:sz w:val="20"/>
                <w:szCs w:val="20"/>
              </w:rPr>
              <w:t>To</w:t>
            </w:r>
            <w:proofErr w:type="gramEnd"/>
            <w:r w:rsidRPr="00A56305">
              <w:rPr>
                <w:rFonts w:ascii="Arial" w:hAnsi="Arial" w:cs="Arial"/>
                <w:b/>
                <w:sz w:val="20"/>
                <w:szCs w:val="20"/>
              </w:rPr>
              <w:t xml:space="preserve"> Consider</w:t>
            </w:r>
          </w:p>
        </w:tc>
        <w:tc>
          <w:tcPr>
            <w:tcW w:w="900" w:type="dxa"/>
            <w:vAlign w:val="center"/>
          </w:tcPr>
          <w:p w14:paraId="4747C364" w14:textId="71F1AE2A" w:rsidR="0041042A" w:rsidRPr="00A56305" w:rsidRDefault="0041042A">
            <w:pPr>
              <w:jc w:val="center"/>
              <w:rPr>
                <w:rFonts w:ascii="Arial" w:hAnsi="Arial" w:cs="Arial"/>
                <w:b/>
                <w:sz w:val="20"/>
                <w:szCs w:val="20"/>
              </w:rPr>
            </w:pPr>
            <w:r w:rsidRPr="00A56305">
              <w:rPr>
                <w:rFonts w:ascii="Arial" w:hAnsi="Arial" w:cs="Arial"/>
                <w:b/>
                <w:sz w:val="20"/>
                <w:szCs w:val="20"/>
              </w:rPr>
              <w:t>Yes/No N/A</w:t>
            </w:r>
          </w:p>
        </w:tc>
        <w:tc>
          <w:tcPr>
            <w:tcW w:w="2700" w:type="dxa"/>
          </w:tcPr>
          <w:p w14:paraId="271FB6FC" w14:textId="160B9D75" w:rsidR="0041042A" w:rsidRPr="00A56305" w:rsidRDefault="0041042A">
            <w:pPr>
              <w:jc w:val="center"/>
              <w:rPr>
                <w:rFonts w:ascii="Arial" w:hAnsi="Arial" w:cs="Arial"/>
                <w:b/>
                <w:sz w:val="20"/>
                <w:szCs w:val="20"/>
              </w:rPr>
            </w:pPr>
            <w:r w:rsidRPr="00A56305">
              <w:rPr>
                <w:rFonts w:ascii="Arial" w:hAnsi="Arial" w:cs="Arial"/>
                <w:b/>
                <w:sz w:val="20"/>
                <w:szCs w:val="20"/>
              </w:rPr>
              <w:t xml:space="preserve">Possible Management Action if </w:t>
            </w:r>
            <w:r w:rsidR="009F4C66">
              <w:rPr>
                <w:rFonts w:ascii="Arial" w:hAnsi="Arial" w:cs="Arial"/>
                <w:b/>
                <w:sz w:val="20"/>
                <w:szCs w:val="20"/>
              </w:rPr>
              <w:t>‘</w:t>
            </w:r>
            <w:r w:rsidRPr="00A56305">
              <w:rPr>
                <w:rFonts w:ascii="Arial" w:hAnsi="Arial" w:cs="Arial"/>
                <w:b/>
                <w:sz w:val="20"/>
                <w:szCs w:val="20"/>
              </w:rPr>
              <w:t>No</w:t>
            </w:r>
            <w:r w:rsidR="009F4C66">
              <w:rPr>
                <w:rFonts w:ascii="Arial" w:hAnsi="Arial" w:cs="Arial"/>
                <w:b/>
                <w:sz w:val="20"/>
                <w:szCs w:val="20"/>
              </w:rPr>
              <w:t>’</w:t>
            </w:r>
          </w:p>
        </w:tc>
        <w:tc>
          <w:tcPr>
            <w:tcW w:w="2005" w:type="dxa"/>
            <w:vAlign w:val="center"/>
          </w:tcPr>
          <w:p w14:paraId="06BBAB5B" w14:textId="77777777" w:rsidR="0041042A" w:rsidRPr="00A56305" w:rsidRDefault="0041042A">
            <w:pPr>
              <w:jc w:val="center"/>
              <w:rPr>
                <w:rFonts w:ascii="Arial" w:hAnsi="Arial" w:cs="Arial"/>
                <w:b/>
                <w:sz w:val="20"/>
                <w:szCs w:val="20"/>
              </w:rPr>
            </w:pPr>
            <w:r w:rsidRPr="00A56305">
              <w:rPr>
                <w:rFonts w:ascii="Arial" w:hAnsi="Arial" w:cs="Arial"/>
                <w:b/>
                <w:sz w:val="20"/>
                <w:szCs w:val="20"/>
              </w:rPr>
              <w:t>Actions/</w:t>
            </w:r>
          </w:p>
          <w:p w14:paraId="68A9724F" w14:textId="77777777" w:rsidR="0041042A" w:rsidRPr="00A56305" w:rsidRDefault="0041042A">
            <w:pPr>
              <w:jc w:val="center"/>
              <w:rPr>
                <w:rFonts w:ascii="Arial" w:hAnsi="Arial" w:cs="Arial"/>
                <w:b/>
                <w:sz w:val="20"/>
                <w:szCs w:val="20"/>
              </w:rPr>
            </w:pPr>
            <w:r w:rsidRPr="00A56305">
              <w:rPr>
                <w:rFonts w:ascii="Arial" w:hAnsi="Arial" w:cs="Arial"/>
                <w:b/>
                <w:sz w:val="20"/>
                <w:szCs w:val="20"/>
              </w:rPr>
              <w:t>Comments</w:t>
            </w:r>
          </w:p>
        </w:tc>
      </w:tr>
      <w:tr w:rsidR="009F4C66" w:rsidRPr="00A56305" w14:paraId="6DACBBC4" w14:textId="77777777" w:rsidTr="00191255">
        <w:trPr>
          <w:cantSplit/>
          <w:trHeight w:val="296"/>
        </w:trPr>
        <w:tc>
          <w:tcPr>
            <w:tcW w:w="4319" w:type="dxa"/>
          </w:tcPr>
          <w:p w14:paraId="6941DEB8" w14:textId="77777777" w:rsidR="009F4C66" w:rsidRPr="009F4C66" w:rsidRDefault="009F4C66">
            <w:pPr>
              <w:rPr>
                <w:rFonts w:ascii="Arial" w:hAnsi="Arial" w:cs="Arial"/>
                <w:b/>
                <w:bCs/>
                <w:sz w:val="18"/>
                <w:szCs w:val="20"/>
              </w:rPr>
            </w:pPr>
            <w:r w:rsidRPr="009F4C66">
              <w:rPr>
                <w:rFonts w:ascii="Arial" w:hAnsi="Arial" w:cs="Arial"/>
                <w:b/>
                <w:bCs/>
                <w:sz w:val="18"/>
                <w:szCs w:val="20"/>
              </w:rPr>
              <w:t>13.1 Fire safety training</w:t>
            </w:r>
          </w:p>
          <w:p w14:paraId="770B3124" w14:textId="77777777" w:rsidR="009F4C66" w:rsidRPr="009F4C66" w:rsidRDefault="009F4C66" w:rsidP="00191255">
            <w:pPr>
              <w:rPr>
                <w:rFonts w:ascii="Arial" w:hAnsi="Arial" w:cs="Arial"/>
                <w:b/>
                <w:bCs/>
                <w:sz w:val="18"/>
                <w:szCs w:val="20"/>
              </w:rPr>
            </w:pPr>
          </w:p>
        </w:tc>
        <w:tc>
          <w:tcPr>
            <w:tcW w:w="900" w:type="dxa"/>
          </w:tcPr>
          <w:p w14:paraId="03691690" w14:textId="77777777" w:rsidR="009F4C66" w:rsidRPr="009F4C66" w:rsidRDefault="009F4C66">
            <w:pPr>
              <w:jc w:val="center"/>
              <w:rPr>
                <w:rFonts w:ascii="Arial" w:hAnsi="Arial" w:cs="Arial"/>
                <w:sz w:val="18"/>
                <w:szCs w:val="20"/>
              </w:rPr>
            </w:pPr>
          </w:p>
        </w:tc>
        <w:tc>
          <w:tcPr>
            <w:tcW w:w="2700" w:type="dxa"/>
          </w:tcPr>
          <w:p w14:paraId="2B9D329C" w14:textId="599950D5" w:rsidR="009F4C66" w:rsidRPr="009F4C66" w:rsidRDefault="009F4C66" w:rsidP="00191255">
            <w:pPr>
              <w:rPr>
                <w:rFonts w:ascii="Arial" w:hAnsi="Arial" w:cs="Arial"/>
                <w:sz w:val="18"/>
                <w:szCs w:val="20"/>
              </w:rPr>
            </w:pPr>
          </w:p>
        </w:tc>
        <w:tc>
          <w:tcPr>
            <w:tcW w:w="2005" w:type="dxa"/>
          </w:tcPr>
          <w:p w14:paraId="48AB4617" w14:textId="77777777" w:rsidR="009F4C66" w:rsidRPr="009F4C66" w:rsidRDefault="009F4C66">
            <w:pPr>
              <w:pStyle w:val="Footer"/>
              <w:tabs>
                <w:tab w:val="clear" w:pos="4153"/>
                <w:tab w:val="clear" w:pos="8306"/>
              </w:tabs>
              <w:rPr>
                <w:rFonts w:ascii="Arial" w:hAnsi="Arial" w:cs="Arial"/>
                <w:sz w:val="18"/>
                <w:szCs w:val="20"/>
              </w:rPr>
            </w:pPr>
          </w:p>
        </w:tc>
      </w:tr>
      <w:tr w:rsidR="00C57329" w:rsidRPr="00A56305" w14:paraId="3BAD4DEE" w14:textId="77777777" w:rsidTr="00C57329">
        <w:trPr>
          <w:cantSplit/>
        </w:trPr>
        <w:tc>
          <w:tcPr>
            <w:tcW w:w="4319" w:type="dxa"/>
          </w:tcPr>
          <w:p w14:paraId="1DA50C0D" w14:textId="77777777" w:rsidR="00C57329" w:rsidRPr="009F4C66" w:rsidRDefault="00C57329" w:rsidP="00C57329">
            <w:pPr>
              <w:rPr>
                <w:rFonts w:ascii="Arial" w:hAnsi="Arial" w:cs="Arial"/>
                <w:sz w:val="18"/>
                <w:szCs w:val="20"/>
              </w:rPr>
            </w:pPr>
            <w:r w:rsidRPr="009F4C66">
              <w:rPr>
                <w:rFonts w:ascii="Arial" w:hAnsi="Arial" w:cs="Arial"/>
                <w:sz w:val="18"/>
                <w:szCs w:val="20"/>
              </w:rPr>
              <w:t>Have all employees and visitors been made aware of the Fire Emergency Action Plan and their responsibilities in the event of a fire?</w:t>
            </w:r>
          </w:p>
          <w:p w14:paraId="06CD3564" w14:textId="77777777" w:rsidR="00C57329" w:rsidRPr="009F4C66" w:rsidRDefault="00C57329">
            <w:pPr>
              <w:rPr>
                <w:rFonts w:ascii="Arial" w:hAnsi="Arial" w:cs="Arial"/>
                <w:b/>
                <w:bCs/>
                <w:sz w:val="18"/>
                <w:szCs w:val="20"/>
              </w:rPr>
            </w:pPr>
          </w:p>
        </w:tc>
        <w:tc>
          <w:tcPr>
            <w:tcW w:w="900" w:type="dxa"/>
          </w:tcPr>
          <w:p w14:paraId="098601E4" w14:textId="77777777" w:rsidR="00C57329" w:rsidRPr="009F4C66" w:rsidRDefault="00C57329">
            <w:pPr>
              <w:jc w:val="center"/>
              <w:rPr>
                <w:rFonts w:ascii="Arial" w:hAnsi="Arial" w:cs="Arial"/>
                <w:sz w:val="18"/>
                <w:szCs w:val="20"/>
              </w:rPr>
            </w:pPr>
          </w:p>
        </w:tc>
        <w:tc>
          <w:tcPr>
            <w:tcW w:w="2700" w:type="dxa"/>
          </w:tcPr>
          <w:p w14:paraId="30DEEBCE" w14:textId="77777777" w:rsidR="00C57329" w:rsidRPr="009F4C66" w:rsidRDefault="00C57329" w:rsidP="00C57329">
            <w:pPr>
              <w:rPr>
                <w:rFonts w:ascii="Arial" w:hAnsi="Arial" w:cs="Arial"/>
                <w:sz w:val="18"/>
                <w:szCs w:val="20"/>
              </w:rPr>
            </w:pPr>
            <w:r w:rsidRPr="009F4C66">
              <w:rPr>
                <w:rFonts w:ascii="Arial" w:hAnsi="Arial" w:cs="Arial"/>
                <w:sz w:val="18"/>
                <w:szCs w:val="20"/>
              </w:rPr>
              <w:t>Ensure all employees (including agency and temporary employees) and visitors are informed of the Fire Emergency Action Plan and the escape routes at induction</w:t>
            </w:r>
          </w:p>
          <w:p w14:paraId="75034305" w14:textId="77777777" w:rsidR="00C57329" w:rsidRPr="009F4C66" w:rsidRDefault="00C57329">
            <w:pPr>
              <w:rPr>
                <w:rFonts w:ascii="Arial" w:hAnsi="Arial" w:cs="Arial"/>
                <w:sz w:val="18"/>
                <w:szCs w:val="20"/>
              </w:rPr>
            </w:pPr>
          </w:p>
        </w:tc>
        <w:tc>
          <w:tcPr>
            <w:tcW w:w="2005" w:type="dxa"/>
          </w:tcPr>
          <w:p w14:paraId="192F03B1" w14:textId="77777777" w:rsidR="00C57329" w:rsidRPr="009F4C66" w:rsidRDefault="00C57329">
            <w:pPr>
              <w:pStyle w:val="Footer"/>
              <w:tabs>
                <w:tab w:val="clear" w:pos="4153"/>
                <w:tab w:val="clear" w:pos="8306"/>
              </w:tabs>
              <w:rPr>
                <w:rFonts w:ascii="Arial" w:hAnsi="Arial" w:cs="Arial"/>
                <w:sz w:val="18"/>
                <w:szCs w:val="20"/>
              </w:rPr>
            </w:pPr>
          </w:p>
        </w:tc>
      </w:tr>
      <w:tr w:rsidR="00C57329" w:rsidRPr="00A56305" w14:paraId="5EEA12F6" w14:textId="77777777" w:rsidTr="00C57329">
        <w:trPr>
          <w:cantSplit/>
        </w:trPr>
        <w:tc>
          <w:tcPr>
            <w:tcW w:w="4319" w:type="dxa"/>
          </w:tcPr>
          <w:p w14:paraId="3B0CC57E" w14:textId="77777777" w:rsidR="00C57329" w:rsidRPr="009F4C66" w:rsidRDefault="00C57329" w:rsidP="00C57329">
            <w:pPr>
              <w:rPr>
                <w:rFonts w:ascii="Arial" w:hAnsi="Arial" w:cs="Arial"/>
                <w:sz w:val="18"/>
                <w:szCs w:val="20"/>
              </w:rPr>
            </w:pPr>
            <w:r w:rsidRPr="009F4C66">
              <w:rPr>
                <w:rFonts w:ascii="Arial" w:hAnsi="Arial" w:cs="Arial"/>
                <w:sz w:val="18"/>
                <w:szCs w:val="20"/>
              </w:rPr>
              <w:t>Have employees with specific responsibilities for ensuring the evacuation and security of the premises been trained in their duties and responsibilities? (e.g. managers, supervisors, designated fire marshals/wardens)</w:t>
            </w:r>
          </w:p>
          <w:p w14:paraId="16AB4AF6" w14:textId="77777777" w:rsidR="00C57329" w:rsidRPr="009F4C66" w:rsidRDefault="00C57329">
            <w:pPr>
              <w:rPr>
                <w:rFonts w:ascii="Arial" w:hAnsi="Arial" w:cs="Arial"/>
                <w:b/>
                <w:bCs/>
                <w:sz w:val="18"/>
                <w:szCs w:val="20"/>
              </w:rPr>
            </w:pPr>
          </w:p>
        </w:tc>
        <w:tc>
          <w:tcPr>
            <w:tcW w:w="900" w:type="dxa"/>
          </w:tcPr>
          <w:p w14:paraId="44677C22" w14:textId="77777777" w:rsidR="00C57329" w:rsidRPr="009F4C66" w:rsidRDefault="00C57329">
            <w:pPr>
              <w:jc w:val="center"/>
              <w:rPr>
                <w:rFonts w:ascii="Arial" w:hAnsi="Arial" w:cs="Arial"/>
                <w:sz w:val="18"/>
                <w:szCs w:val="20"/>
              </w:rPr>
            </w:pPr>
          </w:p>
        </w:tc>
        <w:tc>
          <w:tcPr>
            <w:tcW w:w="2700" w:type="dxa"/>
          </w:tcPr>
          <w:p w14:paraId="51120A1A" w14:textId="66161603" w:rsidR="00C57329" w:rsidRPr="009F4C66" w:rsidRDefault="00C57329">
            <w:pPr>
              <w:rPr>
                <w:rFonts w:ascii="Arial" w:hAnsi="Arial" w:cs="Arial"/>
                <w:sz w:val="18"/>
                <w:szCs w:val="20"/>
              </w:rPr>
            </w:pPr>
            <w:r w:rsidRPr="009F4C66">
              <w:rPr>
                <w:rFonts w:ascii="Arial" w:hAnsi="Arial" w:cs="Arial"/>
                <w:sz w:val="18"/>
                <w:szCs w:val="20"/>
              </w:rPr>
              <w:t>Arrange for adequate training for those with specific responsibilities</w:t>
            </w:r>
          </w:p>
        </w:tc>
        <w:tc>
          <w:tcPr>
            <w:tcW w:w="2005" w:type="dxa"/>
          </w:tcPr>
          <w:p w14:paraId="3C1A7AE9" w14:textId="77777777" w:rsidR="00C57329" w:rsidRPr="009F4C66" w:rsidRDefault="00C57329">
            <w:pPr>
              <w:pStyle w:val="Footer"/>
              <w:tabs>
                <w:tab w:val="clear" w:pos="4153"/>
                <w:tab w:val="clear" w:pos="8306"/>
              </w:tabs>
              <w:rPr>
                <w:rFonts w:ascii="Arial" w:hAnsi="Arial" w:cs="Arial"/>
                <w:sz w:val="18"/>
                <w:szCs w:val="20"/>
              </w:rPr>
            </w:pPr>
          </w:p>
        </w:tc>
      </w:tr>
      <w:tr w:rsidR="00C57329" w:rsidRPr="00A56305" w14:paraId="5EBE64E0" w14:textId="77777777" w:rsidTr="00C57329">
        <w:trPr>
          <w:cantSplit/>
        </w:trPr>
        <w:tc>
          <w:tcPr>
            <w:tcW w:w="4319" w:type="dxa"/>
          </w:tcPr>
          <w:p w14:paraId="4DC9F096" w14:textId="77777777" w:rsidR="00191255" w:rsidRPr="009F4C66" w:rsidRDefault="00191255" w:rsidP="00191255">
            <w:pPr>
              <w:rPr>
                <w:rFonts w:ascii="Arial" w:hAnsi="Arial" w:cs="Arial"/>
                <w:color w:val="000000"/>
                <w:sz w:val="18"/>
                <w:szCs w:val="20"/>
              </w:rPr>
            </w:pPr>
            <w:r w:rsidRPr="009F4C66">
              <w:rPr>
                <w:rFonts w:ascii="Arial" w:hAnsi="Arial" w:cs="Arial"/>
                <w:color w:val="000000"/>
                <w:sz w:val="18"/>
                <w:szCs w:val="20"/>
              </w:rPr>
              <w:t>Where required, have employees been trained in the use of portable fire extinguishers and other fire extinguishing systems?</w:t>
            </w:r>
          </w:p>
          <w:p w14:paraId="1E178D34" w14:textId="77777777" w:rsidR="00C57329" w:rsidRPr="009F4C66" w:rsidRDefault="00C57329">
            <w:pPr>
              <w:rPr>
                <w:rFonts w:ascii="Arial" w:hAnsi="Arial" w:cs="Arial"/>
                <w:b/>
                <w:bCs/>
                <w:sz w:val="18"/>
                <w:szCs w:val="20"/>
              </w:rPr>
            </w:pPr>
          </w:p>
        </w:tc>
        <w:tc>
          <w:tcPr>
            <w:tcW w:w="900" w:type="dxa"/>
          </w:tcPr>
          <w:p w14:paraId="0890B319" w14:textId="77777777" w:rsidR="00C57329" w:rsidRPr="009F4C66" w:rsidRDefault="00C57329">
            <w:pPr>
              <w:jc w:val="center"/>
              <w:rPr>
                <w:rFonts w:ascii="Arial" w:hAnsi="Arial" w:cs="Arial"/>
                <w:sz w:val="18"/>
                <w:szCs w:val="20"/>
              </w:rPr>
            </w:pPr>
          </w:p>
        </w:tc>
        <w:tc>
          <w:tcPr>
            <w:tcW w:w="2700" w:type="dxa"/>
          </w:tcPr>
          <w:p w14:paraId="6E780A4F" w14:textId="77777777" w:rsidR="00191255" w:rsidRPr="009F4C66" w:rsidRDefault="00191255" w:rsidP="00191255">
            <w:pPr>
              <w:rPr>
                <w:rFonts w:ascii="Arial" w:hAnsi="Arial" w:cs="Arial"/>
                <w:color w:val="000000"/>
                <w:sz w:val="18"/>
                <w:szCs w:val="20"/>
              </w:rPr>
            </w:pPr>
            <w:r w:rsidRPr="009F4C66">
              <w:rPr>
                <w:rFonts w:ascii="Arial" w:hAnsi="Arial" w:cs="Arial"/>
                <w:color w:val="000000"/>
                <w:sz w:val="18"/>
                <w:szCs w:val="20"/>
              </w:rPr>
              <w:t xml:space="preserve">Arrange for employees who may need to use </w:t>
            </w:r>
            <w:proofErr w:type="spellStart"/>
            <w:r>
              <w:rPr>
                <w:rFonts w:ascii="Arial" w:hAnsi="Arial" w:cs="Arial"/>
                <w:color w:val="000000"/>
                <w:sz w:val="18"/>
                <w:szCs w:val="20"/>
              </w:rPr>
              <w:t>fire fighting</w:t>
            </w:r>
            <w:proofErr w:type="spellEnd"/>
            <w:r>
              <w:rPr>
                <w:rFonts w:ascii="Arial" w:hAnsi="Arial" w:cs="Arial"/>
                <w:color w:val="000000"/>
                <w:sz w:val="18"/>
                <w:szCs w:val="20"/>
              </w:rPr>
              <w:t xml:space="preserve"> equipment</w:t>
            </w:r>
            <w:r w:rsidRPr="009F4C66">
              <w:rPr>
                <w:rFonts w:ascii="Arial" w:hAnsi="Arial" w:cs="Arial"/>
                <w:color w:val="000000"/>
                <w:sz w:val="18"/>
                <w:szCs w:val="20"/>
              </w:rPr>
              <w:t xml:space="preserve"> to receive adequate training by a competent person</w:t>
            </w:r>
          </w:p>
          <w:p w14:paraId="32338A31" w14:textId="77777777" w:rsidR="00C57329" w:rsidRPr="009F4C66" w:rsidRDefault="00C57329">
            <w:pPr>
              <w:rPr>
                <w:rFonts w:ascii="Arial" w:hAnsi="Arial" w:cs="Arial"/>
                <w:sz w:val="18"/>
                <w:szCs w:val="20"/>
              </w:rPr>
            </w:pPr>
          </w:p>
        </w:tc>
        <w:tc>
          <w:tcPr>
            <w:tcW w:w="2005" w:type="dxa"/>
          </w:tcPr>
          <w:p w14:paraId="7E4957E8" w14:textId="77777777" w:rsidR="00C57329" w:rsidRPr="009F4C66" w:rsidRDefault="00C57329">
            <w:pPr>
              <w:pStyle w:val="Footer"/>
              <w:tabs>
                <w:tab w:val="clear" w:pos="4153"/>
                <w:tab w:val="clear" w:pos="8306"/>
              </w:tabs>
              <w:rPr>
                <w:rFonts w:ascii="Arial" w:hAnsi="Arial" w:cs="Arial"/>
                <w:sz w:val="18"/>
                <w:szCs w:val="20"/>
              </w:rPr>
            </w:pPr>
          </w:p>
        </w:tc>
      </w:tr>
      <w:tr w:rsidR="00C57329" w:rsidRPr="00A56305" w14:paraId="43AD3F28" w14:textId="77777777" w:rsidTr="00C57329">
        <w:trPr>
          <w:cantSplit/>
        </w:trPr>
        <w:tc>
          <w:tcPr>
            <w:tcW w:w="4319" w:type="dxa"/>
          </w:tcPr>
          <w:p w14:paraId="71596D2B" w14:textId="77777777" w:rsidR="00191255" w:rsidRPr="009F4C66" w:rsidRDefault="00191255" w:rsidP="00191255">
            <w:pPr>
              <w:rPr>
                <w:rFonts w:ascii="Arial" w:hAnsi="Arial" w:cs="Arial"/>
                <w:sz w:val="18"/>
                <w:szCs w:val="20"/>
              </w:rPr>
            </w:pPr>
            <w:r w:rsidRPr="009F4C66">
              <w:rPr>
                <w:rFonts w:ascii="Arial" w:hAnsi="Arial" w:cs="Arial"/>
                <w:sz w:val="18"/>
                <w:szCs w:val="20"/>
              </w:rPr>
              <w:t>Is all fire safety training recorded on employee training records, including induction training?</w:t>
            </w:r>
          </w:p>
          <w:p w14:paraId="2767F34F" w14:textId="77777777" w:rsidR="00C57329" w:rsidRPr="009F4C66" w:rsidRDefault="00C57329">
            <w:pPr>
              <w:rPr>
                <w:rFonts w:ascii="Arial" w:hAnsi="Arial" w:cs="Arial"/>
                <w:b/>
                <w:bCs/>
                <w:sz w:val="18"/>
                <w:szCs w:val="20"/>
              </w:rPr>
            </w:pPr>
          </w:p>
        </w:tc>
        <w:tc>
          <w:tcPr>
            <w:tcW w:w="900" w:type="dxa"/>
          </w:tcPr>
          <w:p w14:paraId="59EDD346" w14:textId="77777777" w:rsidR="00C57329" w:rsidRPr="009F4C66" w:rsidRDefault="00C57329">
            <w:pPr>
              <w:jc w:val="center"/>
              <w:rPr>
                <w:rFonts w:ascii="Arial" w:hAnsi="Arial" w:cs="Arial"/>
                <w:sz w:val="18"/>
                <w:szCs w:val="20"/>
              </w:rPr>
            </w:pPr>
          </w:p>
        </w:tc>
        <w:tc>
          <w:tcPr>
            <w:tcW w:w="2700" w:type="dxa"/>
          </w:tcPr>
          <w:p w14:paraId="6FD0935C" w14:textId="77777777" w:rsidR="00191255" w:rsidRPr="009F4C66" w:rsidRDefault="00191255" w:rsidP="00191255">
            <w:pPr>
              <w:rPr>
                <w:rFonts w:ascii="Arial" w:hAnsi="Arial" w:cs="Arial"/>
                <w:sz w:val="18"/>
                <w:szCs w:val="20"/>
              </w:rPr>
            </w:pPr>
            <w:r w:rsidRPr="009F4C66">
              <w:rPr>
                <w:rFonts w:ascii="Arial" w:hAnsi="Arial" w:cs="Arial"/>
                <w:sz w:val="18"/>
                <w:szCs w:val="20"/>
              </w:rPr>
              <w:t>Record all training.</w:t>
            </w:r>
          </w:p>
          <w:p w14:paraId="13CEF967" w14:textId="77777777" w:rsidR="00C57329" w:rsidRPr="009F4C66" w:rsidRDefault="00C57329">
            <w:pPr>
              <w:rPr>
                <w:rFonts w:ascii="Arial" w:hAnsi="Arial" w:cs="Arial"/>
                <w:sz w:val="18"/>
                <w:szCs w:val="20"/>
              </w:rPr>
            </w:pPr>
          </w:p>
        </w:tc>
        <w:tc>
          <w:tcPr>
            <w:tcW w:w="2005" w:type="dxa"/>
          </w:tcPr>
          <w:p w14:paraId="06429726" w14:textId="77777777" w:rsidR="00C57329" w:rsidRPr="009F4C66" w:rsidRDefault="00C57329">
            <w:pPr>
              <w:pStyle w:val="Footer"/>
              <w:tabs>
                <w:tab w:val="clear" w:pos="4153"/>
                <w:tab w:val="clear" w:pos="8306"/>
              </w:tabs>
              <w:rPr>
                <w:rFonts w:ascii="Arial" w:hAnsi="Arial" w:cs="Arial"/>
                <w:sz w:val="18"/>
                <w:szCs w:val="20"/>
              </w:rPr>
            </w:pPr>
          </w:p>
        </w:tc>
      </w:tr>
      <w:tr w:rsidR="00C57329" w:rsidRPr="00A56305" w14:paraId="5BA5507B" w14:textId="77777777" w:rsidTr="00C57329">
        <w:trPr>
          <w:cantSplit/>
        </w:trPr>
        <w:tc>
          <w:tcPr>
            <w:tcW w:w="4319" w:type="dxa"/>
          </w:tcPr>
          <w:p w14:paraId="5F0F1DC1" w14:textId="77777777" w:rsidR="00191255" w:rsidRPr="009F4C66" w:rsidRDefault="00191255" w:rsidP="00191255">
            <w:pPr>
              <w:rPr>
                <w:rFonts w:ascii="Arial" w:hAnsi="Arial" w:cs="Arial"/>
                <w:sz w:val="18"/>
                <w:szCs w:val="20"/>
              </w:rPr>
            </w:pPr>
            <w:r w:rsidRPr="009F4C66">
              <w:rPr>
                <w:rFonts w:ascii="Arial" w:hAnsi="Arial" w:cs="Arial"/>
                <w:sz w:val="18"/>
                <w:szCs w:val="20"/>
              </w:rPr>
              <w:t>Are there adequate numbers of trained staff /fire wardens to carryout evacuation of disabled persons in the building / occupancy in the event of an emergency?</w:t>
            </w:r>
          </w:p>
          <w:p w14:paraId="7AE76C10" w14:textId="77777777" w:rsidR="00C57329" w:rsidRPr="009F4C66" w:rsidRDefault="00C57329">
            <w:pPr>
              <w:rPr>
                <w:rFonts w:ascii="Arial" w:hAnsi="Arial" w:cs="Arial"/>
                <w:b/>
                <w:bCs/>
                <w:sz w:val="18"/>
                <w:szCs w:val="20"/>
              </w:rPr>
            </w:pPr>
          </w:p>
        </w:tc>
        <w:tc>
          <w:tcPr>
            <w:tcW w:w="900" w:type="dxa"/>
          </w:tcPr>
          <w:p w14:paraId="1B298CF6" w14:textId="77777777" w:rsidR="00C57329" w:rsidRPr="009F4C66" w:rsidRDefault="00C57329">
            <w:pPr>
              <w:jc w:val="center"/>
              <w:rPr>
                <w:rFonts w:ascii="Arial" w:hAnsi="Arial" w:cs="Arial"/>
                <w:sz w:val="18"/>
                <w:szCs w:val="20"/>
              </w:rPr>
            </w:pPr>
          </w:p>
        </w:tc>
        <w:tc>
          <w:tcPr>
            <w:tcW w:w="2700" w:type="dxa"/>
          </w:tcPr>
          <w:p w14:paraId="1CB1837E" w14:textId="77777777" w:rsidR="00191255" w:rsidRPr="009F4C66" w:rsidRDefault="00191255" w:rsidP="00191255">
            <w:pPr>
              <w:rPr>
                <w:rFonts w:ascii="Arial" w:hAnsi="Arial" w:cs="Arial"/>
                <w:sz w:val="18"/>
                <w:szCs w:val="20"/>
              </w:rPr>
            </w:pPr>
            <w:r w:rsidRPr="009F4C66">
              <w:rPr>
                <w:rFonts w:ascii="Arial" w:hAnsi="Arial" w:cs="Arial"/>
                <w:sz w:val="18"/>
                <w:szCs w:val="20"/>
              </w:rPr>
              <w:t>Arrange suitable training for staff/ fire wardens.</w:t>
            </w:r>
          </w:p>
          <w:p w14:paraId="2411899E" w14:textId="77777777" w:rsidR="00C57329" w:rsidRPr="009F4C66" w:rsidRDefault="00C57329">
            <w:pPr>
              <w:rPr>
                <w:rFonts w:ascii="Arial" w:hAnsi="Arial" w:cs="Arial"/>
                <w:sz w:val="18"/>
                <w:szCs w:val="20"/>
              </w:rPr>
            </w:pPr>
          </w:p>
        </w:tc>
        <w:tc>
          <w:tcPr>
            <w:tcW w:w="2005" w:type="dxa"/>
          </w:tcPr>
          <w:p w14:paraId="4FD93A7B" w14:textId="77777777" w:rsidR="00C57329" w:rsidRPr="009F4C66" w:rsidRDefault="00C57329">
            <w:pPr>
              <w:pStyle w:val="Footer"/>
              <w:tabs>
                <w:tab w:val="clear" w:pos="4153"/>
                <w:tab w:val="clear" w:pos="8306"/>
              </w:tabs>
              <w:rPr>
                <w:rFonts w:ascii="Arial" w:hAnsi="Arial" w:cs="Arial"/>
                <w:sz w:val="18"/>
                <w:szCs w:val="20"/>
              </w:rPr>
            </w:pPr>
          </w:p>
        </w:tc>
      </w:tr>
      <w:tr w:rsidR="00C57329" w:rsidRPr="00A56305" w14:paraId="7D267F4A" w14:textId="77777777" w:rsidTr="00C57329">
        <w:trPr>
          <w:cantSplit/>
        </w:trPr>
        <w:tc>
          <w:tcPr>
            <w:tcW w:w="4319" w:type="dxa"/>
          </w:tcPr>
          <w:p w14:paraId="7BC0D702" w14:textId="77777777" w:rsidR="00191255" w:rsidRPr="009F4C66" w:rsidRDefault="00191255" w:rsidP="00191255">
            <w:pPr>
              <w:rPr>
                <w:rFonts w:ascii="Arial" w:hAnsi="Arial" w:cs="Arial"/>
                <w:sz w:val="18"/>
                <w:szCs w:val="20"/>
              </w:rPr>
            </w:pPr>
            <w:r w:rsidRPr="009F4C66">
              <w:rPr>
                <w:rFonts w:ascii="Arial" w:hAnsi="Arial" w:cs="Arial"/>
                <w:sz w:val="18"/>
                <w:szCs w:val="20"/>
              </w:rPr>
              <w:t xml:space="preserve">The effectiveness of plans for dealing with a fire outbreak and fire precaution training should be tested by practice fire drills, both during the day and at night (where applicable). A practice fire drill should be carried out at least once and preferably twice each year </w:t>
            </w:r>
          </w:p>
          <w:p w14:paraId="39BE8FA3" w14:textId="77777777" w:rsidR="00C57329" w:rsidRPr="009F4C66" w:rsidRDefault="00C57329">
            <w:pPr>
              <w:rPr>
                <w:rFonts w:ascii="Arial" w:hAnsi="Arial" w:cs="Arial"/>
                <w:b/>
                <w:bCs/>
                <w:sz w:val="18"/>
                <w:szCs w:val="20"/>
              </w:rPr>
            </w:pPr>
          </w:p>
        </w:tc>
        <w:tc>
          <w:tcPr>
            <w:tcW w:w="900" w:type="dxa"/>
          </w:tcPr>
          <w:p w14:paraId="5E993A94" w14:textId="77777777" w:rsidR="00C57329" w:rsidRPr="009F4C66" w:rsidRDefault="00C57329">
            <w:pPr>
              <w:jc w:val="center"/>
              <w:rPr>
                <w:rFonts w:ascii="Arial" w:hAnsi="Arial" w:cs="Arial"/>
                <w:sz w:val="18"/>
                <w:szCs w:val="20"/>
              </w:rPr>
            </w:pPr>
          </w:p>
        </w:tc>
        <w:tc>
          <w:tcPr>
            <w:tcW w:w="2700" w:type="dxa"/>
          </w:tcPr>
          <w:p w14:paraId="37691BDA" w14:textId="69BED6F0" w:rsidR="00C57329" w:rsidRPr="009F4C66" w:rsidRDefault="00191255">
            <w:pPr>
              <w:rPr>
                <w:rFonts w:ascii="Arial" w:hAnsi="Arial" w:cs="Arial"/>
                <w:sz w:val="18"/>
                <w:szCs w:val="20"/>
              </w:rPr>
            </w:pPr>
            <w:r w:rsidRPr="009F4C66">
              <w:rPr>
                <w:rFonts w:ascii="Arial" w:hAnsi="Arial" w:cs="Arial"/>
                <w:sz w:val="18"/>
                <w:szCs w:val="20"/>
              </w:rPr>
              <w:t>Arrange for fire drills to be practised and the outcomes recorded.</w:t>
            </w:r>
          </w:p>
        </w:tc>
        <w:tc>
          <w:tcPr>
            <w:tcW w:w="2005" w:type="dxa"/>
          </w:tcPr>
          <w:p w14:paraId="565E5D1A" w14:textId="77777777" w:rsidR="00C57329" w:rsidRPr="009F4C66" w:rsidRDefault="00C57329">
            <w:pPr>
              <w:pStyle w:val="Footer"/>
              <w:tabs>
                <w:tab w:val="clear" w:pos="4153"/>
                <w:tab w:val="clear" w:pos="8306"/>
              </w:tabs>
              <w:rPr>
                <w:rFonts w:ascii="Arial" w:hAnsi="Arial" w:cs="Arial"/>
                <w:sz w:val="18"/>
                <w:szCs w:val="20"/>
              </w:rPr>
            </w:pPr>
          </w:p>
        </w:tc>
      </w:tr>
      <w:tr w:rsidR="00C57329" w:rsidRPr="00A56305" w14:paraId="55A13EEE" w14:textId="77777777" w:rsidTr="00C57329">
        <w:trPr>
          <w:cantSplit/>
        </w:trPr>
        <w:tc>
          <w:tcPr>
            <w:tcW w:w="4319" w:type="dxa"/>
          </w:tcPr>
          <w:p w14:paraId="267E5A5C" w14:textId="77777777" w:rsidR="00191255" w:rsidRPr="009F4C66" w:rsidRDefault="00191255" w:rsidP="00191255">
            <w:pPr>
              <w:rPr>
                <w:rFonts w:ascii="Arial" w:hAnsi="Arial" w:cs="Arial"/>
                <w:sz w:val="18"/>
                <w:szCs w:val="20"/>
              </w:rPr>
            </w:pPr>
            <w:r w:rsidRPr="009F4C66">
              <w:rPr>
                <w:rFonts w:ascii="Arial" w:hAnsi="Arial" w:cs="Arial"/>
                <w:sz w:val="18"/>
                <w:szCs w:val="20"/>
              </w:rPr>
              <w:t>Where it is not practical to carry out exercises without prejudice to the health and safety of patients and staff, arrangements for staff to undergo simulated evacuation training to include evacuation procedures in fire conditions should be arranged.</w:t>
            </w:r>
          </w:p>
          <w:p w14:paraId="476ABFF6" w14:textId="77777777" w:rsidR="00C57329" w:rsidRPr="009F4C66" w:rsidRDefault="00C57329">
            <w:pPr>
              <w:rPr>
                <w:rFonts w:ascii="Arial" w:hAnsi="Arial" w:cs="Arial"/>
                <w:b/>
                <w:bCs/>
                <w:sz w:val="18"/>
                <w:szCs w:val="20"/>
              </w:rPr>
            </w:pPr>
          </w:p>
        </w:tc>
        <w:tc>
          <w:tcPr>
            <w:tcW w:w="900" w:type="dxa"/>
          </w:tcPr>
          <w:p w14:paraId="6553175B" w14:textId="77777777" w:rsidR="00C57329" w:rsidRPr="009F4C66" w:rsidRDefault="00C57329">
            <w:pPr>
              <w:jc w:val="center"/>
              <w:rPr>
                <w:rFonts w:ascii="Arial" w:hAnsi="Arial" w:cs="Arial"/>
                <w:sz w:val="18"/>
                <w:szCs w:val="20"/>
              </w:rPr>
            </w:pPr>
          </w:p>
        </w:tc>
        <w:tc>
          <w:tcPr>
            <w:tcW w:w="2700" w:type="dxa"/>
          </w:tcPr>
          <w:p w14:paraId="3FB3F9D7" w14:textId="77777777" w:rsidR="00C57329" w:rsidRPr="009F4C66" w:rsidRDefault="00C57329">
            <w:pPr>
              <w:rPr>
                <w:rFonts w:ascii="Arial" w:hAnsi="Arial" w:cs="Arial"/>
                <w:sz w:val="18"/>
                <w:szCs w:val="20"/>
              </w:rPr>
            </w:pPr>
          </w:p>
        </w:tc>
        <w:tc>
          <w:tcPr>
            <w:tcW w:w="2005" w:type="dxa"/>
          </w:tcPr>
          <w:p w14:paraId="768489A4" w14:textId="77777777" w:rsidR="00C57329" w:rsidRPr="009F4C66" w:rsidRDefault="00C57329">
            <w:pPr>
              <w:pStyle w:val="Footer"/>
              <w:tabs>
                <w:tab w:val="clear" w:pos="4153"/>
                <w:tab w:val="clear" w:pos="8306"/>
              </w:tabs>
              <w:rPr>
                <w:rFonts w:ascii="Arial" w:hAnsi="Arial" w:cs="Arial"/>
                <w:sz w:val="18"/>
                <w:szCs w:val="20"/>
              </w:rPr>
            </w:pPr>
          </w:p>
        </w:tc>
      </w:tr>
    </w:tbl>
    <w:p w14:paraId="0AEB9636" w14:textId="77777777" w:rsidR="00446538" w:rsidRPr="00A56305" w:rsidRDefault="00446538">
      <w:pPr>
        <w:rPr>
          <w:rFonts w:ascii="Arial" w:hAnsi="Arial" w:cs="Arial"/>
          <w:sz w:val="20"/>
          <w:szCs w:val="20"/>
        </w:rPr>
      </w:pPr>
    </w:p>
    <w:p w14:paraId="0AEE3C35" w14:textId="77777777" w:rsidR="0041042A" w:rsidRPr="00A56305" w:rsidRDefault="00446538">
      <w:pPr>
        <w:rPr>
          <w:rFonts w:ascii="Arial" w:hAnsi="Arial" w:cs="Arial"/>
          <w:sz w:val="20"/>
          <w:szCs w:val="20"/>
        </w:rPr>
      </w:pPr>
      <w:r w:rsidRPr="00A56305">
        <w:rPr>
          <w:rFonts w:ascii="Arial" w:hAnsi="Arial" w:cs="Arial"/>
          <w:sz w:val="20"/>
          <w:szCs w:val="20"/>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900"/>
        <w:gridCol w:w="2700"/>
        <w:gridCol w:w="2005"/>
      </w:tblGrid>
      <w:tr w:rsidR="0041042A" w:rsidRPr="00A56305" w14:paraId="407B8386" w14:textId="77777777" w:rsidTr="009F4C66">
        <w:trPr>
          <w:cantSplit/>
          <w:trHeight w:val="398"/>
        </w:trPr>
        <w:tc>
          <w:tcPr>
            <w:tcW w:w="9924" w:type="dxa"/>
            <w:gridSpan w:val="4"/>
            <w:vAlign w:val="center"/>
          </w:tcPr>
          <w:p w14:paraId="708885A2" w14:textId="77777777" w:rsidR="0041042A" w:rsidRPr="00A56305" w:rsidRDefault="0041042A">
            <w:pPr>
              <w:pStyle w:val="Heading2"/>
              <w:rPr>
                <w:rFonts w:ascii="Arial" w:hAnsi="Arial" w:cs="Arial"/>
                <w:sz w:val="20"/>
                <w:szCs w:val="20"/>
              </w:rPr>
            </w:pPr>
            <w:r w:rsidRPr="00A56305">
              <w:rPr>
                <w:rFonts w:ascii="Arial" w:hAnsi="Arial" w:cs="Arial"/>
                <w:sz w:val="20"/>
                <w:szCs w:val="20"/>
              </w:rPr>
              <w:lastRenderedPageBreak/>
              <w:t>SECTION 14 – FIRE SAFETY RECORDS</w:t>
            </w:r>
          </w:p>
        </w:tc>
      </w:tr>
      <w:tr w:rsidR="0041042A" w:rsidRPr="00A56305" w14:paraId="314DA3C8" w14:textId="77777777" w:rsidTr="009F4C66">
        <w:tc>
          <w:tcPr>
            <w:tcW w:w="4319" w:type="dxa"/>
            <w:vAlign w:val="center"/>
          </w:tcPr>
          <w:p w14:paraId="6738CFB1" w14:textId="77777777" w:rsidR="0041042A" w:rsidRPr="00A56305" w:rsidRDefault="0041042A">
            <w:pPr>
              <w:jc w:val="center"/>
              <w:rPr>
                <w:rFonts w:ascii="Arial" w:hAnsi="Arial" w:cs="Arial"/>
                <w:b/>
                <w:sz w:val="20"/>
                <w:szCs w:val="20"/>
              </w:rPr>
            </w:pPr>
            <w:r w:rsidRPr="00A56305">
              <w:rPr>
                <w:rFonts w:ascii="Arial" w:hAnsi="Arial" w:cs="Arial"/>
                <w:sz w:val="20"/>
                <w:szCs w:val="20"/>
              </w:rPr>
              <w:br w:type="page"/>
            </w:r>
            <w:r w:rsidRPr="00A56305">
              <w:rPr>
                <w:rFonts w:ascii="Arial" w:hAnsi="Arial" w:cs="Arial"/>
                <w:b/>
                <w:sz w:val="20"/>
                <w:szCs w:val="20"/>
              </w:rPr>
              <w:t xml:space="preserve">Matters </w:t>
            </w:r>
            <w:proofErr w:type="gramStart"/>
            <w:r w:rsidRPr="00A56305">
              <w:rPr>
                <w:rFonts w:ascii="Arial" w:hAnsi="Arial" w:cs="Arial"/>
                <w:b/>
                <w:sz w:val="20"/>
                <w:szCs w:val="20"/>
              </w:rPr>
              <w:t>To</w:t>
            </w:r>
            <w:proofErr w:type="gramEnd"/>
            <w:r w:rsidRPr="00A56305">
              <w:rPr>
                <w:rFonts w:ascii="Arial" w:hAnsi="Arial" w:cs="Arial"/>
                <w:b/>
                <w:sz w:val="20"/>
                <w:szCs w:val="20"/>
              </w:rPr>
              <w:t xml:space="preserve"> Consider</w:t>
            </w:r>
          </w:p>
        </w:tc>
        <w:tc>
          <w:tcPr>
            <w:tcW w:w="900" w:type="dxa"/>
            <w:vAlign w:val="center"/>
          </w:tcPr>
          <w:p w14:paraId="0984B636" w14:textId="4E3CDDE2" w:rsidR="0041042A" w:rsidRPr="00A56305" w:rsidRDefault="0041042A">
            <w:pPr>
              <w:jc w:val="center"/>
              <w:rPr>
                <w:rFonts w:ascii="Arial" w:hAnsi="Arial" w:cs="Arial"/>
                <w:b/>
                <w:sz w:val="20"/>
                <w:szCs w:val="20"/>
              </w:rPr>
            </w:pPr>
            <w:r w:rsidRPr="00A56305">
              <w:rPr>
                <w:rFonts w:ascii="Arial" w:hAnsi="Arial" w:cs="Arial"/>
                <w:b/>
                <w:sz w:val="20"/>
                <w:szCs w:val="20"/>
              </w:rPr>
              <w:t>Yes/No N/A</w:t>
            </w:r>
          </w:p>
        </w:tc>
        <w:tc>
          <w:tcPr>
            <w:tcW w:w="2700" w:type="dxa"/>
          </w:tcPr>
          <w:p w14:paraId="434EE13A" w14:textId="21CCEAA4" w:rsidR="0041042A" w:rsidRPr="00A56305" w:rsidRDefault="0041042A">
            <w:pPr>
              <w:jc w:val="center"/>
              <w:rPr>
                <w:rFonts w:ascii="Arial" w:hAnsi="Arial" w:cs="Arial"/>
                <w:b/>
                <w:sz w:val="20"/>
                <w:szCs w:val="20"/>
              </w:rPr>
            </w:pPr>
            <w:r w:rsidRPr="00A56305">
              <w:rPr>
                <w:rFonts w:ascii="Arial" w:hAnsi="Arial" w:cs="Arial"/>
                <w:b/>
                <w:sz w:val="20"/>
                <w:szCs w:val="20"/>
              </w:rPr>
              <w:t xml:space="preserve">Possible Management Action if </w:t>
            </w:r>
            <w:r w:rsidR="009F4C66">
              <w:rPr>
                <w:rFonts w:ascii="Arial" w:hAnsi="Arial" w:cs="Arial"/>
                <w:b/>
                <w:sz w:val="20"/>
                <w:szCs w:val="20"/>
              </w:rPr>
              <w:t>‘</w:t>
            </w:r>
            <w:r w:rsidRPr="00A56305">
              <w:rPr>
                <w:rFonts w:ascii="Arial" w:hAnsi="Arial" w:cs="Arial"/>
                <w:b/>
                <w:sz w:val="20"/>
                <w:szCs w:val="20"/>
              </w:rPr>
              <w:t>No</w:t>
            </w:r>
            <w:r w:rsidR="009F4C66">
              <w:rPr>
                <w:rFonts w:ascii="Arial" w:hAnsi="Arial" w:cs="Arial"/>
                <w:b/>
                <w:sz w:val="20"/>
                <w:szCs w:val="20"/>
              </w:rPr>
              <w:t>’</w:t>
            </w:r>
          </w:p>
        </w:tc>
        <w:tc>
          <w:tcPr>
            <w:tcW w:w="2005" w:type="dxa"/>
            <w:vAlign w:val="center"/>
          </w:tcPr>
          <w:p w14:paraId="44233CF8" w14:textId="77777777" w:rsidR="0041042A" w:rsidRPr="00A56305" w:rsidRDefault="0041042A">
            <w:pPr>
              <w:jc w:val="center"/>
              <w:rPr>
                <w:rFonts w:ascii="Arial" w:hAnsi="Arial" w:cs="Arial"/>
                <w:b/>
                <w:sz w:val="20"/>
                <w:szCs w:val="20"/>
              </w:rPr>
            </w:pPr>
            <w:r w:rsidRPr="00A56305">
              <w:rPr>
                <w:rFonts w:ascii="Arial" w:hAnsi="Arial" w:cs="Arial"/>
                <w:b/>
                <w:sz w:val="20"/>
                <w:szCs w:val="20"/>
              </w:rPr>
              <w:t>Actions/</w:t>
            </w:r>
          </w:p>
          <w:p w14:paraId="16E6DA33" w14:textId="77777777" w:rsidR="0041042A" w:rsidRPr="00A56305" w:rsidRDefault="0041042A">
            <w:pPr>
              <w:jc w:val="center"/>
              <w:rPr>
                <w:rFonts w:ascii="Arial" w:hAnsi="Arial" w:cs="Arial"/>
                <w:b/>
                <w:sz w:val="20"/>
                <w:szCs w:val="20"/>
              </w:rPr>
            </w:pPr>
            <w:r w:rsidRPr="00A56305">
              <w:rPr>
                <w:rFonts w:ascii="Arial" w:hAnsi="Arial" w:cs="Arial"/>
                <w:b/>
                <w:sz w:val="20"/>
                <w:szCs w:val="20"/>
              </w:rPr>
              <w:t>Comments</w:t>
            </w:r>
          </w:p>
        </w:tc>
      </w:tr>
      <w:tr w:rsidR="009F4C66" w:rsidRPr="00A56305" w14:paraId="34148490" w14:textId="77777777" w:rsidTr="00191255">
        <w:trPr>
          <w:cantSplit/>
          <w:trHeight w:val="295"/>
        </w:trPr>
        <w:tc>
          <w:tcPr>
            <w:tcW w:w="4319" w:type="dxa"/>
          </w:tcPr>
          <w:p w14:paraId="08A05D27" w14:textId="77777777" w:rsidR="009F4C66" w:rsidRDefault="009F4C66" w:rsidP="00191255">
            <w:pPr>
              <w:rPr>
                <w:rFonts w:ascii="Arial" w:hAnsi="Arial" w:cs="Arial"/>
                <w:b/>
                <w:bCs/>
                <w:sz w:val="18"/>
                <w:szCs w:val="20"/>
              </w:rPr>
            </w:pPr>
            <w:r w:rsidRPr="009F4C66">
              <w:rPr>
                <w:rFonts w:ascii="Arial" w:hAnsi="Arial" w:cs="Arial"/>
                <w:b/>
                <w:bCs/>
                <w:sz w:val="18"/>
                <w:szCs w:val="20"/>
              </w:rPr>
              <w:t>14.1 Fire safety records</w:t>
            </w:r>
          </w:p>
          <w:p w14:paraId="0A90ED8D" w14:textId="5D7FBDC7" w:rsidR="00191255" w:rsidRPr="009F4C66" w:rsidRDefault="00191255" w:rsidP="00191255">
            <w:pPr>
              <w:rPr>
                <w:rFonts w:ascii="Arial" w:hAnsi="Arial" w:cs="Arial"/>
                <w:b/>
                <w:bCs/>
                <w:sz w:val="18"/>
                <w:szCs w:val="20"/>
              </w:rPr>
            </w:pPr>
          </w:p>
        </w:tc>
        <w:tc>
          <w:tcPr>
            <w:tcW w:w="900" w:type="dxa"/>
          </w:tcPr>
          <w:p w14:paraId="74F5EF0B" w14:textId="77777777" w:rsidR="009F4C66" w:rsidRPr="009F4C66" w:rsidRDefault="009F4C66">
            <w:pPr>
              <w:jc w:val="center"/>
              <w:rPr>
                <w:rFonts w:ascii="Arial" w:hAnsi="Arial" w:cs="Arial"/>
                <w:sz w:val="18"/>
                <w:szCs w:val="20"/>
              </w:rPr>
            </w:pPr>
          </w:p>
        </w:tc>
        <w:tc>
          <w:tcPr>
            <w:tcW w:w="2700" w:type="dxa"/>
          </w:tcPr>
          <w:p w14:paraId="1A644C3F" w14:textId="4DE1EAD0" w:rsidR="009F4C66" w:rsidRPr="009F4C66" w:rsidRDefault="009F4C66">
            <w:pPr>
              <w:rPr>
                <w:rFonts w:ascii="Arial" w:hAnsi="Arial" w:cs="Arial"/>
                <w:sz w:val="18"/>
                <w:szCs w:val="20"/>
              </w:rPr>
            </w:pPr>
          </w:p>
        </w:tc>
        <w:tc>
          <w:tcPr>
            <w:tcW w:w="2005" w:type="dxa"/>
          </w:tcPr>
          <w:p w14:paraId="14CDBE91" w14:textId="77777777" w:rsidR="009F4C66" w:rsidRPr="009F4C66" w:rsidRDefault="009F4C66">
            <w:pPr>
              <w:pStyle w:val="Footer"/>
              <w:tabs>
                <w:tab w:val="clear" w:pos="4153"/>
                <w:tab w:val="clear" w:pos="8306"/>
              </w:tabs>
              <w:rPr>
                <w:rFonts w:ascii="Arial" w:hAnsi="Arial" w:cs="Arial"/>
                <w:sz w:val="18"/>
                <w:szCs w:val="20"/>
              </w:rPr>
            </w:pPr>
          </w:p>
        </w:tc>
      </w:tr>
      <w:tr w:rsidR="00191255" w:rsidRPr="00A56305" w14:paraId="3C83E7DF" w14:textId="77777777" w:rsidTr="00191255">
        <w:trPr>
          <w:cantSplit/>
        </w:trPr>
        <w:tc>
          <w:tcPr>
            <w:tcW w:w="4319" w:type="dxa"/>
          </w:tcPr>
          <w:p w14:paraId="4E8886A8" w14:textId="77777777" w:rsidR="00191255" w:rsidRPr="009F4C66" w:rsidRDefault="00191255" w:rsidP="00191255">
            <w:pPr>
              <w:rPr>
                <w:rFonts w:ascii="Arial" w:hAnsi="Arial" w:cs="Arial"/>
                <w:i/>
                <w:iCs/>
                <w:sz w:val="18"/>
                <w:szCs w:val="20"/>
              </w:rPr>
            </w:pPr>
            <w:r w:rsidRPr="009F4C66">
              <w:rPr>
                <w:rFonts w:ascii="Arial" w:hAnsi="Arial" w:cs="Arial"/>
                <w:i/>
                <w:iCs/>
                <w:sz w:val="18"/>
                <w:szCs w:val="20"/>
              </w:rPr>
              <w:t>Fire safety records should be available for inspection by enforcement officers (Fire Officers, EHO’s or HSE Inspectors). They may also be required for a fire incident investigation and during routine audits.</w:t>
            </w:r>
          </w:p>
          <w:p w14:paraId="345FCFAA" w14:textId="77777777" w:rsidR="00191255" w:rsidRPr="009F4C66" w:rsidRDefault="00191255">
            <w:pPr>
              <w:rPr>
                <w:rFonts w:ascii="Arial" w:hAnsi="Arial" w:cs="Arial"/>
                <w:b/>
                <w:bCs/>
                <w:sz w:val="18"/>
                <w:szCs w:val="20"/>
              </w:rPr>
            </w:pPr>
          </w:p>
        </w:tc>
        <w:tc>
          <w:tcPr>
            <w:tcW w:w="900" w:type="dxa"/>
          </w:tcPr>
          <w:p w14:paraId="5AAE7BF5" w14:textId="77777777" w:rsidR="00191255" w:rsidRPr="009F4C66" w:rsidRDefault="00191255">
            <w:pPr>
              <w:jc w:val="center"/>
              <w:rPr>
                <w:rFonts w:ascii="Arial" w:hAnsi="Arial" w:cs="Arial"/>
                <w:sz w:val="18"/>
                <w:szCs w:val="20"/>
              </w:rPr>
            </w:pPr>
          </w:p>
        </w:tc>
        <w:tc>
          <w:tcPr>
            <w:tcW w:w="2700" w:type="dxa"/>
          </w:tcPr>
          <w:p w14:paraId="72D63F9E" w14:textId="77777777" w:rsidR="00191255" w:rsidRPr="009F4C66" w:rsidRDefault="00191255">
            <w:pPr>
              <w:rPr>
                <w:rFonts w:ascii="Arial" w:hAnsi="Arial" w:cs="Arial"/>
                <w:sz w:val="18"/>
                <w:szCs w:val="20"/>
              </w:rPr>
            </w:pPr>
          </w:p>
        </w:tc>
        <w:tc>
          <w:tcPr>
            <w:tcW w:w="2005" w:type="dxa"/>
          </w:tcPr>
          <w:p w14:paraId="20537388" w14:textId="77777777" w:rsidR="00191255" w:rsidRPr="009F4C66" w:rsidRDefault="00191255">
            <w:pPr>
              <w:pStyle w:val="Footer"/>
              <w:tabs>
                <w:tab w:val="clear" w:pos="4153"/>
                <w:tab w:val="clear" w:pos="8306"/>
              </w:tabs>
              <w:rPr>
                <w:rFonts w:ascii="Arial" w:hAnsi="Arial" w:cs="Arial"/>
                <w:sz w:val="18"/>
                <w:szCs w:val="20"/>
              </w:rPr>
            </w:pPr>
          </w:p>
        </w:tc>
      </w:tr>
      <w:tr w:rsidR="00191255" w:rsidRPr="00A56305" w14:paraId="23486569" w14:textId="77777777" w:rsidTr="00191255">
        <w:trPr>
          <w:cantSplit/>
        </w:trPr>
        <w:tc>
          <w:tcPr>
            <w:tcW w:w="4319" w:type="dxa"/>
          </w:tcPr>
          <w:p w14:paraId="28A7FDCB" w14:textId="77777777" w:rsidR="00191255" w:rsidRPr="009F4C66" w:rsidRDefault="00191255" w:rsidP="00191255">
            <w:pPr>
              <w:rPr>
                <w:rFonts w:ascii="Arial" w:hAnsi="Arial" w:cs="Arial"/>
                <w:sz w:val="18"/>
                <w:szCs w:val="20"/>
              </w:rPr>
            </w:pPr>
            <w:r w:rsidRPr="009F4C66">
              <w:rPr>
                <w:rFonts w:ascii="Arial" w:hAnsi="Arial" w:cs="Arial"/>
                <w:sz w:val="18"/>
                <w:szCs w:val="20"/>
              </w:rPr>
              <w:t>Are the following fire safety records in use, kept up-to-date and available for inspection when required?</w:t>
            </w:r>
          </w:p>
          <w:p w14:paraId="4FC01F00" w14:textId="77777777" w:rsidR="00191255" w:rsidRPr="009F4C66" w:rsidRDefault="00191255" w:rsidP="00191255">
            <w:pPr>
              <w:rPr>
                <w:rFonts w:ascii="Arial" w:hAnsi="Arial" w:cs="Arial"/>
                <w:sz w:val="18"/>
                <w:szCs w:val="20"/>
              </w:rPr>
            </w:pPr>
          </w:p>
          <w:p w14:paraId="18721D11" w14:textId="77777777" w:rsidR="00191255" w:rsidRPr="009F4C66" w:rsidRDefault="00191255" w:rsidP="00191255">
            <w:pPr>
              <w:numPr>
                <w:ilvl w:val="0"/>
                <w:numId w:val="7"/>
              </w:numPr>
              <w:rPr>
                <w:rFonts w:ascii="Arial" w:hAnsi="Arial" w:cs="Arial"/>
                <w:sz w:val="18"/>
                <w:szCs w:val="20"/>
              </w:rPr>
            </w:pPr>
            <w:r w:rsidRPr="009F4C66">
              <w:rPr>
                <w:rFonts w:ascii="Arial" w:hAnsi="Arial" w:cs="Arial"/>
                <w:sz w:val="18"/>
                <w:szCs w:val="20"/>
              </w:rPr>
              <w:t>Fire Emergency Action Plan</w:t>
            </w:r>
          </w:p>
          <w:p w14:paraId="6CD1D563" w14:textId="77777777" w:rsidR="00191255" w:rsidRPr="009F4C66" w:rsidRDefault="00191255" w:rsidP="00191255">
            <w:pPr>
              <w:numPr>
                <w:ilvl w:val="0"/>
                <w:numId w:val="7"/>
              </w:numPr>
              <w:rPr>
                <w:rFonts w:ascii="Arial" w:hAnsi="Arial" w:cs="Arial"/>
                <w:sz w:val="18"/>
                <w:szCs w:val="20"/>
              </w:rPr>
            </w:pPr>
            <w:r w:rsidRPr="009F4C66">
              <w:rPr>
                <w:rFonts w:ascii="Arial" w:hAnsi="Arial" w:cs="Arial"/>
                <w:sz w:val="18"/>
                <w:szCs w:val="20"/>
              </w:rPr>
              <w:t>Fire Safety Log</w:t>
            </w:r>
          </w:p>
          <w:p w14:paraId="48F42A5B" w14:textId="77777777" w:rsidR="00191255" w:rsidRPr="009F4C66" w:rsidRDefault="00191255" w:rsidP="00191255">
            <w:pPr>
              <w:numPr>
                <w:ilvl w:val="0"/>
                <w:numId w:val="7"/>
              </w:numPr>
              <w:rPr>
                <w:rFonts w:ascii="Arial" w:hAnsi="Arial" w:cs="Arial"/>
                <w:sz w:val="18"/>
                <w:szCs w:val="20"/>
              </w:rPr>
            </w:pPr>
            <w:r w:rsidRPr="009F4C66">
              <w:rPr>
                <w:rFonts w:ascii="Arial" w:hAnsi="Arial" w:cs="Arial"/>
                <w:sz w:val="18"/>
                <w:szCs w:val="20"/>
              </w:rPr>
              <w:t>Monthly Safety Walk</w:t>
            </w:r>
          </w:p>
          <w:p w14:paraId="5A09B468" w14:textId="77777777" w:rsidR="00191255" w:rsidRPr="009F4C66" w:rsidRDefault="00191255" w:rsidP="00191255">
            <w:pPr>
              <w:numPr>
                <w:ilvl w:val="0"/>
                <w:numId w:val="7"/>
              </w:numPr>
              <w:rPr>
                <w:rFonts w:ascii="Arial" w:hAnsi="Arial" w:cs="Arial"/>
                <w:sz w:val="18"/>
                <w:szCs w:val="20"/>
              </w:rPr>
            </w:pPr>
            <w:r w:rsidRPr="009F4C66">
              <w:rPr>
                <w:rFonts w:ascii="Arial" w:hAnsi="Arial" w:cs="Arial"/>
                <w:sz w:val="18"/>
                <w:szCs w:val="20"/>
              </w:rPr>
              <w:t>Fire safety training records</w:t>
            </w:r>
          </w:p>
          <w:p w14:paraId="405DC0DF" w14:textId="77777777" w:rsidR="00191255" w:rsidRDefault="00191255" w:rsidP="00191255">
            <w:pPr>
              <w:rPr>
                <w:rFonts w:ascii="Arial" w:hAnsi="Arial" w:cs="Arial"/>
                <w:i/>
                <w:sz w:val="18"/>
                <w:szCs w:val="20"/>
              </w:rPr>
            </w:pPr>
            <w:r w:rsidRPr="009F4C66">
              <w:rPr>
                <w:rFonts w:ascii="Arial" w:hAnsi="Arial" w:cs="Arial"/>
                <w:sz w:val="18"/>
                <w:szCs w:val="20"/>
              </w:rPr>
              <w:t xml:space="preserve">Maintenance records for fire detection and warning systems, emergency lighting, portable </w:t>
            </w:r>
            <w:proofErr w:type="spellStart"/>
            <w:r w:rsidRPr="009F4C66">
              <w:rPr>
                <w:rFonts w:ascii="Arial" w:hAnsi="Arial" w:cs="Arial"/>
                <w:sz w:val="18"/>
                <w:szCs w:val="20"/>
              </w:rPr>
              <w:t>fire fighting</w:t>
            </w:r>
            <w:proofErr w:type="spellEnd"/>
            <w:r w:rsidRPr="009F4C66">
              <w:rPr>
                <w:rFonts w:ascii="Arial" w:hAnsi="Arial" w:cs="Arial"/>
                <w:sz w:val="18"/>
                <w:szCs w:val="20"/>
              </w:rPr>
              <w:t xml:space="preserve"> equipment and fixed fire extinguishing systems, gas boilers and appliances, electrical fixed wiring and PAT testing, lightning protection</w:t>
            </w:r>
            <w:r w:rsidRPr="009F4C66">
              <w:rPr>
                <w:rFonts w:ascii="Arial" w:hAnsi="Arial" w:cs="Arial"/>
                <w:i/>
                <w:sz w:val="18"/>
                <w:szCs w:val="20"/>
              </w:rPr>
              <w:t>.</w:t>
            </w:r>
          </w:p>
          <w:p w14:paraId="4E6E4E56" w14:textId="0B225D30" w:rsidR="00191255" w:rsidRPr="009F4C66" w:rsidRDefault="00191255" w:rsidP="00191255">
            <w:pPr>
              <w:rPr>
                <w:rFonts w:ascii="Arial" w:hAnsi="Arial" w:cs="Arial"/>
                <w:b/>
                <w:bCs/>
                <w:sz w:val="18"/>
                <w:szCs w:val="20"/>
              </w:rPr>
            </w:pPr>
          </w:p>
        </w:tc>
        <w:tc>
          <w:tcPr>
            <w:tcW w:w="900" w:type="dxa"/>
          </w:tcPr>
          <w:p w14:paraId="78C019E6" w14:textId="77777777" w:rsidR="00191255" w:rsidRPr="009F4C66" w:rsidRDefault="00191255">
            <w:pPr>
              <w:jc w:val="center"/>
              <w:rPr>
                <w:rFonts w:ascii="Arial" w:hAnsi="Arial" w:cs="Arial"/>
                <w:sz w:val="18"/>
                <w:szCs w:val="20"/>
              </w:rPr>
            </w:pPr>
          </w:p>
        </w:tc>
        <w:tc>
          <w:tcPr>
            <w:tcW w:w="2700" w:type="dxa"/>
          </w:tcPr>
          <w:p w14:paraId="7CAE7287" w14:textId="7B133F1C" w:rsidR="00191255" w:rsidRPr="009F4C66" w:rsidRDefault="00191255">
            <w:pPr>
              <w:rPr>
                <w:rFonts w:ascii="Arial" w:hAnsi="Arial" w:cs="Arial"/>
                <w:sz w:val="18"/>
                <w:szCs w:val="20"/>
              </w:rPr>
            </w:pPr>
          </w:p>
        </w:tc>
        <w:tc>
          <w:tcPr>
            <w:tcW w:w="2005" w:type="dxa"/>
          </w:tcPr>
          <w:p w14:paraId="4B6CAD7D" w14:textId="77777777" w:rsidR="00191255" w:rsidRPr="009F4C66" w:rsidRDefault="00191255">
            <w:pPr>
              <w:pStyle w:val="Footer"/>
              <w:tabs>
                <w:tab w:val="clear" w:pos="4153"/>
                <w:tab w:val="clear" w:pos="8306"/>
              </w:tabs>
              <w:rPr>
                <w:rFonts w:ascii="Arial" w:hAnsi="Arial" w:cs="Arial"/>
                <w:sz w:val="18"/>
                <w:szCs w:val="20"/>
              </w:rPr>
            </w:pPr>
          </w:p>
        </w:tc>
      </w:tr>
    </w:tbl>
    <w:p w14:paraId="3AD7BC1A" w14:textId="77777777" w:rsidR="0041042A" w:rsidRPr="00A56305" w:rsidRDefault="0041042A">
      <w:pPr>
        <w:rPr>
          <w:rFonts w:ascii="Arial" w:hAnsi="Arial" w:cs="Arial"/>
          <w:sz w:val="20"/>
          <w:szCs w:val="20"/>
        </w:rPr>
      </w:pPr>
    </w:p>
    <w:sectPr w:rsidR="0041042A" w:rsidRPr="00A56305" w:rsidSect="00793DCD">
      <w:headerReference w:type="default" r:id="rId17"/>
      <w:footerReference w:type="default" r:id="rId18"/>
      <w:pgSz w:w="11906" w:h="16838"/>
      <w:pgMar w:top="719" w:right="1440" w:bottom="539" w:left="144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2031B" w14:textId="77777777" w:rsidR="00225AC1" w:rsidRDefault="00225AC1">
      <w:r>
        <w:separator/>
      </w:r>
    </w:p>
  </w:endnote>
  <w:endnote w:type="continuationSeparator" w:id="0">
    <w:p w14:paraId="3C184870" w14:textId="77777777" w:rsidR="00225AC1" w:rsidRDefault="0022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7" w:type="dxa"/>
      <w:tblInd w:w="-152" w:type="dxa"/>
      <w:tblCellMar>
        <w:left w:w="0" w:type="dxa"/>
        <w:right w:w="0" w:type="dxa"/>
      </w:tblCellMar>
      <w:tblLook w:val="0420" w:firstRow="1" w:lastRow="0" w:firstColumn="0" w:lastColumn="0" w:noHBand="0" w:noVBand="1"/>
    </w:tblPr>
    <w:tblGrid>
      <w:gridCol w:w="1735"/>
      <w:gridCol w:w="3206"/>
      <w:gridCol w:w="1551"/>
      <w:gridCol w:w="3235"/>
    </w:tblGrid>
    <w:tr w:rsidR="00A901FF" w:rsidRPr="00793DCD" w14:paraId="66C201DF" w14:textId="77777777" w:rsidTr="00793DCD">
      <w:trPr>
        <w:trHeight w:val="266"/>
      </w:trPr>
      <w:tc>
        <w:tcPr>
          <w:tcW w:w="17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13767D2" w14:textId="77777777" w:rsidR="00A901FF" w:rsidRPr="00793DCD" w:rsidRDefault="00A901FF" w:rsidP="00793DCD">
          <w:pPr>
            <w:rPr>
              <w:rFonts w:ascii="Arial" w:hAnsi="Arial"/>
              <w:sz w:val="16"/>
              <w:szCs w:val="22"/>
              <w:lang w:eastAsia="en-GB"/>
            </w:rPr>
          </w:pPr>
          <w:r w:rsidRPr="00793DCD">
            <w:rPr>
              <w:rFonts w:ascii="Arial" w:hAnsi="Arial"/>
              <w:sz w:val="16"/>
              <w:szCs w:val="22"/>
              <w:lang w:eastAsia="en-GB"/>
            </w:rPr>
            <w:t>Document Name</w:t>
          </w:r>
        </w:p>
      </w:tc>
      <w:tc>
        <w:tcPr>
          <w:tcW w:w="320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360E6F9" w14:textId="6E266D6B" w:rsidR="00A901FF" w:rsidRPr="00793DCD" w:rsidRDefault="00A901FF" w:rsidP="00793DCD">
          <w:pPr>
            <w:rPr>
              <w:rFonts w:ascii="Arial" w:hAnsi="Arial"/>
              <w:sz w:val="16"/>
              <w:szCs w:val="22"/>
              <w:lang w:eastAsia="en-GB"/>
            </w:rPr>
          </w:pPr>
          <w:r>
            <w:rPr>
              <w:rFonts w:ascii="Arial" w:hAnsi="Arial"/>
              <w:b/>
              <w:bCs/>
              <w:sz w:val="16"/>
              <w:szCs w:val="22"/>
              <w:lang w:eastAsia="en-GB"/>
            </w:rPr>
            <w:t>Fire Risk Assessment</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7899BF9" w14:textId="77777777" w:rsidR="00A901FF" w:rsidRPr="00793DCD" w:rsidRDefault="00A901FF" w:rsidP="00793DCD">
          <w:pPr>
            <w:rPr>
              <w:rFonts w:ascii="Arial" w:hAnsi="Arial"/>
              <w:sz w:val="16"/>
              <w:szCs w:val="22"/>
              <w:lang w:eastAsia="en-GB"/>
            </w:rPr>
          </w:pPr>
          <w:r w:rsidRPr="00793DCD">
            <w:rPr>
              <w:rFonts w:ascii="Arial" w:hAnsi="Arial"/>
              <w:sz w:val="16"/>
              <w:szCs w:val="22"/>
              <w:lang w:eastAsia="en-GB"/>
            </w:rPr>
            <w:t>Document No</w:t>
          </w:r>
        </w:p>
      </w:tc>
      <w:tc>
        <w:tcPr>
          <w:tcW w:w="32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5317E2A" w14:textId="1EB8A3ED" w:rsidR="00A901FF" w:rsidRPr="00793DCD" w:rsidRDefault="00A901FF" w:rsidP="00793DCD">
          <w:pPr>
            <w:rPr>
              <w:rFonts w:ascii="Arial" w:hAnsi="Arial"/>
              <w:sz w:val="16"/>
              <w:szCs w:val="22"/>
              <w:lang w:eastAsia="en-GB"/>
            </w:rPr>
          </w:pPr>
          <w:r w:rsidRPr="00793DCD">
            <w:rPr>
              <w:rFonts w:ascii="Arial" w:hAnsi="Arial"/>
              <w:b/>
              <w:bCs/>
              <w:sz w:val="16"/>
              <w:szCs w:val="22"/>
              <w:lang w:eastAsia="en-GB"/>
            </w:rPr>
            <w:t>WS</w:t>
          </w:r>
          <w:r w:rsidR="009D17F8">
            <w:rPr>
              <w:rFonts w:ascii="Arial" w:hAnsi="Arial"/>
              <w:b/>
              <w:bCs/>
              <w:sz w:val="16"/>
              <w:szCs w:val="22"/>
              <w:lang w:eastAsia="en-GB"/>
            </w:rPr>
            <w:t>.RA.ES.05.01</w:t>
          </w:r>
        </w:p>
      </w:tc>
    </w:tr>
    <w:tr w:rsidR="00A901FF" w:rsidRPr="00793DCD" w14:paraId="04F66AB6" w14:textId="77777777" w:rsidTr="00793DCD">
      <w:trPr>
        <w:trHeight w:val="266"/>
      </w:trPr>
      <w:tc>
        <w:tcPr>
          <w:tcW w:w="17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BCEC870" w14:textId="77777777" w:rsidR="00A901FF" w:rsidRPr="00793DCD" w:rsidRDefault="00A901FF" w:rsidP="00793DCD">
          <w:pPr>
            <w:rPr>
              <w:rFonts w:ascii="Arial" w:hAnsi="Arial"/>
              <w:sz w:val="16"/>
              <w:szCs w:val="22"/>
              <w:lang w:eastAsia="en-GB"/>
            </w:rPr>
          </w:pPr>
          <w:r w:rsidRPr="00793DCD">
            <w:rPr>
              <w:rFonts w:ascii="Arial" w:hAnsi="Arial"/>
              <w:sz w:val="16"/>
              <w:szCs w:val="22"/>
              <w:lang w:eastAsia="en-GB"/>
            </w:rPr>
            <w:t>Document Owner</w:t>
          </w:r>
        </w:p>
      </w:tc>
      <w:tc>
        <w:tcPr>
          <w:tcW w:w="320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6EC5745" w14:textId="77777777" w:rsidR="00A901FF" w:rsidRPr="00793DCD" w:rsidRDefault="00A901FF" w:rsidP="00793DCD">
          <w:pPr>
            <w:rPr>
              <w:rFonts w:ascii="Arial" w:hAnsi="Arial"/>
              <w:b/>
              <w:sz w:val="16"/>
              <w:szCs w:val="22"/>
              <w:lang w:eastAsia="en-GB"/>
            </w:rPr>
          </w:pPr>
          <w:r w:rsidRPr="00793DCD">
            <w:rPr>
              <w:rFonts w:ascii="Arial" w:hAnsi="Arial"/>
              <w:b/>
              <w:sz w:val="16"/>
              <w:szCs w:val="22"/>
              <w:lang w:eastAsia="en-GB"/>
            </w:rPr>
            <w:t>Workplace Safety</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3DC98BB" w14:textId="77777777" w:rsidR="00A901FF" w:rsidRPr="00793DCD" w:rsidRDefault="00A901FF" w:rsidP="00793DCD">
          <w:pPr>
            <w:rPr>
              <w:rFonts w:ascii="Arial" w:hAnsi="Arial"/>
              <w:sz w:val="16"/>
              <w:szCs w:val="22"/>
              <w:lang w:eastAsia="en-GB"/>
            </w:rPr>
          </w:pPr>
          <w:r w:rsidRPr="00793DCD">
            <w:rPr>
              <w:rFonts w:ascii="Arial" w:hAnsi="Arial"/>
              <w:sz w:val="16"/>
              <w:szCs w:val="22"/>
              <w:lang w:eastAsia="en-GB"/>
            </w:rPr>
            <w:t>Date of Issue</w:t>
          </w:r>
        </w:p>
      </w:tc>
      <w:tc>
        <w:tcPr>
          <w:tcW w:w="32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0DC0D49" w14:textId="0FF20D8A" w:rsidR="00A901FF" w:rsidRPr="00793DCD" w:rsidRDefault="00DD6BAD" w:rsidP="00793DCD">
          <w:pPr>
            <w:rPr>
              <w:rFonts w:ascii="Arial" w:hAnsi="Arial"/>
              <w:sz w:val="16"/>
              <w:szCs w:val="22"/>
              <w:lang w:eastAsia="en-GB"/>
            </w:rPr>
          </w:pPr>
          <w:r>
            <w:rPr>
              <w:rFonts w:ascii="Arial" w:hAnsi="Arial"/>
              <w:sz w:val="16"/>
              <w:szCs w:val="22"/>
              <w:lang w:eastAsia="en-GB"/>
            </w:rPr>
            <w:t>Oct 20</w:t>
          </w:r>
        </w:p>
      </w:tc>
    </w:tr>
    <w:tr w:rsidR="00A901FF" w:rsidRPr="00793DCD" w14:paraId="172724F6" w14:textId="77777777" w:rsidTr="00793DCD">
      <w:trPr>
        <w:trHeight w:val="266"/>
      </w:trPr>
      <w:tc>
        <w:tcPr>
          <w:tcW w:w="17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C687CA3" w14:textId="77777777" w:rsidR="00A901FF" w:rsidRPr="00793DCD" w:rsidRDefault="00A901FF" w:rsidP="00793DCD">
          <w:pPr>
            <w:rPr>
              <w:rFonts w:ascii="Arial" w:hAnsi="Arial"/>
              <w:sz w:val="16"/>
              <w:szCs w:val="22"/>
              <w:lang w:eastAsia="en-GB"/>
            </w:rPr>
          </w:pPr>
          <w:r w:rsidRPr="00793DCD">
            <w:rPr>
              <w:rFonts w:ascii="Arial" w:hAnsi="Arial"/>
              <w:sz w:val="16"/>
              <w:szCs w:val="22"/>
              <w:lang w:eastAsia="en-GB"/>
            </w:rPr>
            <w:t>Classification</w:t>
          </w:r>
        </w:p>
      </w:tc>
      <w:tc>
        <w:tcPr>
          <w:tcW w:w="320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828614" w14:textId="77777777" w:rsidR="00A901FF" w:rsidRPr="00793DCD" w:rsidRDefault="00A901FF" w:rsidP="00793DCD">
          <w:pPr>
            <w:rPr>
              <w:rFonts w:ascii="Arial" w:hAnsi="Arial"/>
              <w:sz w:val="16"/>
              <w:szCs w:val="22"/>
              <w:lang w:eastAsia="en-GB"/>
            </w:rPr>
          </w:pPr>
          <w:r w:rsidRPr="00793DCD">
            <w:rPr>
              <w:rFonts w:ascii="Arial" w:hAnsi="Arial"/>
              <w:b/>
              <w:bCs/>
              <w:sz w:val="16"/>
              <w:szCs w:val="22"/>
              <w:lang w:eastAsia="en-GB"/>
            </w:rPr>
            <w:t>Internal Use</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D5E99AF" w14:textId="77777777" w:rsidR="00A901FF" w:rsidRPr="00793DCD" w:rsidRDefault="00A901FF" w:rsidP="00793DCD">
          <w:pPr>
            <w:rPr>
              <w:rFonts w:ascii="Arial" w:hAnsi="Arial"/>
              <w:sz w:val="16"/>
              <w:szCs w:val="22"/>
              <w:lang w:eastAsia="en-GB"/>
            </w:rPr>
          </w:pPr>
          <w:r w:rsidRPr="00793DCD">
            <w:rPr>
              <w:rFonts w:ascii="Arial" w:hAnsi="Arial"/>
              <w:sz w:val="16"/>
              <w:szCs w:val="22"/>
              <w:lang w:eastAsia="en-GB"/>
            </w:rPr>
            <w:t>Version No</w:t>
          </w:r>
        </w:p>
      </w:tc>
      <w:tc>
        <w:tcPr>
          <w:tcW w:w="32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113AC869" w14:textId="31A99D5C" w:rsidR="00A901FF" w:rsidRPr="00793DCD" w:rsidRDefault="009D17F8" w:rsidP="00793DCD">
          <w:pPr>
            <w:rPr>
              <w:rFonts w:ascii="Arial" w:hAnsi="Arial"/>
              <w:b/>
              <w:sz w:val="16"/>
              <w:szCs w:val="22"/>
              <w:lang w:eastAsia="en-GB"/>
            </w:rPr>
          </w:pPr>
          <w:r>
            <w:rPr>
              <w:rFonts w:ascii="Arial" w:hAnsi="Arial"/>
              <w:b/>
              <w:sz w:val="16"/>
              <w:szCs w:val="22"/>
              <w:lang w:eastAsia="en-GB"/>
            </w:rPr>
            <w:t>01</w:t>
          </w:r>
        </w:p>
      </w:tc>
    </w:tr>
  </w:tbl>
  <w:p w14:paraId="02138B04" w14:textId="528F6A56" w:rsidR="00A901FF" w:rsidRPr="00091227" w:rsidRDefault="00A901FF" w:rsidP="00091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BD164" w14:textId="77777777" w:rsidR="00225AC1" w:rsidRDefault="00225AC1">
      <w:r>
        <w:separator/>
      </w:r>
    </w:p>
  </w:footnote>
  <w:footnote w:type="continuationSeparator" w:id="0">
    <w:p w14:paraId="491EB1AF" w14:textId="77777777" w:rsidR="00225AC1" w:rsidRDefault="00225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6C2C6" w14:textId="769A8E15" w:rsidR="00A901FF" w:rsidRPr="00492802" w:rsidRDefault="00A901FF" w:rsidP="00492802">
    <w:pPr>
      <w:tabs>
        <w:tab w:val="center" w:pos="4153"/>
        <w:tab w:val="right" w:pos="8306"/>
      </w:tabs>
      <w:ind w:left="-426" w:right="-188"/>
      <w:rPr>
        <w:rFonts w:ascii="Arial" w:hAnsi="Arial" w:cs="Arial"/>
        <w:sz w:val="28"/>
        <w:szCs w:val="22"/>
        <w:lang w:eastAsia="en-GB"/>
      </w:rPr>
    </w:pPr>
    <w:r w:rsidRPr="00492802">
      <w:rPr>
        <w:rFonts w:ascii="Arial" w:hAnsi="Arial"/>
        <w:noProof/>
        <w:sz w:val="22"/>
        <w:szCs w:val="22"/>
        <w:lang w:eastAsia="en-GB"/>
      </w:rPr>
      <w:drawing>
        <wp:anchor distT="0" distB="0" distL="114300" distR="114300" simplePos="0" relativeHeight="251659264" behindDoc="0" locked="0" layoutInCell="1" allowOverlap="1" wp14:anchorId="639A31D6" wp14:editId="0A5654B0">
          <wp:simplePos x="0" y="0"/>
          <wp:positionH relativeFrom="margin">
            <wp:posOffset>5055667</wp:posOffset>
          </wp:positionH>
          <wp:positionV relativeFrom="margin">
            <wp:posOffset>-694690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94995"/>
                  </a:xfrm>
                  <a:prstGeom prst="rect">
                    <a:avLst/>
                  </a:prstGeom>
                  <a:noFill/>
                </pic:spPr>
              </pic:pic>
            </a:graphicData>
          </a:graphic>
          <wp14:sizeRelH relativeFrom="margin">
            <wp14:pctWidth>0</wp14:pctWidth>
          </wp14:sizeRelH>
          <wp14:sizeRelV relativeFrom="margin">
            <wp14:pctHeight>0</wp14:pctHeight>
          </wp14:sizeRelV>
        </wp:anchor>
      </w:drawing>
    </w:r>
    <w:r w:rsidRPr="00492802">
      <w:rPr>
        <w:rFonts w:ascii="Arial" w:hAnsi="Arial" w:cs="Arial"/>
        <w:sz w:val="28"/>
        <w:szCs w:val="22"/>
        <w:lang w:eastAsia="en-GB"/>
      </w:rPr>
      <w:t>Compass UK &amp; Ireland</w:t>
    </w:r>
  </w:p>
  <w:p w14:paraId="401AEC36" w14:textId="77777777" w:rsidR="00A901FF" w:rsidRPr="00492802" w:rsidRDefault="00A901FF" w:rsidP="00492802">
    <w:pPr>
      <w:tabs>
        <w:tab w:val="center" w:pos="4153"/>
        <w:tab w:val="right" w:pos="8306"/>
      </w:tabs>
      <w:ind w:left="-426"/>
      <w:rPr>
        <w:rFonts w:ascii="Arial" w:hAnsi="Arial" w:cs="Arial"/>
        <w:szCs w:val="22"/>
        <w:lang w:eastAsia="en-GB"/>
      </w:rPr>
    </w:pPr>
    <w:r w:rsidRPr="00492802">
      <w:rPr>
        <w:rFonts w:ascii="Arial" w:hAnsi="Arial" w:cs="Arial"/>
        <w:szCs w:val="22"/>
        <w:lang w:eastAsia="en-GB"/>
      </w:rPr>
      <w:t>Workplace Safety Management System</w:t>
    </w:r>
  </w:p>
  <w:p w14:paraId="63E4BBFE" w14:textId="5166298E" w:rsidR="00A901FF" w:rsidRPr="00492802" w:rsidRDefault="00A901FF" w:rsidP="00492802">
    <w:pPr>
      <w:tabs>
        <w:tab w:val="center" w:pos="4153"/>
        <w:tab w:val="right" w:pos="8306"/>
      </w:tabs>
      <w:ind w:left="-426"/>
      <w:rPr>
        <w:rFonts w:ascii="Arial" w:hAnsi="Arial"/>
        <w:sz w:val="22"/>
        <w:szCs w:val="22"/>
        <w:lang w:eastAsia="en-GB"/>
      </w:rPr>
    </w:pPr>
    <w:r>
      <w:rPr>
        <w:rFonts w:ascii="Arial" w:hAnsi="Arial"/>
        <w:sz w:val="22"/>
        <w:szCs w:val="22"/>
        <w:lang w:eastAsia="en-GB"/>
      </w:rPr>
      <w:t>Fire Risk Assessment</w:t>
    </w:r>
  </w:p>
  <w:p w14:paraId="06125227" w14:textId="4ED602DD" w:rsidR="00A901FF" w:rsidRPr="00492802" w:rsidRDefault="00A901FF" w:rsidP="00492802">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F57"/>
    <w:multiLevelType w:val="hybridMultilevel"/>
    <w:tmpl w:val="FA74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0011A"/>
    <w:multiLevelType w:val="hybridMultilevel"/>
    <w:tmpl w:val="DC8210E4"/>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033B1"/>
    <w:multiLevelType w:val="hybridMultilevel"/>
    <w:tmpl w:val="924AB6A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927EC"/>
    <w:multiLevelType w:val="hybridMultilevel"/>
    <w:tmpl w:val="70588234"/>
    <w:lvl w:ilvl="0" w:tplc="83F01778">
      <w:start w:val="1"/>
      <w:numFmt w:val="bullet"/>
      <w:lvlText w:val=""/>
      <w:lvlJc w:val="left"/>
      <w:pPr>
        <w:tabs>
          <w:tab w:val="num" w:pos="420"/>
        </w:tabs>
        <w:ind w:left="400" w:hanging="340"/>
      </w:pPr>
      <w:rPr>
        <w:rFonts w:ascii="Symbol" w:hAnsi="Symbol" w:hint="default"/>
        <w:sz w:val="24"/>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16A1B75"/>
    <w:multiLevelType w:val="hybridMultilevel"/>
    <w:tmpl w:val="520CF9F2"/>
    <w:lvl w:ilvl="0" w:tplc="7E8AF83A">
      <w:start w:val="1"/>
      <w:numFmt w:val="bullet"/>
      <w:lvlText w:val=""/>
      <w:lvlJc w:val="left"/>
      <w:pPr>
        <w:tabs>
          <w:tab w:val="num" w:pos="397"/>
        </w:tabs>
        <w:ind w:left="397" w:hanging="39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C611F5"/>
    <w:multiLevelType w:val="hybridMultilevel"/>
    <w:tmpl w:val="198C6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6B5902"/>
    <w:multiLevelType w:val="hybridMultilevel"/>
    <w:tmpl w:val="C69C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90B2B"/>
    <w:multiLevelType w:val="hybridMultilevel"/>
    <w:tmpl w:val="48AA3442"/>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F54392"/>
    <w:multiLevelType w:val="hybridMultilevel"/>
    <w:tmpl w:val="B2B6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233CD"/>
    <w:multiLevelType w:val="hybridMultilevel"/>
    <w:tmpl w:val="1B1080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4F2952"/>
    <w:multiLevelType w:val="hybridMultilevel"/>
    <w:tmpl w:val="ED322AC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AC1901"/>
    <w:multiLevelType w:val="hybridMultilevel"/>
    <w:tmpl w:val="0018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59686E"/>
    <w:multiLevelType w:val="hybridMultilevel"/>
    <w:tmpl w:val="464402F6"/>
    <w:lvl w:ilvl="0" w:tplc="54722DC4">
      <w:start w:val="1"/>
      <w:numFmt w:val="lowerLetter"/>
      <w:lvlText w:val="%1)"/>
      <w:lvlJc w:val="left"/>
      <w:pPr>
        <w:tabs>
          <w:tab w:val="num" w:pos="408"/>
        </w:tabs>
        <w:ind w:left="408" w:hanging="360"/>
      </w:pPr>
      <w:rPr>
        <w:rFonts w:hint="default"/>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num w:numId="1">
    <w:abstractNumId w:val="1"/>
  </w:num>
  <w:num w:numId="2">
    <w:abstractNumId w:val="3"/>
  </w:num>
  <w:num w:numId="3">
    <w:abstractNumId w:val="7"/>
  </w:num>
  <w:num w:numId="4">
    <w:abstractNumId w:val="2"/>
  </w:num>
  <w:num w:numId="5">
    <w:abstractNumId w:val="12"/>
  </w:num>
  <w:num w:numId="6">
    <w:abstractNumId w:val="10"/>
  </w:num>
  <w:num w:numId="7">
    <w:abstractNumId w:val="4"/>
  </w:num>
  <w:num w:numId="8">
    <w:abstractNumId w:val="5"/>
  </w:num>
  <w:num w:numId="9">
    <w:abstractNumId w:val="9"/>
  </w:num>
  <w:num w:numId="10">
    <w:abstractNumId w:val="8"/>
  </w:num>
  <w:num w:numId="11">
    <w:abstractNumId w:val="11"/>
  </w:num>
  <w:num w:numId="12">
    <w:abstractNumId w:val="6"/>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27"/>
    <w:rsid w:val="0003248F"/>
    <w:rsid w:val="00073FED"/>
    <w:rsid w:val="00074E58"/>
    <w:rsid w:val="00091227"/>
    <w:rsid w:val="000B0031"/>
    <w:rsid w:val="000C4492"/>
    <w:rsid w:val="001315CF"/>
    <w:rsid w:val="0016372D"/>
    <w:rsid w:val="00191255"/>
    <w:rsid w:val="0020311C"/>
    <w:rsid w:val="00225AC1"/>
    <w:rsid w:val="0025130E"/>
    <w:rsid w:val="002F149D"/>
    <w:rsid w:val="00350AD2"/>
    <w:rsid w:val="00371088"/>
    <w:rsid w:val="00380A85"/>
    <w:rsid w:val="00382888"/>
    <w:rsid w:val="003E4BF1"/>
    <w:rsid w:val="0041042A"/>
    <w:rsid w:val="00414705"/>
    <w:rsid w:val="00415D9B"/>
    <w:rsid w:val="00446538"/>
    <w:rsid w:val="0045090A"/>
    <w:rsid w:val="004706B6"/>
    <w:rsid w:val="00490E4B"/>
    <w:rsid w:val="00492802"/>
    <w:rsid w:val="00497695"/>
    <w:rsid w:val="004A449D"/>
    <w:rsid w:val="00565327"/>
    <w:rsid w:val="005A2C48"/>
    <w:rsid w:val="005C0122"/>
    <w:rsid w:val="005C4313"/>
    <w:rsid w:val="005E15C3"/>
    <w:rsid w:val="005E6A2E"/>
    <w:rsid w:val="00610E3D"/>
    <w:rsid w:val="006248DB"/>
    <w:rsid w:val="006B628F"/>
    <w:rsid w:val="006D24E5"/>
    <w:rsid w:val="006E42FA"/>
    <w:rsid w:val="00701579"/>
    <w:rsid w:val="00735C95"/>
    <w:rsid w:val="00786DBD"/>
    <w:rsid w:val="00793DCD"/>
    <w:rsid w:val="007A4E6F"/>
    <w:rsid w:val="007A77B3"/>
    <w:rsid w:val="007E733F"/>
    <w:rsid w:val="008461A1"/>
    <w:rsid w:val="008467BC"/>
    <w:rsid w:val="00853141"/>
    <w:rsid w:val="008D4070"/>
    <w:rsid w:val="008D647A"/>
    <w:rsid w:val="008F00A4"/>
    <w:rsid w:val="009467A7"/>
    <w:rsid w:val="009559BF"/>
    <w:rsid w:val="00980865"/>
    <w:rsid w:val="009D17F8"/>
    <w:rsid w:val="009F4C66"/>
    <w:rsid w:val="00A42D4C"/>
    <w:rsid w:val="00A56305"/>
    <w:rsid w:val="00A901FF"/>
    <w:rsid w:val="00A93A8D"/>
    <w:rsid w:val="00AE50E4"/>
    <w:rsid w:val="00B17A4A"/>
    <w:rsid w:val="00B31BE7"/>
    <w:rsid w:val="00B65F6F"/>
    <w:rsid w:val="00BE0E2C"/>
    <w:rsid w:val="00C475BF"/>
    <w:rsid w:val="00C57329"/>
    <w:rsid w:val="00CE0112"/>
    <w:rsid w:val="00CF0FD9"/>
    <w:rsid w:val="00CF5D00"/>
    <w:rsid w:val="00D17213"/>
    <w:rsid w:val="00D64C91"/>
    <w:rsid w:val="00D80694"/>
    <w:rsid w:val="00D815E6"/>
    <w:rsid w:val="00D85A61"/>
    <w:rsid w:val="00DD6BAD"/>
    <w:rsid w:val="00E2210C"/>
    <w:rsid w:val="00E361A1"/>
    <w:rsid w:val="00E365A5"/>
    <w:rsid w:val="00E51682"/>
    <w:rsid w:val="00F000CB"/>
    <w:rsid w:val="00F03DA0"/>
    <w:rsid w:val="00F07128"/>
    <w:rsid w:val="00F2011F"/>
    <w:rsid w:val="00F95C5C"/>
    <w:rsid w:val="00FB1F66"/>
    <w:rsid w:val="00FB6A73"/>
    <w:rsid w:val="00FD0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3DFF0"/>
  <w15:chartTrackingRefBased/>
  <w15:docId w15:val="{6616702E-8379-4C40-8C59-6398B330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61A1"/>
    <w:rPr>
      <w:sz w:val="24"/>
      <w:szCs w:val="24"/>
      <w:lang w:eastAsia="en-US"/>
    </w:rPr>
  </w:style>
  <w:style w:type="paragraph" w:styleId="Heading1">
    <w:name w:val="heading 1"/>
    <w:basedOn w:val="Normal"/>
    <w:next w:val="Normal"/>
    <w:link w:val="Heading1Char"/>
    <w:qFormat/>
    <w:pPr>
      <w:keepNext/>
      <w:jc w:val="center"/>
      <w:outlineLvl w:val="0"/>
    </w:pPr>
    <w:rPr>
      <w:b/>
      <w:szCs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sz w:val="60"/>
      <w:szCs w:val="20"/>
      <w:lang w:val="en-US"/>
    </w:rPr>
  </w:style>
  <w:style w:type="paragraph" w:styleId="Heading4">
    <w:name w:val="heading 4"/>
    <w:basedOn w:val="Normal"/>
    <w:next w:val="Normal"/>
    <w:qFormat/>
    <w:pPr>
      <w:keepNext/>
      <w:tabs>
        <w:tab w:val="left" w:pos="-1440"/>
        <w:tab w:val="left" w:pos="-720"/>
        <w:tab w:val="left" w:pos="720"/>
      </w:tabs>
      <w:suppressAutoHyphens/>
      <w:jc w:val="both"/>
      <w:outlineLvl w:val="3"/>
    </w:pPr>
    <w:rPr>
      <w:b/>
      <w:spacing w:val="-2"/>
      <w:sz w:val="20"/>
      <w:szCs w:val="20"/>
    </w:rPr>
  </w:style>
  <w:style w:type="paragraph" w:styleId="Heading5">
    <w:name w:val="heading 5"/>
    <w:basedOn w:val="Normal"/>
    <w:next w:val="Normal"/>
    <w:qFormat/>
    <w:pPr>
      <w:keepNext/>
      <w:tabs>
        <w:tab w:val="left" w:pos="-1440"/>
        <w:tab w:val="left" w:pos="-720"/>
        <w:tab w:val="left" w:pos="0"/>
      </w:tabs>
      <w:suppressAutoHyphens/>
      <w:ind w:left="-436"/>
      <w:jc w:val="both"/>
      <w:outlineLvl w:val="4"/>
    </w:pPr>
    <w:rPr>
      <w:b/>
      <w:spacing w:val="-2"/>
      <w:sz w:val="20"/>
      <w:szCs w:val="20"/>
    </w:rPr>
  </w:style>
  <w:style w:type="paragraph" w:styleId="Heading6">
    <w:name w:val="heading 6"/>
    <w:basedOn w:val="Normal"/>
    <w:next w:val="Normal"/>
    <w:qFormat/>
    <w:pPr>
      <w:keepNext/>
      <w:outlineLvl w:val="5"/>
    </w:pPr>
    <w:rPr>
      <w:b/>
      <w:bCs/>
      <w:sz w:val="20"/>
      <w:szCs w:val="20"/>
    </w:rPr>
  </w:style>
  <w:style w:type="paragraph" w:styleId="Heading7">
    <w:name w:val="heading 7"/>
    <w:basedOn w:val="Normal"/>
    <w:next w:val="Normal"/>
    <w:qFormat/>
    <w:pPr>
      <w:keepNext/>
      <w:ind w:left="123"/>
      <w:outlineLvl w:val="6"/>
    </w:pPr>
    <w:rPr>
      <w:b/>
      <w:bCs/>
    </w:rPr>
  </w:style>
  <w:style w:type="paragraph" w:styleId="Heading8">
    <w:name w:val="heading 8"/>
    <w:basedOn w:val="Normal"/>
    <w:next w:val="Normal"/>
    <w:qFormat/>
    <w:pPr>
      <w:keepNext/>
      <w:outlineLvl w:val="7"/>
    </w:pPr>
    <w:rPr>
      <w:i/>
      <w:iCs/>
      <w:sz w:val="22"/>
    </w:rPr>
  </w:style>
  <w:style w:type="paragraph" w:styleId="Heading9">
    <w:name w:val="heading 9"/>
    <w:basedOn w:val="Normal"/>
    <w:next w:val="Normal"/>
    <w:qFormat/>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rPr>
      <w:sz w:val="20"/>
      <w:szCs w:val="20"/>
      <w:lang w:val="en-US"/>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szCs w:val="20"/>
    </w:rPr>
  </w:style>
  <w:style w:type="paragraph" w:styleId="BodyText2">
    <w:name w:val="Body Text 2"/>
    <w:basedOn w:val="Normal"/>
    <w:pPr>
      <w:jc w:val="both"/>
    </w:pPr>
    <w:rPr>
      <w:b/>
      <w:szCs w:val="20"/>
    </w:rPr>
  </w:style>
  <w:style w:type="paragraph" w:styleId="BodyText3">
    <w:name w:val="Body Text 3"/>
    <w:basedOn w:val="Normal"/>
    <w:rPr>
      <w:sz w:val="22"/>
    </w:rPr>
  </w:style>
  <w:style w:type="paragraph" w:styleId="BodyTextIndent">
    <w:name w:val="Body Text Indent"/>
    <w:basedOn w:val="Normal"/>
    <w:pPr>
      <w:ind w:left="-720"/>
      <w:jc w:val="center"/>
    </w:pPr>
    <w:rPr>
      <w:i/>
      <w:iCs/>
      <w:sz w:val="20"/>
    </w:rPr>
  </w:style>
  <w:style w:type="character" w:customStyle="1" w:styleId="Heading1Char">
    <w:name w:val="Heading 1 Char"/>
    <w:link w:val="Heading1"/>
    <w:rsid w:val="00350AD2"/>
    <w:rPr>
      <w:b/>
      <w:sz w:val="24"/>
      <w:lang w:val="en-GB" w:eastAsia="en-US" w:bidi="ar-SA"/>
    </w:rPr>
  </w:style>
  <w:style w:type="character" w:customStyle="1" w:styleId="FooterChar">
    <w:name w:val="Footer Char"/>
    <w:link w:val="Footer"/>
    <w:uiPriority w:val="99"/>
    <w:rsid w:val="006B628F"/>
    <w:rPr>
      <w:sz w:val="24"/>
      <w:szCs w:val="24"/>
      <w:lang w:eastAsia="en-US"/>
    </w:rPr>
  </w:style>
  <w:style w:type="paragraph" w:styleId="BalloonText">
    <w:name w:val="Balloon Text"/>
    <w:basedOn w:val="Normal"/>
    <w:link w:val="BalloonTextChar"/>
    <w:rsid w:val="006D24E5"/>
    <w:rPr>
      <w:rFonts w:ascii="Segoe UI" w:hAnsi="Segoe UI" w:cs="Segoe UI"/>
      <w:sz w:val="18"/>
      <w:szCs w:val="18"/>
    </w:rPr>
  </w:style>
  <w:style w:type="character" w:customStyle="1" w:styleId="BalloonTextChar">
    <w:name w:val="Balloon Text Char"/>
    <w:basedOn w:val="DefaultParagraphFont"/>
    <w:link w:val="BalloonText"/>
    <w:rsid w:val="006D24E5"/>
    <w:rPr>
      <w:rFonts w:ascii="Segoe UI" w:hAnsi="Segoe UI" w:cs="Segoe UI"/>
      <w:sz w:val="18"/>
      <w:szCs w:val="18"/>
      <w:lang w:eastAsia="en-US"/>
    </w:rPr>
  </w:style>
  <w:style w:type="paragraph" w:styleId="ListParagraph">
    <w:name w:val="List Paragraph"/>
    <w:basedOn w:val="Normal"/>
    <w:uiPriority w:val="34"/>
    <w:qFormat/>
    <w:rsid w:val="00793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2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A7B48-B55C-4126-B459-686CC3D9D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77B8C3-EBB0-43A7-A86D-C00304494AD4}"/>
</file>

<file path=customXml/itemProps3.xml><?xml version="1.0" encoding="utf-8"?>
<ds:datastoreItem xmlns:ds="http://schemas.openxmlformats.org/officeDocument/2006/customXml" ds:itemID="{9CCAEE2F-4360-4B33-B007-B2AD8F354A26}">
  <ds:schemaRefs>
    <ds:schemaRef ds:uri="http://schemas.microsoft.com/sharepoint/v3/contenttype/forms"/>
  </ds:schemaRefs>
</ds:datastoreItem>
</file>

<file path=customXml/itemProps4.xml><?xml version="1.0" encoding="utf-8"?>
<ds:datastoreItem xmlns:ds="http://schemas.openxmlformats.org/officeDocument/2006/customXml" ds:itemID="{8E2BD826-D455-497D-BF77-868FC112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17</Pages>
  <Words>5029</Words>
  <Characters>28669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COMPASS GROUP UK &amp; IRELAND</vt:lpstr>
    </vt:vector>
  </TitlesOfParts>
  <Company>Compass Group UK &amp; Ireland</Company>
  <LinksUpToDate>false</LinksUpToDate>
  <CharactersWithSpaces>33631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COMPASS GROUP UK &amp; IRELAND</dc:title>
  <dc:subject/>
  <dc:creator>defprof</dc:creator>
  <cp:keywords/>
  <cp:lastModifiedBy>Jeanette Whitehead</cp:lastModifiedBy>
  <cp:revision>11</cp:revision>
  <cp:lastPrinted>2007-10-15T11:28:00Z</cp:lastPrinted>
  <dcterms:created xsi:type="dcterms:W3CDTF">2020-03-18T08:10:00Z</dcterms:created>
  <dcterms:modified xsi:type="dcterms:W3CDTF">2020-09-30T09:23:00Z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