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D809" w14:textId="77777777" w:rsidR="00F91797" w:rsidRDefault="00F91797">
      <w:pPr>
        <w:pStyle w:val="BodyText"/>
        <w:spacing w:before="8"/>
        <w:rPr>
          <w:rFonts w:ascii="Times New Roman"/>
          <w:sz w:val="13"/>
        </w:rPr>
      </w:pPr>
    </w:p>
    <w:p w14:paraId="32E6D80A" w14:textId="77777777" w:rsidR="00F91797" w:rsidRDefault="00951B37">
      <w:pPr>
        <w:pStyle w:val="Heading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2E6D8AD" wp14:editId="32E6D8AE">
            <wp:simplePos x="0" y="0"/>
            <wp:positionH relativeFrom="page">
              <wp:posOffset>960735</wp:posOffset>
            </wp:positionH>
            <wp:positionV relativeFrom="paragraph">
              <wp:posOffset>-103702</wp:posOffset>
            </wp:positionV>
            <wp:extent cx="1212940" cy="5261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940" cy="526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Compass</w:t>
      </w:r>
      <w:r>
        <w:rPr>
          <w:spacing w:val="2"/>
        </w:rPr>
        <w:t xml:space="preserve"> </w:t>
      </w:r>
      <w:r>
        <w:t>UK</w:t>
      </w:r>
      <w:r>
        <w:rPr>
          <w:spacing w:val="2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rPr>
          <w:spacing w:val="-2"/>
        </w:rPr>
        <w:t>Ireland</w:t>
      </w:r>
    </w:p>
    <w:p w14:paraId="32E6D80B" w14:textId="77777777" w:rsidR="00F91797" w:rsidRDefault="00951B37">
      <w:pPr>
        <w:pStyle w:val="Heading2"/>
      </w:pPr>
      <w:r>
        <w:t>Workplace</w:t>
      </w:r>
      <w:r>
        <w:rPr>
          <w:spacing w:val="11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rPr>
          <w:spacing w:val="-2"/>
        </w:rPr>
        <w:t>System</w:t>
      </w:r>
    </w:p>
    <w:p w14:paraId="32E6D80C" w14:textId="6C90FAB2" w:rsidR="00F91797" w:rsidRDefault="00951B37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2E6D8B0" wp14:editId="4801150A">
                <wp:simplePos x="0" y="0"/>
                <wp:positionH relativeFrom="page">
                  <wp:posOffset>872490</wp:posOffset>
                </wp:positionH>
                <wp:positionV relativeFrom="paragraph">
                  <wp:posOffset>171450</wp:posOffset>
                </wp:positionV>
                <wp:extent cx="6228715" cy="374015"/>
                <wp:effectExtent l="0" t="0" r="0" b="0"/>
                <wp:wrapTopAndBottom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374015"/>
                          <a:chOff x="1374" y="270"/>
                          <a:chExt cx="9809" cy="589"/>
                        </a:xfrm>
                      </wpg:grpSpPr>
                      <wps:wsp>
                        <wps:cNvPr id="7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3172" y="274"/>
                            <a:ext cx="8006" cy="580"/>
                          </a:xfrm>
                          <a:prstGeom prst="rect">
                            <a:avLst/>
                          </a:prstGeom>
                          <a:solidFill>
                            <a:srgbClr val="FED403"/>
                          </a:solidFill>
                          <a:ln w="59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E6D8B3" w14:textId="77777777" w:rsidR="00F91797" w:rsidRDefault="00951B37">
                              <w:pPr>
                                <w:spacing w:before="17"/>
                                <w:ind w:left="566" w:right="564"/>
                                <w:jc w:val="center"/>
                                <w:rPr>
                                  <w:b/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7"/>
                                </w:rPr>
                                <w:t>Lone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7"/>
                                </w:rPr>
                                <w:t>Workers</w:t>
                              </w:r>
                              <w:r>
                                <w:rPr>
                                  <w:b/>
                                  <w:color w:val="000000"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7"/>
                                </w:rPr>
                                <w:t>Workplace</w:t>
                              </w:r>
                              <w:r>
                                <w:rPr>
                                  <w:b/>
                                  <w:color w:val="000000"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7"/>
                                </w:rPr>
                                <w:t>Checklist</w:t>
                              </w:r>
                            </w:p>
                            <w:p w14:paraId="32E6D8B4" w14:textId="77777777" w:rsidR="00F91797" w:rsidRDefault="00951B37">
                              <w:pPr>
                                <w:spacing w:before="3"/>
                                <w:ind w:left="566" w:right="567"/>
                                <w:jc w:val="center"/>
                                <w:rPr>
                                  <w:i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w w:val="105"/>
                                  <w:sz w:val="19"/>
                                </w:rPr>
                                <w:t>(To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w w:val="105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w w:val="105"/>
                                  <w:sz w:val="19"/>
                                </w:rPr>
                                <w:t>completed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w w:val="105"/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w w:val="105"/>
                                  <w:sz w:val="19"/>
                                </w:rPr>
                                <w:t>Site/Unit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w w:val="105"/>
                                  <w:sz w:val="19"/>
                                </w:rPr>
                                <w:t>Manager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w w:val="105"/>
                                  <w:sz w:val="19"/>
                                </w:rPr>
                                <w:t>Supervisor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w w:val="105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w w:val="105"/>
                                  <w:sz w:val="19"/>
                                </w:rPr>
                                <w:t>Lone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w w:val="105"/>
                                  <w:sz w:val="19"/>
                                </w:rPr>
                                <w:t>Worker)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378" y="274"/>
                            <a:ext cx="1795" cy="580"/>
                          </a:xfrm>
                          <a:prstGeom prst="rect">
                            <a:avLst/>
                          </a:prstGeom>
                          <a:solidFill>
                            <a:srgbClr val="FED403"/>
                          </a:solidFill>
                          <a:ln w="59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E6D8B5" w14:textId="77777777" w:rsidR="00F91797" w:rsidRDefault="00951B37">
                              <w:pPr>
                                <w:spacing w:before="130"/>
                                <w:ind w:left="486"/>
                                <w:rPr>
                                  <w:b/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7"/>
                                </w:rPr>
                                <w:t>ES12a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6D8B0" id="docshapegroup1" o:spid="_x0000_s1026" style="position:absolute;margin-left:68.7pt;margin-top:13.5pt;width:490.45pt;height:29.45pt;z-index:-251657216;mso-wrap-distance-left:0;mso-wrap-distance-right:0;mso-position-horizontal-relative:page" coordorigin="1374,270" coordsize="9809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3172;top:274;width:8006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" fillcolor="#fed403" strokeweight=".16475mm">
                  <v:textbox inset="0,0,0,0">
                    <w:txbxContent>
                      <w:p w14:paraId="32E6D8B3" w14:textId="77777777" w:rsidR="00F91797" w:rsidRDefault="00951B37">
                        <w:pPr>
                          <w:spacing w:before="17"/>
                          <w:ind w:left="566" w:right="564"/>
                          <w:jc w:val="center"/>
                          <w:rPr>
                            <w:b/>
                            <w:color w:val="000000"/>
                            <w:sz w:val="27"/>
                          </w:rPr>
                        </w:pPr>
                        <w:r>
                          <w:rPr>
                            <w:b/>
                            <w:color w:val="000000"/>
                            <w:sz w:val="27"/>
                          </w:rPr>
                          <w:t>Lone</w:t>
                        </w:r>
                        <w:r>
                          <w:rPr>
                            <w:b/>
                            <w:color w:val="000000"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7"/>
                          </w:rPr>
                          <w:t>Workers</w:t>
                        </w:r>
                        <w:r>
                          <w:rPr>
                            <w:b/>
                            <w:color w:val="000000"/>
                            <w:spacing w:val="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7"/>
                          </w:rPr>
                          <w:t>Workplace</w:t>
                        </w:r>
                        <w:r>
                          <w:rPr>
                            <w:b/>
                            <w:color w:val="000000"/>
                            <w:spacing w:val="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7"/>
                          </w:rPr>
                          <w:t>Checklist</w:t>
                        </w:r>
                      </w:p>
                      <w:p w14:paraId="32E6D8B4" w14:textId="77777777" w:rsidR="00F91797" w:rsidRDefault="00951B37">
                        <w:pPr>
                          <w:spacing w:before="3"/>
                          <w:ind w:left="566" w:right="567"/>
                          <w:jc w:val="center"/>
                          <w:rPr>
                            <w:i/>
                            <w:color w:val="000000"/>
                            <w:sz w:val="19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w w:val="105"/>
                            <w:sz w:val="19"/>
                          </w:rPr>
                          <w:t>(To</w:t>
                        </w:r>
                        <w:r>
                          <w:rPr>
                            <w:i/>
                            <w:color w:val="000000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w w:val="105"/>
                            <w:sz w:val="19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w w:val="105"/>
                            <w:sz w:val="19"/>
                          </w:rPr>
                          <w:t>completed</w:t>
                        </w:r>
                        <w:r>
                          <w:rPr>
                            <w:i/>
                            <w:color w:val="00000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w w:val="105"/>
                            <w:sz w:val="19"/>
                          </w:rPr>
                          <w:t>by</w:t>
                        </w:r>
                        <w:r>
                          <w:rPr>
                            <w:i/>
                            <w:color w:val="00000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w w:val="105"/>
                            <w:sz w:val="19"/>
                          </w:rPr>
                          <w:t>Site/Unit</w:t>
                        </w:r>
                        <w:r>
                          <w:rPr>
                            <w:i/>
                            <w:color w:val="00000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w w:val="105"/>
                            <w:sz w:val="19"/>
                          </w:rPr>
                          <w:t>Manager</w:t>
                        </w:r>
                        <w:r>
                          <w:rPr>
                            <w:i/>
                            <w:color w:val="00000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i/>
                            <w:color w:val="00000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w w:val="105"/>
                            <w:sz w:val="19"/>
                          </w:rPr>
                          <w:t>Supervisor</w:t>
                        </w:r>
                        <w:r>
                          <w:rPr>
                            <w:i/>
                            <w:color w:val="000000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w w:val="105"/>
                            <w:sz w:val="19"/>
                          </w:rPr>
                          <w:t>with</w:t>
                        </w:r>
                        <w:r>
                          <w:rPr>
                            <w:i/>
                            <w:color w:val="00000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w w:val="105"/>
                            <w:sz w:val="19"/>
                          </w:rPr>
                          <w:t>Lone</w:t>
                        </w:r>
                        <w:r>
                          <w:rPr>
                            <w:i/>
                            <w:color w:val="00000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w w:val="105"/>
                            <w:sz w:val="19"/>
                          </w:rPr>
                          <w:t>Worker)</w:t>
                        </w:r>
                      </w:p>
                    </w:txbxContent>
                  </v:textbox>
                </v:shape>
                <v:shape id="docshape3" o:spid="_x0000_s1028" type="#_x0000_t202" style="position:absolute;left:1378;top:274;width:1795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" fillcolor="#fed403" strokeweight=".16475mm">
                  <v:textbox inset="0,0,0,0">
                    <w:txbxContent>
                      <w:p w14:paraId="32E6D8B5" w14:textId="77777777" w:rsidR="00F91797" w:rsidRDefault="00951B37">
                        <w:pPr>
                          <w:spacing w:before="130"/>
                          <w:ind w:left="486"/>
                          <w:rPr>
                            <w:b/>
                            <w:color w:val="000000"/>
                            <w:sz w:val="27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7"/>
                          </w:rPr>
                          <w:t>ES12a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E6D80D" w14:textId="77777777" w:rsidR="00F91797" w:rsidRDefault="00F91797">
      <w:pPr>
        <w:pStyle w:val="BodyText"/>
        <w:spacing w:before="9"/>
        <w:rPr>
          <w:sz w:val="10"/>
        </w:rPr>
      </w:pPr>
    </w:p>
    <w:p w14:paraId="32E6D80E" w14:textId="77777777" w:rsidR="00F91797" w:rsidRDefault="00951B37">
      <w:pPr>
        <w:pStyle w:val="BodyText"/>
        <w:spacing w:before="99" w:line="247" w:lineRule="auto"/>
        <w:ind w:left="779" w:hanging="1"/>
      </w:pPr>
      <w:r>
        <w:rPr>
          <w:b/>
          <w:w w:val="105"/>
        </w:rPr>
        <w:t>Note</w:t>
      </w:r>
      <w:r>
        <w:rPr>
          <w:b/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Assessments</w:t>
      </w:r>
      <w:r>
        <w:rPr>
          <w:spacing w:val="-14"/>
          <w:w w:val="105"/>
        </w:rPr>
        <w:t xml:space="preserve"> </w:t>
      </w:r>
      <w:r>
        <w:rPr>
          <w:w w:val="105"/>
        </w:rPr>
        <w:t>must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reviewed</w:t>
      </w:r>
      <w:r>
        <w:rPr>
          <w:spacing w:val="-14"/>
          <w:w w:val="105"/>
        </w:rPr>
        <w:t xml:space="preserve"> </w:t>
      </w:r>
      <w:r>
        <w:rPr>
          <w:w w:val="105"/>
        </w:rPr>
        <w:t>every</w:t>
      </w:r>
      <w:r>
        <w:rPr>
          <w:spacing w:val="-13"/>
          <w:w w:val="105"/>
        </w:rPr>
        <w:t xml:space="preserve"> </w:t>
      </w:r>
      <w:r>
        <w:rPr>
          <w:w w:val="105"/>
        </w:rPr>
        <w:t>3</w:t>
      </w:r>
      <w:r>
        <w:rPr>
          <w:spacing w:val="-14"/>
          <w:w w:val="105"/>
        </w:rPr>
        <w:t xml:space="preserve"> </w:t>
      </w:r>
      <w:r>
        <w:rPr>
          <w:w w:val="105"/>
        </w:rPr>
        <w:t>years,</w:t>
      </w:r>
      <w:r>
        <w:rPr>
          <w:spacing w:val="-14"/>
          <w:w w:val="105"/>
        </w:rPr>
        <w:t xml:space="preserve"> </w:t>
      </w:r>
      <w:r>
        <w:rPr>
          <w:w w:val="105"/>
        </w:rPr>
        <w:t>whenever</w:t>
      </w:r>
      <w:r>
        <w:rPr>
          <w:spacing w:val="-14"/>
          <w:w w:val="105"/>
        </w:rPr>
        <w:t xml:space="preserve"> </w:t>
      </w:r>
      <w:r>
        <w:rPr>
          <w:w w:val="105"/>
        </w:rPr>
        <w:t>there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13"/>
          <w:w w:val="105"/>
        </w:rPr>
        <w:t xml:space="preserve"> </w:t>
      </w:r>
      <w:r>
        <w:rPr>
          <w:w w:val="105"/>
        </w:rPr>
        <w:t>change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activity,</w:t>
      </w:r>
      <w:r>
        <w:rPr>
          <w:spacing w:val="-14"/>
          <w:w w:val="105"/>
        </w:rPr>
        <w:t xml:space="preserve"> </w:t>
      </w:r>
      <w:r>
        <w:rPr>
          <w:w w:val="105"/>
        </w:rPr>
        <w:t>and following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incident</w:t>
      </w:r>
      <w:r>
        <w:rPr>
          <w:spacing w:val="-5"/>
          <w:w w:val="105"/>
        </w:rPr>
        <w:t xml:space="preserve"> </w:t>
      </w:r>
      <w:r>
        <w:rPr>
          <w:w w:val="105"/>
        </w:rPr>
        <w:t>involving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activity.</w:t>
      </w:r>
      <w:r>
        <w:rPr>
          <w:spacing w:val="-6"/>
          <w:w w:val="105"/>
        </w:rPr>
        <w:t xml:space="preserve"> </w:t>
      </w:r>
      <w:r>
        <w:rPr>
          <w:w w:val="105"/>
        </w:rPr>
        <w:t>Risk</w:t>
      </w:r>
      <w:r>
        <w:rPr>
          <w:spacing w:val="-6"/>
          <w:w w:val="105"/>
        </w:rPr>
        <w:t xml:space="preserve"> </w:t>
      </w:r>
      <w:r>
        <w:rPr>
          <w:w w:val="105"/>
        </w:rPr>
        <w:t>assessments</w:t>
      </w:r>
      <w:r>
        <w:rPr>
          <w:spacing w:val="-6"/>
          <w:w w:val="105"/>
        </w:rPr>
        <w:t xml:space="preserve"> </w:t>
      </w:r>
      <w:r>
        <w:rPr>
          <w:w w:val="105"/>
        </w:rPr>
        <w:t>must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retained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period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r>
        <w:rPr>
          <w:w w:val="105"/>
        </w:rPr>
        <w:t>years.</w:t>
      </w:r>
    </w:p>
    <w:p w14:paraId="32E6D80F" w14:textId="77777777" w:rsidR="00F91797" w:rsidRDefault="00F91797">
      <w:pPr>
        <w:pStyle w:val="BodyText"/>
        <w:spacing w:before="1"/>
        <w:rPr>
          <w:sz w:val="23"/>
        </w:rPr>
      </w:pP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"/>
        <w:gridCol w:w="757"/>
        <w:gridCol w:w="140"/>
        <w:gridCol w:w="967"/>
        <w:gridCol w:w="411"/>
        <w:gridCol w:w="1934"/>
        <w:gridCol w:w="411"/>
        <w:gridCol w:w="827"/>
        <w:gridCol w:w="276"/>
        <w:gridCol w:w="2211"/>
        <w:gridCol w:w="1103"/>
      </w:tblGrid>
      <w:tr w:rsidR="00F91797" w14:paraId="32E6D814" w14:textId="77777777">
        <w:trPr>
          <w:trHeight w:val="550"/>
        </w:trPr>
        <w:tc>
          <w:tcPr>
            <w:tcW w:w="1659" w:type="dxa"/>
            <w:gridSpan w:val="3"/>
          </w:tcPr>
          <w:p w14:paraId="32E6D810" w14:textId="77777777" w:rsidR="00F91797" w:rsidRDefault="00951B37">
            <w:pPr>
              <w:pStyle w:val="TableParagraph"/>
              <w:spacing w:before="55" w:line="247" w:lineRule="auto"/>
              <w:ind w:left="107" w:right="23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Unit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Name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 number</w:t>
            </w:r>
          </w:p>
        </w:tc>
        <w:tc>
          <w:tcPr>
            <w:tcW w:w="3312" w:type="dxa"/>
            <w:gridSpan w:val="3"/>
          </w:tcPr>
          <w:p w14:paraId="32E6D811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  <w:gridSpan w:val="2"/>
          </w:tcPr>
          <w:p w14:paraId="32E6D812" w14:textId="77777777" w:rsidR="00F91797" w:rsidRDefault="00951B37">
            <w:pPr>
              <w:pStyle w:val="TableParagraph"/>
              <w:spacing w:before="167"/>
              <w:ind w:left="103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Date</w:t>
            </w:r>
          </w:p>
        </w:tc>
        <w:tc>
          <w:tcPr>
            <w:tcW w:w="3590" w:type="dxa"/>
            <w:gridSpan w:val="3"/>
          </w:tcPr>
          <w:p w14:paraId="32E6D813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19" w14:textId="77777777">
        <w:trPr>
          <w:trHeight w:val="550"/>
        </w:trPr>
        <w:tc>
          <w:tcPr>
            <w:tcW w:w="1659" w:type="dxa"/>
            <w:gridSpan w:val="3"/>
          </w:tcPr>
          <w:p w14:paraId="32E6D815" w14:textId="77777777" w:rsidR="00F91797" w:rsidRDefault="00951B37">
            <w:pPr>
              <w:pStyle w:val="TableParagraph"/>
              <w:spacing w:before="55" w:line="247" w:lineRule="auto"/>
              <w:ind w:left="107" w:right="237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Lone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Worker Name</w:t>
            </w:r>
          </w:p>
        </w:tc>
        <w:tc>
          <w:tcPr>
            <w:tcW w:w="3312" w:type="dxa"/>
            <w:gridSpan w:val="3"/>
          </w:tcPr>
          <w:p w14:paraId="32E6D816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  <w:gridSpan w:val="2"/>
          </w:tcPr>
          <w:p w14:paraId="32E6D817" w14:textId="77777777" w:rsidR="00F91797" w:rsidRDefault="00951B37">
            <w:pPr>
              <w:pStyle w:val="TableParagraph"/>
              <w:spacing w:before="167"/>
              <w:ind w:left="103"/>
              <w:rPr>
                <w:sz w:val="19"/>
              </w:rPr>
            </w:pPr>
            <w:r>
              <w:rPr>
                <w:w w:val="105"/>
                <w:sz w:val="19"/>
              </w:rPr>
              <w:t>Job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Title</w:t>
            </w:r>
          </w:p>
        </w:tc>
        <w:tc>
          <w:tcPr>
            <w:tcW w:w="3590" w:type="dxa"/>
            <w:gridSpan w:val="3"/>
          </w:tcPr>
          <w:p w14:paraId="32E6D818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1E" w14:textId="77777777">
        <w:trPr>
          <w:trHeight w:val="775"/>
        </w:trPr>
        <w:tc>
          <w:tcPr>
            <w:tcW w:w="3037" w:type="dxa"/>
            <w:gridSpan w:val="5"/>
          </w:tcPr>
          <w:p w14:paraId="32E6D81A" w14:textId="77777777" w:rsidR="00F91797" w:rsidRDefault="00951B37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Type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of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lone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working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carried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out,</w:t>
            </w:r>
          </w:p>
          <w:p w14:paraId="32E6D81B" w14:textId="77777777" w:rsidR="00F91797" w:rsidRDefault="00951B37">
            <w:pPr>
              <w:pStyle w:val="TableParagraph"/>
              <w:spacing w:before="8" w:line="262" w:lineRule="exact"/>
              <w:ind w:left="10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e.g.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nature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of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task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location </w:t>
            </w:r>
            <w:r>
              <w:rPr>
                <w:w w:val="105"/>
                <w:sz w:val="19"/>
              </w:rPr>
              <w:t>where carried out</w:t>
            </w:r>
          </w:p>
        </w:tc>
        <w:tc>
          <w:tcPr>
            <w:tcW w:w="5659" w:type="dxa"/>
            <w:gridSpan w:val="5"/>
          </w:tcPr>
          <w:p w14:paraId="32E6D81C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32E6D81D" w14:textId="77777777" w:rsidR="00F91797" w:rsidRDefault="00951B37">
            <w:pPr>
              <w:pStyle w:val="TableParagraph"/>
              <w:spacing w:before="3" w:line="247" w:lineRule="auto"/>
              <w:ind w:left="31" w:right="21" w:firstLine="171"/>
              <w:rPr>
                <w:sz w:val="21"/>
              </w:rPr>
            </w:pPr>
            <w:r>
              <w:rPr>
                <w:spacing w:val="-2"/>
                <w:w w:val="105"/>
                <w:sz w:val="17"/>
              </w:rPr>
              <w:t>Checked (Please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Tick</w:t>
            </w:r>
            <w:r>
              <w:rPr>
                <w:spacing w:val="-2"/>
                <w:w w:val="105"/>
                <w:sz w:val="21"/>
              </w:rPr>
              <w:t>)</w:t>
            </w:r>
          </w:p>
        </w:tc>
      </w:tr>
      <w:tr w:rsidR="00F91797" w14:paraId="32E6D822" w14:textId="77777777">
        <w:trPr>
          <w:trHeight w:val="667"/>
        </w:trPr>
        <w:tc>
          <w:tcPr>
            <w:tcW w:w="762" w:type="dxa"/>
          </w:tcPr>
          <w:p w14:paraId="32E6D81F" w14:textId="77777777" w:rsidR="00F91797" w:rsidRDefault="00951B37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1.</w:t>
            </w:r>
          </w:p>
        </w:tc>
        <w:tc>
          <w:tcPr>
            <w:tcW w:w="7934" w:type="dxa"/>
            <w:gridSpan w:val="9"/>
          </w:tcPr>
          <w:p w14:paraId="32E6D820" w14:textId="77777777" w:rsidR="00F91797" w:rsidRDefault="00951B37">
            <w:pPr>
              <w:pStyle w:val="TableParagraph"/>
              <w:spacing w:before="3" w:line="283" w:lineRule="auto"/>
              <w:ind w:left="102" w:right="177"/>
              <w:rPr>
                <w:sz w:val="19"/>
              </w:rPr>
            </w:pPr>
            <w:r>
              <w:rPr>
                <w:w w:val="105"/>
                <w:sz w:val="19"/>
              </w:rPr>
              <w:t>Carry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inspection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workplace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regular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basis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make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 workplace is safe, and that people are working safely.</w:t>
            </w:r>
          </w:p>
        </w:tc>
        <w:tc>
          <w:tcPr>
            <w:tcW w:w="1103" w:type="dxa"/>
          </w:tcPr>
          <w:p w14:paraId="32E6D821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26" w14:textId="77777777">
        <w:trPr>
          <w:trHeight w:val="410"/>
        </w:trPr>
        <w:tc>
          <w:tcPr>
            <w:tcW w:w="762" w:type="dxa"/>
          </w:tcPr>
          <w:p w14:paraId="32E6D823" w14:textId="77777777" w:rsidR="00F91797" w:rsidRDefault="00951B37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2.</w:t>
            </w:r>
          </w:p>
        </w:tc>
        <w:tc>
          <w:tcPr>
            <w:tcW w:w="7934" w:type="dxa"/>
            <w:gridSpan w:val="9"/>
          </w:tcPr>
          <w:p w14:paraId="32E6D824" w14:textId="77777777" w:rsidR="00F91797" w:rsidRDefault="00951B37">
            <w:pPr>
              <w:pStyle w:val="TableParagraph"/>
              <w:spacing w:before="3"/>
              <w:ind w:left="10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Ask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yourself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how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would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you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feel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working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there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alone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–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would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you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feel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safe?</w:t>
            </w:r>
          </w:p>
        </w:tc>
        <w:tc>
          <w:tcPr>
            <w:tcW w:w="1103" w:type="dxa"/>
          </w:tcPr>
          <w:p w14:paraId="32E6D825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2A" w14:textId="77777777">
        <w:trPr>
          <w:trHeight w:val="672"/>
        </w:trPr>
        <w:tc>
          <w:tcPr>
            <w:tcW w:w="762" w:type="dxa"/>
          </w:tcPr>
          <w:p w14:paraId="32E6D827" w14:textId="77777777" w:rsidR="00F91797" w:rsidRDefault="00951B37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3.</w:t>
            </w:r>
          </w:p>
        </w:tc>
        <w:tc>
          <w:tcPr>
            <w:tcW w:w="7934" w:type="dxa"/>
            <w:gridSpan w:val="9"/>
          </w:tcPr>
          <w:p w14:paraId="32E6D828" w14:textId="77777777" w:rsidR="00F91797" w:rsidRDefault="00951B37">
            <w:pPr>
              <w:pStyle w:val="TableParagraph"/>
              <w:spacing w:before="3" w:line="283" w:lineRule="auto"/>
              <w:ind w:left="102" w:right="177"/>
              <w:rPr>
                <w:sz w:val="19"/>
              </w:rPr>
            </w:pPr>
            <w:r>
              <w:rPr>
                <w:w w:val="105"/>
                <w:sz w:val="19"/>
              </w:rPr>
              <w:t>Has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lone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worker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been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trained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tasks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correctly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been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recorded on their Training Record?</w:t>
            </w:r>
          </w:p>
        </w:tc>
        <w:tc>
          <w:tcPr>
            <w:tcW w:w="1103" w:type="dxa"/>
          </w:tcPr>
          <w:p w14:paraId="32E6D829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2E" w14:textId="77777777">
        <w:trPr>
          <w:trHeight w:val="667"/>
        </w:trPr>
        <w:tc>
          <w:tcPr>
            <w:tcW w:w="762" w:type="dxa"/>
          </w:tcPr>
          <w:p w14:paraId="32E6D82B" w14:textId="77777777" w:rsidR="00F91797" w:rsidRDefault="00951B37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4.</w:t>
            </w:r>
          </w:p>
        </w:tc>
        <w:tc>
          <w:tcPr>
            <w:tcW w:w="7934" w:type="dxa"/>
            <w:gridSpan w:val="9"/>
          </w:tcPr>
          <w:p w14:paraId="32E6D82C" w14:textId="77777777" w:rsidR="00F91797" w:rsidRDefault="00951B37">
            <w:pPr>
              <w:pStyle w:val="TableParagraph"/>
              <w:spacing w:before="3" w:line="283" w:lineRule="auto"/>
              <w:ind w:left="102" w:right="17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Check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make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sure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that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equipment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being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maintained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properly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where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required, </w:t>
            </w:r>
            <w:r>
              <w:rPr>
                <w:w w:val="105"/>
                <w:sz w:val="19"/>
              </w:rPr>
              <w:t>records are kept of all repairs.</w:t>
            </w:r>
          </w:p>
        </w:tc>
        <w:tc>
          <w:tcPr>
            <w:tcW w:w="1103" w:type="dxa"/>
          </w:tcPr>
          <w:p w14:paraId="32E6D82D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32" w14:textId="77777777">
        <w:trPr>
          <w:trHeight w:val="667"/>
        </w:trPr>
        <w:tc>
          <w:tcPr>
            <w:tcW w:w="762" w:type="dxa"/>
          </w:tcPr>
          <w:p w14:paraId="32E6D82F" w14:textId="77777777" w:rsidR="00F91797" w:rsidRDefault="00951B37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5..</w:t>
            </w:r>
          </w:p>
        </w:tc>
        <w:tc>
          <w:tcPr>
            <w:tcW w:w="7934" w:type="dxa"/>
            <w:gridSpan w:val="9"/>
          </w:tcPr>
          <w:p w14:paraId="32E6D830" w14:textId="77777777" w:rsidR="00F91797" w:rsidRDefault="00951B37">
            <w:pPr>
              <w:pStyle w:val="TableParagraph"/>
              <w:spacing w:before="3" w:line="283" w:lineRule="auto"/>
              <w:ind w:left="102" w:right="17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Make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sure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Safety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Data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Sheets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are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available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for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all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hazardous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chemicals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substances </w:t>
            </w:r>
            <w:r>
              <w:rPr>
                <w:w w:val="105"/>
                <w:sz w:val="19"/>
              </w:rPr>
              <w:t>used or stored on the premises</w:t>
            </w:r>
          </w:p>
        </w:tc>
        <w:tc>
          <w:tcPr>
            <w:tcW w:w="1103" w:type="dxa"/>
          </w:tcPr>
          <w:p w14:paraId="32E6D831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36" w14:textId="77777777">
        <w:trPr>
          <w:trHeight w:val="1186"/>
        </w:trPr>
        <w:tc>
          <w:tcPr>
            <w:tcW w:w="762" w:type="dxa"/>
          </w:tcPr>
          <w:p w14:paraId="32E6D833" w14:textId="77777777" w:rsidR="00F91797" w:rsidRDefault="00951B37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6.</w:t>
            </w:r>
          </w:p>
        </w:tc>
        <w:tc>
          <w:tcPr>
            <w:tcW w:w="7934" w:type="dxa"/>
            <w:gridSpan w:val="9"/>
          </w:tcPr>
          <w:p w14:paraId="32E6D834" w14:textId="77777777" w:rsidR="00F91797" w:rsidRDefault="00951B37">
            <w:pPr>
              <w:pStyle w:val="TableParagraph"/>
              <w:spacing w:before="3" w:line="283" w:lineRule="auto"/>
              <w:ind w:left="102" w:right="177"/>
              <w:rPr>
                <w:sz w:val="19"/>
              </w:rPr>
            </w:pPr>
            <w:r>
              <w:rPr>
                <w:w w:val="105"/>
                <w:sz w:val="19"/>
              </w:rPr>
              <w:t>Make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sure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Risk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Assessments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processes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activities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available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lone workers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refer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Safe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Systems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available.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Make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know that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lone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workers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fully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aware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associated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risks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lone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working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safety procedures which are in place.</w:t>
            </w:r>
          </w:p>
        </w:tc>
        <w:tc>
          <w:tcPr>
            <w:tcW w:w="1103" w:type="dxa"/>
          </w:tcPr>
          <w:p w14:paraId="32E6D835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3A" w14:textId="77777777">
        <w:trPr>
          <w:trHeight w:val="667"/>
        </w:trPr>
        <w:tc>
          <w:tcPr>
            <w:tcW w:w="762" w:type="dxa"/>
          </w:tcPr>
          <w:p w14:paraId="32E6D837" w14:textId="77777777" w:rsidR="00F91797" w:rsidRDefault="00951B37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7.</w:t>
            </w:r>
          </w:p>
        </w:tc>
        <w:tc>
          <w:tcPr>
            <w:tcW w:w="7934" w:type="dxa"/>
            <w:gridSpan w:val="9"/>
          </w:tcPr>
          <w:p w14:paraId="32E6D838" w14:textId="77777777" w:rsidR="00F91797" w:rsidRDefault="00951B37">
            <w:pPr>
              <w:pStyle w:val="TableParagraph"/>
              <w:spacing w:before="3" w:line="283" w:lineRule="auto"/>
              <w:ind w:left="102"/>
              <w:rPr>
                <w:sz w:val="19"/>
              </w:rPr>
            </w:pPr>
            <w:r>
              <w:rPr>
                <w:w w:val="105"/>
                <w:sz w:val="19"/>
              </w:rPr>
              <w:t>Periodically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speak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those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alone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have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can need to be dealt with.</w:t>
            </w:r>
          </w:p>
        </w:tc>
        <w:tc>
          <w:tcPr>
            <w:tcW w:w="1103" w:type="dxa"/>
          </w:tcPr>
          <w:p w14:paraId="32E6D839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3E" w14:textId="77777777">
        <w:trPr>
          <w:trHeight w:val="410"/>
        </w:trPr>
        <w:tc>
          <w:tcPr>
            <w:tcW w:w="762" w:type="dxa"/>
          </w:tcPr>
          <w:p w14:paraId="32E6D83B" w14:textId="77777777" w:rsidR="00F91797" w:rsidRDefault="00951B37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8.</w:t>
            </w:r>
          </w:p>
        </w:tc>
        <w:tc>
          <w:tcPr>
            <w:tcW w:w="7934" w:type="dxa"/>
            <w:gridSpan w:val="9"/>
          </w:tcPr>
          <w:p w14:paraId="32E6D83C" w14:textId="77777777" w:rsidR="00F91797" w:rsidRDefault="00951B37">
            <w:pPr>
              <w:pStyle w:val="TableParagraph"/>
              <w:spacing w:before="3"/>
              <w:ind w:left="10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Ensure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working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activities/tasks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don’t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put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lone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worker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greater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risk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of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harm.</w:t>
            </w:r>
          </w:p>
        </w:tc>
        <w:tc>
          <w:tcPr>
            <w:tcW w:w="1103" w:type="dxa"/>
          </w:tcPr>
          <w:p w14:paraId="32E6D83D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42" w14:textId="77777777">
        <w:trPr>
          <w:trHeight w:val="415"/>
        </w:trPr>
        <w:tc>
          <w:tcPr>
            <w:tcW w:w="762" w:type="dxa"/>
          </w:tcPr>
          <w:p w14:paraId="32E6D83F" w14:textId="77777777" w:rsidR="00F91797" w:rsidRDefault="00951B37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9.</w:t>
            </w:r>
          </w:p>
        </w:tc>
        <w:tc>
          <w:tcPr>
            <w:tcW w:w="7934" w:type="dxa"/>
            <w:gridSpan w:val="9"/>
          </w:tcPr>
          <w:p w14:paraId="32E6D840" w14:textId="77777777" w:rsidR="00F91797" w:rsidRDefault="00951B37">
            <w:pPr>
              <w:pStyle w:val="TableParagraph"/>
              <w:spacing w:before="3"/>
              <w:ind w:left="102"/>
              <w:rPr>
                <w:sz w:val="19"/>
              </w:rPr>
            </w:pPr>
            <w:r>
              <w:rPr>
                <w:sz w:val="19"/>
              </w:rPr>
              <w:t>Discuss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whether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additional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arrangements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required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ensure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their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safety.</w:t>
            </w:r>
          </w:p>
        </w:tc>
        <w:tc>
          <w:tcPr>
            <w:tcW w:w="1103" w:type="dxa"/>
          </w:tcPr>
          <w:p w14:paraId="32E6D841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46" w14:textId="77777777">
        <w:trPr>
          <w:trHeight w:val="924"/>
        </w:trPr>
        <w:tc>
          <w:tcPr>
            <w:tcW w:w="762" w:type="dxa"/>
          </w:tcPr>
          <w:p w14:paraId="32E6D843" w14:textId="77777777" w:rsidR="00F91797" w:rsidRDefault="00951B37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10.</w:t>
            </w:r>
          </w:p>
        </w:tc>
        <w:tc>
          <w:tcPr>
            <w:tcW w:w="7934" w:type="dxa"/>
            <w:gridSpan w:val="9"/>
          </w:tcPr>
          <w:p w14:paraId="32E6D844" w14:textId="77777777" w:rsidR="00F91797" w:rsidRDefault="00951B37">
            <w:pPr>
              <w:pStyle w:val="TableParagraph"/>
              <w:spacing w:before="3" w:line="283" w:lineRule="auto"/>
              <w:ind w:left="102" w:right="177"/>
              <w:rPr>
                <w:sz w:val="19"/>
              </w:rPr>
            </w:pPr>
            <w:r>
              <w:rPr>
                <w:w w:val="105"/>
                <w:sz w:val="19"/>
              </w:rPr>
              <w:t>Make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sure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have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reliable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system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contacting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lone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worker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for </w:t>
            </w:r>
            <w:r>
              <w:rPr>
                <w:spacing w:val="-2"/>
                <w:w w:val="105"/>
                <w:sz w:val="19"/>
              </w:rPr>
              <w:t>establishing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are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safe.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This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could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call-in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system,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tracking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device,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mobile </w:t>
            </w:r>
            <w:r>
              <w:rPr>
                <w:w w:val="105"/>
                <w:sz w:val="19"/>
              </w:rPr>
              <w:t>phone, etc.</w:t>
            </w:r>
          </w:p>
        </w:tc>
        <w:tc>
          <w:tcPr>
            <w:tcW w:w="1103" w:type="dxa"/>
          </w:tcPr>
          <w:p w14:paraId="32E6D845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4A" w14:textId="77777777">
        <w:trPr>
          <w:trHeight w:val="410"/>
        </w:trPr>
        <w:tc>
          <w:tcPr>
            <w:tcW w:w="762" w:type="dxa"/>
          </w:tcPr>
          <w:p w14:paraId="32E6D847" w14:textId="77777777" w:rsidR="00F91797" w:rsidRDefault="00951B37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11.</w:t>
            </w:r>
          </w:p>
        </w:tc>
        <w:tc>
          <w:tcPr>
            <w:tcW w:w="7934" w:type="dxa"/>
            <w:gridSpan w:val="9"/>
          </w:tcPr>
          <w:p w14:paraId="32E6D848" w14:textId="77777777" w:rsidR="00F91797" w:rsidRDefault="00951B37">
            <w:pPr>
              <w:pStyle w:val="TableParagraph"/>
              <w:spacing w:before="3"/>
              <w:ind w:left="10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Does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lone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worker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have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appropriate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PPE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he/she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trained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its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use?</w:t>
            </w:r>
          </w:p>
        </w:tc>
        <w:tc>
          <w:tcPr>
            <w:tcW w:w="1103" w:type="dxa"/>
          </w:tcPr>
          <w:p w14:paraId="32E6D849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4E" w14:textId="77777777">
        <w:trPr>
          <w:trHeight w:val="672"/>
        </w:trPr>
        <w:tc>
          <w:tcPr>
            <w:tcW w:w="762" w:type="dxa"/>
          </w:tcPr>
          <w:p w14:paraId="32E6D84B" w14:textId="77777777" w:rsidR="00F91797" w:rsidRDefault="00951B37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12.</w:t>
            </w:r>
          </w:p>
        </w:tc>
        <w:tc>
          <w:tcPr>
            <w:tcW w:w="7934" w:type="dxa"/>
            <w:gridSpan w:val="9"/>
          </w:tcPr>
          <w:p w14:paraId="32E6D84C" w14:textId="77777777" w:rsidR="00F91797" w:rsidRDefault="00951B37">
            <w:pPr>
              <w:pStyle w:val="TableParagraph"/>
              <w:spacing w:before="3" w:line="283" w:lineRule="auto"/>
              <w:ind w:left="102" w:right="177"/>
              <w:rPr>
                <w:b/>
                <w:i/>
                <w:sz w:val="19"/>
              </w:rPr>
            </w:pPr>
            <w:r>
              <w:rPr>
                <w:spacing w:val="-2"/>
                <w:w w:val="105"/>
                <w:sz w:val="19"/>
              </w:rPr>
              <w:t>Consider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what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emergency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situations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could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arise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make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sure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that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lone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worker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is </w:t>
            </w:r>
            <w:r>
              <w:rPr>
                <w:w w:val="105"/>
                <w:sz w:val="19"/>
              </w:rPr>
              <w:t xml:space="preserve">aware of the </w:t>
            </w:r>
            <w:r>
              <w:rPr>
                <w:b/>
                <w:w w:val="105"/>
                <w:sz w:val="19"/>
              </w:rPr>
              <w:t xml:space="preserve">procedures </w:t>
            </w:r>
            <w:r>
              <w:rPr>
                <w:w w:val="105"/>
                <w:sz w:val="19"/>
              </w:rPr>
              <w:t>that are in place to deal with them</w:t>
            </w:r>
            <w:r>
              <w:rPr>
                <w:b/>
                <w:i/>
                <w:w w:val="105"/>
                <w:sz w:val="19"/>
              </w:rPr>
              <w:t>.</w:t>
            </w:r>
          </w:p>
        </w:tc>
        <w:tc>
          <w:tcPr>
            <w:tcW w:w="1103" w:type="dxa"/>
          </w:tcPr>
          <w:p w14:paraId="32E6D84D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52" w14:textId="77777777">
        <w:trPr>
          <w:trHeight w:val="410"/>
        </w:trPr>
        <w:tc>
          <w:tcPr>
            <w:tcW w:w="762" w:type="dxa"/>
          </w:tcPr>
          <w:p w14:paraId="32E6D84F" w14:textId="77777777" w:rsidR="00F91797" w:rsidRDefault="00951B37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13.</w:t>
            </w:r>
          </w:p>
        </w:tc>
        <w:tc>
          <w:tcPr>
            <w:tcW w:w="7934" w:type="dxa"/>
            <w:gridSpan w:val="9"/>
          </w:tcPr>
          <w:p w14:paraId="32E6D850" w14:textId="77777777" w:rsidR="00F91797" w:rsidRDefault="00951B37">
            <w:pPr>
              <w:pStyle w:val="TableParagraph"/>
              <w:spacing w:before="3"/>
              <w:ind w:left="102"/>
              <w:rPr>
                <w:sz w:val="19"/>
              </w:rPr>
            </w:pPr>
            <w:r>
              <w:rPr>
                <w:w w:val="105"/>
                <w:sz w:val="19"/>
              </w:rPr>
              <w:t>Is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first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aid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provision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available?</w:t>
            </w:r>
          </w:p>
        </w:tc>
        <w:tc>
          <w:tcPr>
            <w:tcW w:w="1103" w:type="dxa"/>
          </w:tcPr>
          <w:p w14:paraId="32E6D851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58" w14:textId="77777777">
        <w:trPr>
          <w:trHeight w:val="550"/>
        </w:trPr>
        <w:tc>
          <w:tcPr>
            <w:tcW w:w="1519" w:type="dxa"/>
            <w:gridSpan w:val="2"/>
          </w:tcPr>
          <w:p w14:paraId="32E6D853" w14:textId="77777777" w:rsidR="00F91797" w:rsidRDefault="00951B37">
            <w:pPr>
              <w:pStyle w:val="TableParagraph"/>
              <w:spacing w:before="55" w:line="247" w:lineRule="auto"/>
              <w:ind w:left="10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Site/Unit </w:t>
            </w:r>
            <w:r>
              <w:rPr>
                <w:spacing w:val="-2"/>
                <w:sz w:val="19"/>
              </w:rPr>
              <w:t>Manager</w:t>
            </w:r>
          </w:p>
        </w:tc>
        <w:tc>
          <w:tcPr>
            <w:tcW w:w="1107" w:type="dxa"/>
            <w:gridSpan w:val="2"/>
          </w:tcPr>
          <w:p w14:paraId="32E6D854" w14:textId="77777777" w:rsidR="00F91797" w:rsidRDefault="00951B37">
            <w:pPr>
              <w:pStyle w:val="TableParagraph"/>
              <w:spacing w:before="167"/>
              <w:ind w:left="106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Name</w:t>
            </w:r>
          </w:p>
        </w:tc>
        <w:tc>
          <w:tcPr>
            <w:tcW w:w="2756" w:type="dxa"/>
            <w:gridSpan w:val="3"/>
          </w:tcPr>
          <w:p w14:paraId="32E6D855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gridSpan w:val="2"/>
          </w:tcPr>
          <w:p w14:paraId="32E6D856" w14:textId="77777777" w:rsidR="00F91797" w:rsidRDefault="00951B37">
            <w:pPr>
              <w:pStyle w:val="TableParagraph"/>
              <w:spacing w:before="167"/>
              <w:ind w:left="10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Signature</w:t>
            </w:r>
          </w:p>
        </w:tc>
        <w:tc>
          <w:tcPr>
            <w:tcW w:w="3314" w:type="dxa"/>
            <w:gridSpan w:val="2"/>
          </w:tcPr>
          <w:p w14:paraId="32E6D857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5E" w14:textId="77777777">
        <w:trPr>
          <w:trHeight w:val="550"/>
        </w:trPr>
        <w:tc>
          <w:tcPr>
            <w:tcW w:w="1519" w:type="dxa"/>
            <w:gridSpan w:val="2"/>
          </w:tcPr>
          <w:p w14:paraId="32E6D859" w14:textId="77777777" w:rsidR="00F91797" w:rsidRDefault="00951B37">
            <w:pPr>
              <w:pStyle w:val="TableParagraph"/>
              <w:spacing w:before="167"/>
              <w:ind w:left="10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Lone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Worker</w:t>
            </w:r>
          </w:p>
        </w:tc>
        <w:tc>
          <w:tcPr>
            <w:tcW w:w="1107" w:type="dxa"/>
            <w:gridSpan w:val="2"/>
          </w:tcPr>
          <w:p w14:paraId="32E6D85A" w14:textId="77777777" w:rsidR="00F91797" w:rsidRDefault="00951B37">
            <w:pPr>
              <w:pStyle w:val="TableParagraph"/>
              <w:spacing w:before="167"/>
              <w:ind w:left="106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Name</w:t>
            </w:r>
          </w:p>
        </w:tc>
        <w:tc>
          <w:tcPr>
            <w:tcW w:w="2756" w:type="dxa"/>
            <w:gridSpan w:val="3"/>
          </w:tcPr>
          <w:p w14:paraId="32E6D85B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gridSpan w:val="2"/>
          </w:tcPr>
          <w:p w14:paraId="32E6D85C" w14:textId="77777777" w:rsidR="00F91797" w:rsidRDefault="00951B37">
            <w:pPr>
              <w:pStyle w:val="TableParagraph"/>
              <w:spacing w:before="167"/>
              <w:ind w:left="10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Signature</w:t>
            </w:r>
          </w:p>
        </w:tc>
        <w:tc>
          <w:tcPr>
            <w:tcW w:w="3314" w:type="dxa"/>
            <w:gridSpan w:val="2"/>
          </w:tcPr>
          <w:p w14:paraId="32E6D85D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E6D85F" w14:textId="77777777" w:rsidR="00F91797" w:rsidRDefault="00F91797">
      <w:pPr>
        <w:pStyle w:val="BodyText"/>
        <w:spacing w:before="7"/>
        <w:rPr>
          <w:sz w:val="20"/>
        </w:rPr>
      </w:pPr>
    </w:p>
    <w:p w14:paraId="32E6D860" w14:textId="77777777" w:rsidR="00F91797" w:rsidRDefault="00951B37">
      <w:pPr>
        <w:pStyle w:val="BodyText"/>
        <w:ind w:left="779"/>
      </w:pPr>
      <w:r>
        <w:t>Continued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overleaf</w:t>
      </w:r>
    </w:p>
    <w:p w14:paraId="32E6D861" w14:textId="77777777" w:rsidR="00F91797" w:rsidRDefault="00F91797">
      <w:pPr>
        <w:pStyle w:val="BodyText"/>
        <w:spacing w:before="4"/>
        <w:rPr>
          <w:sz w:val="23"/>
        </w:rPr>
      </w:pPr>
    </w:p>
    <w:tbl>
      <w:tblPr>
        <w:tblW w:w="0" w:type="auto"/>
        <w:tblInd w:w="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3066"/>
        <w:gridCol w:w="1486"/>
        <w:gridCol w:w="3159"/>
      </w:tblGrid>
      <w:tr w:rsidR="00F91797" w14:paraId="32E6D866" w14:textId="77777777">
        <w:trPr>
          <w:trHeight w:val="293"/>
        </w:trPr>
        <w:tc>
          <w:tcPr>
            <w:tcW w:w="2089" w:type="dxa"/>
          </w:tcPr>
          <w:p w14:paraId="32E6D862" w14:textId="77777777" w:rsidR="00F91797" w:rsidRDefault="00951B37">
            <w:pPr>
              <w:pStyle w:val="TableParagraph"/>
              <w:spacing w:before="69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Name</w:t>
            </w:r>
          </w:p>
        </w:tc>
        <w:tc>
          <w:tcPr>
            <w:tcW w:w="3066" w:type="dxa"/>
          </w:tcPr>
          <w:p w14:paraId="32E6D863" w14:textId="77777777" w:rsidR="00F91797" w:rsidRDefault="00951B37">
            <w:pPr>
              <w:pStyle w:val="TableParagraph"/>
              <w:spacing w:before="69"/>
              <w:ind w:left="50"/>
              <w:rPr>
                <w:b/>
                <w:sz w:val="15"/>
              </w:rPr>
            </w:pPr>
            <w:r>
              <w:rPr>
                <w:b/>
                <w:sz w:val="15"/>
              </w:rPr>
              <w:t>Lone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Workers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Workplace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Checklist</w:t>
            </w:r>
          </w:p>
        </w:tc>
        <w:tc>
          <w:tcPr>
            <w:tcW w:w="1486" w:type="dxa"/>
          </w:tcPr>
          <w:p w14:paraId="32E6D864" w14:textId="77777777" w:rsidR="00F91797" w:rsidRDefault="00951B37">
            <w:pPr>
              <w:pStyle w:val="TableParagraph"/>
              <w:spacing w:before="69"/>
              <w:ind w:left="54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3159" w:type="dxa"/>
          </w:tcPr>
          <w:p w14:paraId="32E6D865" w14:textId="77777777" w:rsidR="00F91797" w:rsidRDefault="00951B37">
            <w:pPr>
              <w:pStyle w:val="TableParagraph"/>
              <w:spacing w:before="69"/>
              <w:ind w:left="5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WS.F.ES.12a.01</w:t>
            </w:r>
          </w:p>
        </w:tc>
      </w:tr>
      <w:tr w:rsidR="00F91797" w14:paraId="32E6D86B" w14:textId="77777777">
        <w:trPr>
          <w:trHeight w:val="297"/>
        </w:trPr>
        <w:tc>
          <w:tcPr>
            <w:tcW w:w="2089" w:type="dxa"/>
          </w:tcPr>
          <w:p w14:paraId="32E6D867" w14:textId="77777777" w:rsidR="00F91797" w:rsidRDefault="00951B37">
            <w:pPr>
              <w:pStyle w:val="TableParagraph"/>
              <w:spacing w:before="69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Owner</w:t>
            </w:r>
          </w:p>
        </w:tc>
        <w:tc>
          <w:tcPr>
            <w:tcW w:w="3066" w:type="dxa"/>
          </w:tcPr>
          <w:p w14:paraId="32E6D868" w14:textId="77777777" w:rsidR="00F91797" w:rsidRDefault="00951B37">
            <w:pPr>
              <w:pStyle w:val="TableParagraph"/>
              <w:spacing w:before="69"/>
              <w:ind w:left="50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486" w:type="dxa"/>
          </w:tcPr>
          <w:p w14:paraId="32E6D869" w14:textId="77777777" w:rsidR="00F91797" w:rsidRDefault="00951B37">
            <w:pPr>
              <w:pStyle w:val="TableParagraph"/>
              <w:spacing w:before="69"/>
              <w:ind w:left="54"/>
              <w:rPr>
                <w:sz w:val="15"/>
              </w:rPr>
            </w:pPr>
            <w:r>
              <w:rPr>
                <w:sz w:val="15"/>
              </w:rPr>
              <w:t>Date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Issue</w:t>
            </w:r>
          </w:p>
        </w:tc>
        <w:tc>
          <w:tcPr>
            <w:tcW w:w="3159" w:type="dxa"/>
          </w:tcPr>
          <w:p w14:paraId="32E6D86A" w14:textId="77777777" w:rsidR="00F91797" w:rsidRDefault="00951B37">
            <w:pPr>
              <w:pStyle w:val="TableParagraph"/>
              <w:spacing w:before="64"/>
              <w:ind w:left="55"/>
              <w:rPr>
                <w:b/>
                <w:sz w:val="15"/>
              </w:rPr>
            </w:pPr>
            <w:r>
              <w:rPr>
                <w:b/>
                <w:sz w:val="15"/>
              </w:rPr>
              <w:t>July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2022</w:t>
            </w:r>
          </w:p>
        </w:tc>
      </w:tr>
      <w:tr w:rsidR="00F91797" w14:paraId="32E6D870" w14:textId="77777777">
        <w:trPr>
          <w:trHeight w:val="293"/>
        </w:trPr>
        <w:tc>
          <w:tcPr>
            <w:tcW w:w="2089" w:type="dxa"/>
          </w:tcPr>
          <w:p w14:paraId="32E6D86C" w14:textId="77777777" w:rsidR="00F91797" w:rsidRDefault="00951B37">
            <w:pPr>
              <w:pStyle w:val="TableParagraph"/>
              <w:spacing w:before="69"/>
              <w:ind w:left="55"/>
              <w:rPr>
                <w:sz w:val="15"/>
              </w:rPr>
            </w:pPr>
            <w:r>
              <w:rPr>
                <w:spacing w:val="-2"/>
                <w:sz w:val="15"/>
              </w:rPr>
              <w:t>Classification</w:t>
            </w:r>
          </w:p>
        </w:tc>
        <w:tc>
          <w:tcPr>
            <w:tcW w:w="3066" w:type="dxa"/>
          </w:tcPr>
          <w:p w14:paraId="32E6D86D" w14:textId="77777777" w:rsidR="00F91797" w:rsidRDefault="00951B37">
            <w:pPr>
              <w:pStyle w:val="TableParagraph"/>
              <w:spacing w:before="69"/>
              <w:ind w:left="50"/>
              <w:rPr>
                <w:b/>
                <w:sz w:val="15"/>
              </w:rPr>
            </w:pPr>
            <w:r>
              <w:rPr>
                <w:b/>
                <w:sz w:val="15"/>
              </w:rPr>
              <w:t>Internal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Use</w:t>
            </w:r>
          </w:p>
        </w:tc>
        <w:tc>
          <w:tcPr>
            <w:tcW w:w="1486" w:type="dxa"/>
          </w:tcPr>
          <w:p w14:paraId="32E6D86E" w14:textId="77777777" w:rsidR="00F91797" w:rsidRDefault="00951B37">
            <w:pPr>
              <w:pStyle w:val="TableParagraph"/>
              <w:spacing w:before="69"/>
              <w:ind w:left="55"/>
              <w:rPr>
                <w:sz w:val="15"/>
              </w:rPr>
            </w:pPr>
            <w:r>
              <w:rPr>
                <w:sz w:val="15"/>
              </w:rPr>
              <w:t>Version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3159" w:type="dxa"/>
          </w:tcPr>
          <w:p w14:paraId="32E6D86F" w14:textId="77777777" w:rsidR="00F91797" w:rsidRDefault="00951B37">
            <w:pPr>
              <w:pStyle w:val="TableParagraph"/>
              <w:spacing w:before="59"/>
              <w:ind w:left="5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1.0</w:t>
            </w:r>
          </w:p>
        </w:tc>
      </w:tr>
    </w:tbl>
    <w:p w14:paraId="32E6D871" w14:textId="77777777" w:rsidR="00F91797" w:rsidRDefault="00951B37">
      <w:pPr>
        <w:spacing w:before="4"/>
        <w:ind w:left="4182" w:right="4411"/>
        <w:jc w:val="center"/>
        <w:rPr>
          <w:sz w:val="15"/>
        </w:rPr>
      </w:pPr>
      <w:r>
        <w:rPr>
          <w:sz w:val="15"/>
        </w:rPr>
        <w:t>Page</w:t>
      </w:r>
      <w:r>
        <w:rPr>
          <w:spacing w:val="6"/>
          <w:sz w:val="15"/>
        </w:rPr>
        <w:t xml:space="preserve"> </w:t>
      </w:r>
      <w:r>
        <w:rPr>
          <w:sz w:val="15"/>
        </w:rPr>
        <w:t>1</w:t>
      </w:r>
      <w:r>
        <w:rPr>
          <w:spacing w:val="6"/>
          <w:sz w:val="15"/>
        </w:rPr>
        <w:t xml:space="preserve"> </w:t>
      </w:r>
      <w:r>
        <w:rPr>
          <w:sz w:val="15"/>
        </w:rPr>
        <w:t>of</w:t>
      </w:r>
      <w:r>
        <w:rPr>
          <w:spacing w:val="6"/>
          <w:sz w:val="15"/>
        </w:rPr>
        <w:t xml:space="preserve"> </w:t>
      </w:r>
      <w:r>
        <w:rPr>
          <w:spacing w:val="-10"/>
          <w:sz w:val="15"/>
        </w:rPr>
        <w:t>2</w:t>
      </w:r>
    </w:p>
    <w:p w14:paraId="32E6D872" w14:textId="77777777" w:rsidR="00F91797" w:rsidRDefault="00F91797">
      <w:pPr>
        <w:jc w:val="center"/>
        <w:rPr>
          <w:sz w:val="15"/>
        </w:rPr>
        <w:sectPr w:rsidR="00F91797">
          <w:footerReference w:type="even" r:id="rId7"/>
          <w:footerReference w:type="first" r:id="rId8"/>
          <w:type w:val="continuous"/>
          <w:pgSz w:w="11910" w:h="16840"/>
          <w:pgMar w:top="700" w:right="600" w:bottom="0" w:left="600" w:header="720" w:footer="720" w:gutter="0"/>
          <w:cols w:space="720"/>
        </w:sectPr>
      </w:pPr>
    </w:p>
    <w:p w14:paraId="32E6D873" w14:textId="77777777" w:rsidR="00F91797" w:rsidRDefault="00F91797">
      <w:pPr>
        <w:pStyle w:val="BodyText"/>
        <w:spacing w:before="9"/>
        <w:rPr>
          <w:sz w:val="14"/>
        </w:rPr>
      </w:pPr>
    </w:p>
    <w:p w14:paraId="32E6D874" w14:textId="77777777" w:rsidR="00F91797" w:rsidRDefault="00951B37">
      <w:pPr>
        <w:pStyle w:val="Heading1"/>
        <w:ind w:right="758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2E6D8B1" wp14:editId="32E6D8B2">
            <wp:simplePos x="0" y="0"/>
            <wp:positionH relativeFrom="page">
              <wp:posOffset>543853</wp:posOffset>
            </wp:positionH>
            <wp:positionV relativeFrom="paragraph">
              <wp:posOffset>-104464</wp:posOffset>
            </wp:positionV>
            <wp:extent cx="1215807" cy="5273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807" cy="52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Compass</w:t>
      </w:r>
      <w:r>
        <w:rPr>
          <w:spacing w:val="2"/>
        </w:rPr>
        <w:t xml:space="preserve"> </w:t>
      </w:r>
      <w:r>
        <w:t>UK</w:t>
      </w:r>
      <w:r>
        <w:rPr>
          <w:spacing w:val="2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rPr>
          <w:spacing w:val="-2"/>
        </w:rPr>
        <w:t>Ireland</w:t>
      </w:r>
    </w:p>
    <w:p w14:paraId="32E6D875" w14:textId="77777777" w:rsidR="00F91797" w:rsidRDefault="00951B37">
      <w:pPr>
        <w:pStyle w:val="Heading2"/>
        <w:spacing w:before="3"/>
        <w:ind w:right="757"/>
      </w:pPr>
      <w:r>
        <w:t>Workplace</w:t>
      </w:r>
      <w:r>
        <w:rPr>
          <w:spacing w:val="11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rPr>
          <w:spacing w:val="-2"/>
        </w:rPr>
        <w:t>System</w:t>
      </w:r>
    </w:p>
    <w:p w14:paraId="32E6D876" w14:textId="77777777" w:rsidR="00F91797" w:rsidRDefault="00F91797">
      <w:pPr>
        <w:pStyle w:val="BodyText"/>
        <w:spacing w:before="2"/>
        <w:rPr>
          <w:sz w:val="15"/>
        </w:rPr>
      </w:pPr>
    </w:p>
    <w:p w14:paraId="32E6D877" w14:textId="77777777" w:rsidR="00F91797" w:rsidRDefault="00951B37">
      <w:pPr>
        <w:pStyle w:val="BodyText"/>
        <w:spacing w:before="100" w:line="247" w:lineRule="auto"/>
        <w:ind w:left="261" w:right="646"/>
      </w:pPr>
      <w:r>
        <w:rPr>
          <w:w w:val="105"/>
        </w:rPr>
        <w:t>Please</w:t>
      </w:r>
      <w:r>
        <w:rPr>
          <w:spacing w:val="-14"/>
          <w:w w:val="105"/>
        </w:rPr>
        <w:t xml:space="preserve"> </w:t>
      </w:r>
      <w:r>
        <w:rPr>
          <w:w w:val="105"/>
        </w:rPr>
        <w:t>ensure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all</w:t>
      </w:r>
      <w:r>
        <w:rPr>
          <w:spacing w:val="-14"/>
          <w:w w:val="105"/>
        </w:rPr>
        <w:t xml:space="preserve"> </w:t>
      </w:r>
      <w:r>
        <w:rPr>
          <w:w w:val="105"/>
        </w:rPr>
        <w:t>actions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discussed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lone</w:t>
      </w:r>
      <w:r>
        <w:rPr>
          <w:spacing w:val="-14"/>
          <w:w w:val="105"/>
        </w:rPr>
        <w:t xml:space="preserve"> </w:t>
      </w:r>
      <w:r>
        <w:rPr>
          <w:w w:val="105"/>
        </w:rPr>
        <w:t>worker</w:t>
      </w:r>
      <w:r>
        <w:rPr>
          <w:spacing w:val="-14"/>
          <w:w w:val="105"/>
        </w:rPr>
        <w:t xml:space="preserve"> </w:t>
      </w:r>
      <w:r>
        <w:rPr>
          <w:w w:val="105"/>
        </w:rPr>
        <w:t>employee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w w:val="105"/>
        </w:rPr>
        <w:t>comments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recorded</w:t>
      </w:r>
      <w:r>
        <w:rPr>
          <w:spacing w:val="-14"/>
          <w:w w:val="105"/>
        </w:rPr>
        <w:t xml:space="preserve"> </w:t>
      </w:r>
      <w:r>
        <w:rPr>
          <w:w w:val="105"/>
        </w:rPr>
        <w:t>in the table below.</w:t>
      </w:r>
    </w:p>
    <w:p w14:paraId="32E6D878" w14:textId="77777777" w:rsidR="00F91797" w:rsidRDefault="00F91797">
      <w:pPr>
        <w:pStyle w:val="BodyText"/>
        <w:spacing w:before="1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2"/>
        <w:gridCol w:w="2211"/>
      </w:tblGrid>
      <w:tr w:rsidR="00F91797" w14:paraId="32E6D87B" w14:textId="77777777">
        <w:trPr>
          <w:trHeight w:val="552"/>
        </w:trPr>
        <w:tc>
          <w:tcPr>
            <w:tcW w:w="7612" w:type="dxa"/>
          </w:tcPr>
          <w:p w14:paraId="32E6D879" w14:textId="77777777" w:rsidR="00F91797" w:rsidRDefault="00951B37">
            <w:pPr>
              <w:pStyle w:val="TableParagraph"/>
              <w:spacing w:before="154"/>
              <w:ind w:left="107"/>
              <w:rPr>
                <w:sz w:val="21"/>
              </w:rPr>
            </w:pPr>
            <w:r>
              <w:rPr>
                <w:sz w:val="21"/>
              </w:rPr>
              <w:t>Further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comments/actions</w:t>
            </w:r>
          </w:p>
        </w:tc>
        <w:tc>
          <w:tcPr>
            <w:tcW w:w="2211" w:type="dxa"/>
          </w:tcPr>
          <w:p w14:paraId="32E6D87A" w14:textId="77777777" w:rsidR="00F91797" w:rsidRDefault="00951B37">
            <w:pPr>
              <w:pStyle w:val="TableParagraph"/>
              <w:spacing w:before="154"/>
              <w:ind w:left="102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actioned</w:t>
            </w:r>
          </w:p>
        </w:tc>
      </w:tr>
      <w:tr w:rsidR="00F91797" w14:paraId="32E6D87E" w14:textId="77777777">
        <w:trPr>
          <w:trHeight w:val="1161"/>
        </w:trPr>
        <w:tc>
          <w:tcPr>
            <w:tcW w:w="7612" w:type="dxa"/>
          </w:tcPr>
          <w:p w14:paraId="32E6D87C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32E6D87D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81" w14:textId="77777777">
        <w:trPr>
          <w:trHeight w:val="1161"/>
        </w:trPr>
        <w:tc>
          <w:tcPr>
            <w:tcW w:w="7612" w:type="dxa"/>
          </w:tcPr>
          <w:p w14:paraId="32E6D87F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32E6D880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84" w14:textId="77777777">
        <w:trPr>
          <w:trHeight w:val="1161"/>
        </w:trPr>
        <w:tc>
          <w:tcPr>
            <w:tcW w:w="7612" w:type="dxa"/>
          </w:tcPr>
          <w:p w14:paraId="32E6D882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32E6D883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87" w14:textId="77777777">
        <w:trPr>
          <w:trHeight w:val="1165"/>
        </w:trPr>
        <w:tc>
          <w:tcPr>
            <w:tcW w:w="7612" w:type="dxa"/>
          </w:tcPr>
          <w:p w14:paraId="32E6D885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32E6D886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8A" w14:textId="77777777">
        <w:trPr>
          <w:trHeight w:val="1161"/>
        </w:trPr>
        <w:tc>
          <w:tcPr>
            <w:tcW w:w="7612" w:type="dxa"/>
          </w:tcPr>
          <w:p w14:paraId="32E6D888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32E6D889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8D" w14:textId="77777777">
        <w:trPr>
          <w:trHeight w:val="1161"/>
        </w:trPr>
        <w:tc>
          <w:tcPr>
            <w:tcW w:w="7612" w:type="dxa"/>
          </w:tcPr>
          <w:p w14:paraId="32E6D88B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32E6D88C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90" w14:textId="77777777">
        <w:trPr>
          <w:trHeight w:val="1161"/>
        </w:trPr>
        <w:tc>
          <w:tcPr>
            <w:tcW w:w="7612" w:type="dxa"/>
          </w:tcPr>
          <w:p w14:paraId="32E6D88E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32E6D88F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93" w14:textId="77777777">
        <w:trPr>
          <w:trHeight w:val="1161"/>
        </w:trPr>
        <w:tc>
          <w:tcPr>
            <w:tcW w:w="7612" w:type="dxa"/>
          </w:tcPr>
          <w:p w14:paraId="32E6D891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32E6D892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96" w14:textId="77777777">
        <w:trPr>
          <w:trHeight w:val="1165"/>
        </w:trPr>
        <w:tc>
          <w:tcPr>
            <w:tcW w:w="7612" w:type="dxa"/>
          </w:tcPr>
          <w:p w14:paraId="32E6D894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32E6D895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797" w14:paraId="32E6D899" w14:textId="77777777">
        <w:trPr>
          <w:trHeight w:val="1161"/>
        </w:trPr>
        <w:tc>
          <w:tcPr>
            <w:tcW w:w="7612" w:type="dxa"/>
          </w:tcPr>
          <w:p w14:paraId="32E6D897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14:paraId="32E6D898" w14:textId="77777777" w:rsidR="00F91797" w:rsidRDefault="00F91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E6D89A" w14:textId="77777777" w:rsidR="00F91797" w:rsidRDefault="00F91797">
      <w:pPr>
        <w:pStyle w:val="BodyText"/>
        <w:rPr>
          <w:sz w:val="20"/>
        </w:rPr>
      </w:pPr>
    </w:p>
    <w:p w14:paraId="32E6D89B" w14:textId="77777777" w:rsidR="00F91797" w:rsidRDefault="00F91797">
      <w:pPr>
        <w:pStyle w:val="BodyText"/>
        <w:rPr>
          <w:sz w:val="20"/>
        </w:rPr>
      </w:pPr>
    </w:p>
    <w:p w14:paraId="32E6D89C" w14:textId="77777777" w:rsidR="00F91797" w:rsidRDefault="00F91797">
      <w:pPr>
        <w:pStyle w:val="BodyText"/>
        <w:spacing w:before="6"/>
        <w:rPr>
          <w:sz w:val="17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3073"/>
        <w:gridCol w:w="1490"/>
        <w:gridCol w:w="3167"/>
      </w:tblGrid>
      <w:tr w:rsidR="00F91797" w14:paraId="32E6D8A1" w14:textId="77777777">
        <w:trPr>
          <w:trHeight w:val="293"/>
        </w:trPr>
        <w:tc>
          <w:tcPr>
            <w:tcW w:w="2094" w:type="dxa"/>
          </w:tcPr>
          <w:p w14:paraId="32E6D89D" w14:textId="77777777" w:rsidR="00F91797" w:rsidRDefault="00951B37">
            <w:pPr>
              <w:pStyle w:val="TableParagraph"/>
              <w:spacing w:before="69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073" w:type="dxa"/>
          </w:tcPr>
          <w:p w14:paraId="32E6D89E" w14:textId="77777777" w:rsidR="00F91797" w:rsidRDefault="00951B37">
            <w:pPr>
              <w:pStyle w:val="TableParagraph"/>
              <w:spacing w:before="69"/>
              <w:ind w:left="50"/>
              <w:rPr>
                <w:b/>
                <w:sz w:val="15"/>
              </w:rPr>
            </w:pPr>
            <w:r>
              <w:rPr>
                <w:b/>
                <w:sz w:val="15"/>
              </w:rPr>
              <w:t>Lone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Workers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Workplace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Checklist</w:t>
            </w:r>
          </w:p>
        </w:tc>
        <w:tc>
          <w:tcPr>
            <w:tcW w:w="1490" w:type="dxa"/>
          </w:tcPr>
          <w:p w14:paraId="32E6D89F" w14:textId="77777777" w:rsidR="00F91797" w:rsidRDefault="00951B37">
            <w:pPr>
              <w:pStyle w:val="TableParagraph"/>
              <w:spacing w:before="69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167" w:type="dxa"/>
          </w:tcPr>
          <w:p w14:paraId="32E6D8A0" w14:textId="77777777" w:rsidR="00F91797" w:rsidRDefault="00951B37">
            <w:pPr>
              <w:pStyle w:val="TableParagraph"/>
              <w:spacing w:before="69"/>
              <w:ind w:lef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WS.F.ES.12a.01</w:t>
            </w:r>
          </w:p>
        </w:tc>
      </w:tr>
      <w:tr w:rsidR="00F91797" w14:paraId="32E6D8A6" w14:textId="77777777">
        <w:trPr>
          <w:trHeight w:val="298"/>
        </w:trPr>
        <w:tc>
          <w:tcPr>
            <w:tcW w:w="2094" w:type="dxa"/>
          </w:tcPr>
          <w:p w14:paraId="32E6D8A2" w14:textId="77777777" w:rsidR="00F91797" w:rsidRDefault="00951B37">
            <w:pPr>
              <w:pStyle w:val="TableParagraph"/>
              <w:spacing w:before="69"/>
              <w:ind w:left="55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073" w:type="dxa"/>
          </w:tcPr>
          <w:p w14:paraId="32E6D8A3" w14:textId="77777777" w:rsidR="00F91797" w:rsidRDefault="00951B37">
            <w:pPr>
              <w:pStyle w:val="TableParagraph"/>
              <w:spacing w:before="69"/>
              <w:ind w:left="50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490" w:type="dxa"/>
          </w:tcPr>
          <w:p w14:paraId="32E6D8A4" w14:textId="77777777" w:rsidR="00F91797" w:rsidRDefault="00951B37">
            <w:pPr>
              <w:pStyle w:val="TableParagraph"/>
              <w:spacing w:before="69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Issue</w:t>
            </w:r>
          </w:p>
        </w:tc>
        <w:tc>
          <w:tcPr>
            <w:tcW w:w="3167" w:type="dxa"/>
          </w:tcPr>
          <w:p w14:paraId="32E6D8A5" w14:textId="77777777" w:rsidR="00F91797" w:rsidRDefault="00951B37">
            <w:pPr>
              <w:pStyle w:val="TableParagraph"/>
              <w:spacing w:before="65"/>
              <w:ind w:lef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F91797" w14:paraId="32E6D8AB" w14:textId="77777777">
        <w:trPr>
          <w:trHeight w:val="293"/>
        </w:trPr>
        <w:tc>
          <w:tcPr>
            <w:tcW w:w="2094" w:type="dxa"/>
          </w:tcPr>
          <w:p w14:paraId="32E6D8A7" w14:textId="77777777" w:rsidR="00F91797" w:rsidRDefault="00951B37">
            <w:pPr>
              <w:pStyle w:val="TableParagraph"/>
              <w:spacing w:before="69"/>
              <w:ind w:lef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073" w:type="dxa"/>
          </w:tcPr>
          <w:p w14:paraId="32E6D8A8" w14:textId="77777777" w:rsidR="00F91797" w:rsidRDefault="00951B37">
            <w:pPr>
              <w:pStyle w:val="TableParagraph"/>
              <w:spacing w:before="69"/>
              <w:ind w:lef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490" w:type="dxa"/>
          </w:tcPr>
          <w:p w14:paraId="32E6D8A9" w14:textId="77777777" w:rsidR="00F91797" w:rsidRDefault="00951B37">
            <w:pPr>
              <w:pStyle w:val="TableParagraph"/>
              <w:spacing w:before="69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167" w:type="dxa"/>
          </w:tcPr>
          <w:p w14:paraId="32E6D8AA" w14:textId="77777777" w:rsidR="00F91797" w:rsidRDefault="00951B37">
            <w:pPr>
              <w:pStyle w:val="TableParagraph"/>
              <w:spacing w:before="60"/>
              <w:ind w:left="55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1.0</w:t>
            </w:r>
          </w:p>
        </w:tc>
      </w:tr>
    </w:tbl>
    <w:p w14:paraId="32E6D8AC" w14:textId="77777777" w:rsidR="00F91797" w:rsidRDefault="00951B37">
      <w:pPr>
        <w:spacing w:before="5"/>
        <w:ind w:left="3540" w:right="5061"/>
        <w:jc w:val="center"/>
        <w:rPr>
          <w:sz w:val="15"/>
        </w:rPr>
      </w:pPr>
      <w:r>
        <w:rPr>
          <w:w w:val="105"/>
          <w:sz w:val="15"/>
        </w:rPr>
        <w:t>Page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2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4"/>
          <w:w w:val="105"/>
          <w:sz w:val="15"/>
        </w:rPr>
        <w:t xml:space="preserve"> </w:t>
      </w:r>
      <w:r>
        <w:rPr>
          <w:spacing w:val="-10"/>
          <w:w w:val="105"/>
          <w:sz w:val="15"/>
        </w:rPr>
        <w:t>2</w:t>
      </w:r>
    </w:p>
    <w:sectPr w:rsidR="00F91797">
      <w:pgSz w:w="11910" w:h="16840"/>
      <w:pgMar w:top="5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BE6B" w14:textId="77777777" w:rsidR="00242491" w:rsidRDefault="00242491" w:rsidP="00242491">
      <w:r>
        <w:separator/>
      </w:r>
    </w:p>
  </w:endnote>
  <w:endnote w:type="continuationSeparator" w:id="0">
    <w:p w14:paraId="5BE9B983" w14:textId="77777777" w:rsidR="00242491" w:rsidRDefault="00242491" w:rsidP="0024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3505" w14:textId="6F9744AF" w:rsidR="00242491" w:rsidRDefault="002424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32E012" wp14:editId="4D667BE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66E63" w14:textId="3135B192" w:rsidR="00242491" w:rsidRPr="00242491" w:rsidRDefault="002424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424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2E0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6366E63" w14:textId="3135B192" w:rsidR="00242491" w:rsidRPr="00242491" w:rsidRDefault="002424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4249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CEA1" w14:textId="6A1FA2DA" w:rsidR="00242491" w:rsidRDefault="002424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B776EF" wp14:editId="5EB9286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40F76" w14:textId="7751E2D4" w:rsidR="00242491" w:rsidRPr="00242491" w:rsidRDefault="002424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424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776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3A840F76" w14:textId="7751E2D4" w:rsidR="00242491" w:rsidRPr="00242491" w:rsidRDefault="002424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4249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DD97" w14:textId="77777777" w:rsidR="00242491" w:rsidRDefault="00242491" w:rsidP="00242491">
      <w:r>
        <w:separator/>
      </w:r>
    </w:p>
  </w:footnote>
  <w:footnote w:type="continuationSeparator" w:id="0">
    <w:p w14:paraId="0A40C764" w14:textId="77777777" w:rsidR="00242491" w:rsidRDefault="00242491" w:rsidP="00242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97"/>
    <w:rsid w:val="00242491"/>
    <w:rsid w:val="00951B37"/>
    <w:rsid w:val="00F9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6D809"/>
  <w15:docId w15:val="{D1B718F7-6C43-4D68-86B4-05B02ED2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right="125"/>
      <w:jc w:val="right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spacing w:before="2"/>
      <w:ind w:right="124"/>
      <w:jc w:val="right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24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9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24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9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C769114F-406B-46B2-B458-1FEE548C8114}"/>
</file>

<file path=customXml/itemProps2.xml><?xml version="1.0" encoding="utf-8"?>
<ds:datastoreItem xmlns:ds="http://schemas.openxmlformats.org/officeDocument/2006/customXml" ds:itemID="{F413762A-6566-4B50-B9CB-3CDEFF4B3A66}"/>
</file>

<file path=customXml/itemProps3.xml><?xml version="1.0" encoding="utf-8"?>
<ds:datastoreItem xmlns:ds="http://schemas.openxmlformats.org/officeDocument/2006/customXml" ds:itemID="{BB0B55D3-78AA-41A6-9B99-CA4E5FBC1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Clason</dc:creator>
  <cp:lastModifiedBy>Nicola Clason</cp:lastModifiedBy>
  <cp:revision>2</cp:revision>
  <dcterms:created xsi:type="dcterms:W3CDTF">2022-08-23T14:56:00Z</dcterms:created>
  <dcterms:modified xsi:type="dcterms:W3CDTF">2022-08-23T14:56:00Z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2022-08-23T00:00:00Z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2,4,5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2022-08-23T14:56:20Z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069799d7-1607-405f-b2e0-ff7031bda044</vt:lpwstr>
  </property>
  <property fmtid="{D5CDD505-2E9C-101B-9397-08002B2CF9AE}" pid="15" name="MSIP_Label_f472f14c-d40a-4996-84a9-078c3b8640e0_ContentBits">
    <vt:lpwstr>2</vt:lpwstr>
  </property>
  <property fmtid="{D5CDD505-2E9C-101B-9397-08002B2CF9AE}" pid="16" name="ContentTypeId">
    <vt:lpwstr>0x0101004F49931D19ACC34199C1E5D5F5D0A51B</vt:lpwstr>
  </property>
  <property fmtid="{D5CDD505-2E9C-101B-9397-08002B2CF9AE}" pid="17" name="MediaServiceImageTags">
    <vt:lpwstr/>
  </property>
</Properties>
</file>